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9EC7" w14:textId="77777777" w:rsidR="000C45F8" w:rsidRDefault="000C45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C7B04F2" w14:textId="77777777" w:rsidR="000C45F8" w:rsidRDefault="000C45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59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778"/>
        <w:gridCol w:w="173"/>
        <w:gridCol w:w="2142"/>
        <w:gridCol w:w="1466"/>
      </w:tblGrid>
      <w:tr w:rsidR="000C45F8" w14:paraId="07F95263" w14:textId="77777777" w:rsidTr="0005567E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6798AC9" w14:textId="7BAE1D59" w:rsidR="000C45F8" w:rsidRDefault="005B78D2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smallCaps/>
              </w:rPr>
              <w:t>NOME COMPLETO:</w:t>
            </w:r>
            <w:r w:rsidR="0005567E">
              <w:rPr>
                <w:rFonts w:ascii="Arial Narrow" w:eastAsia="Arial Narrow" w:hAnsi="Arial Narrow" w:cs="Arial Narrow"/>
                <w:smallCaps/>
              </w:rPr>
              <w:t xml:space="preserve"> Nancy Sotero Silva</w:t>
            </w:r>
          </w:p>
          <w:p w14:paraId="1FCE16D1" w14:textId="77777777" w:rsidR="000C45F8" w:rsidRDefault="000C45F8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7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04E0294" w14:textId="77777777" w:rsidR="000C45F8" w:rsidRDefault="000C45F8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0BC5B984" w14:textId="257963E3" w:rsidR="000C45F8" w:rsidRDefault="005B7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Matrícula:</w:t>
            </w:r>
            <w:r w:rsidR="0005567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2019030003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3B6AB6F3" w14:textId="1FED1890" w:rsidR="000C45F8" w:rsidRDefault="005B78D2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TURMA:</w:t>
            </w:r>
            <w:r w:rsidR="0005567E">
              <w:rPr>
                <w:rFonts w:ascii="Arial Narrow" w:eastAsia="Arial Narrow" w:hAnsi="Arial Narrow" w:cs="Arial Narrow"/>
                <w:smallCaps/>
              </w:rPr>
              <w:t xml:space="preserve"> 2021.2</w:t>
            </w:r>
          </w:p>
        </w:tc>
      </w:tr>
    </w:tbl>
    <w:p w14:paraId="02DA45BC" w14:textId="77777777" w:rsidR="000C45F8" w:rsidRDefault="005B78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A"/>
          <w:sz w:val="20"/>
          <w:szCs w:val="20"/>
        </w:rPr>
        <w:t>OBSERVAÇÕES: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Total de Pontos = 10 pontos com peso 7. A atividade avaliativa deve ser realizada em uma folha de papel e submetida na sua respectiva pasta. Organize seus cálculos e/ou algoritmos de modo claro (letra legível) e sequenciado para permitir a correção. Qualq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uer ambiguidade será desconsiderada. Boa Avaliação!</w:t>
      </w:r>
    </w:p>
    <w:p w14:paraId="0AB1DF65" w14:textId="77777777" w:rsidR="000C45F8" w:rsidRDefault="000C45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48686AFC" w14:textId="77777777" w:rsidR="000C45F8" w:rsidRDefault="005B78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Uma forma de ajudar no combate é utilizar modelos de simulação que ajudam a estimar a dinâm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ica da doença, levando em consideração o crescimento de óbitos, infectados, pessoas recuperadas e internações. Uma forma de acessar esses dados é utilizando a base de dados disponibilizada pelo governo disponível no link: </w:t>
      </w:r>
      <w:hyperlink r:id="rId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https://covid.saude.gov.br/</w:t>
        </w:r>
      </w:hyperlink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. Os dados disponibilizados estão organizados na forma de um arquivo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cvs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não estruturado, ou seja, não é tão simples acessar os dados adequados para realizar um determinado processamento sobre parcela específica dos dados. Para facilitar esse processo, res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ponda conforme solicitado.</w:t>
      </w:r>
    </w:p>
    <w:p w14:paraId="68DD2694" w14:textId="7C1CD886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Realize o download dos dados de forma manual e crie uma lista e uma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com as informações disponíveis no documento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(coloque pelo menos 1 linha por estado e 10 regiões de saúde diferentes, algo próximo de umas 40 linhas).</w:t>
      </w:r>
      <w:r w:rsidR="00831BAB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831BAB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071DDE3A" w14:textId="1213C7CB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ande printar na tela o número de casos acumulados para o estado do rio de janeiro tanto para 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quanto para a lista.</w:t>
      </w:r>
      <w:r w:rsidR="00E3140F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E3140F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1FE2FE1C" w14:textId="6DB8A859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Apresente na tela todos os óbitos acumulados mostrando os casos apenas para o caso dos estados (sem mostrar regiões de saúde, etc..).</w:t>
      </w:r>
      <w:r w:rsidR="0047404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7404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  <w:r w:rsidR="00E3140F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</w:p>
    <w:p w14:paraId="623B43FF" w14:textId="6DCE7488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Assuma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que os dados de óbitos novos para o estado da paraíba estejam errados em 10 unidades para menos. Sobrescreva a informação tanto na lista quanto na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corrigindo os dados. </w:t>
      </w:r>
      <w:r w:rsidR="0047404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7404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16AC86F3" w14:textId="6329DE08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As duas operações foram possíveis (lista e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tupla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)? Justifique.</w:t>
      </w:r>
      <w:r w:rsidR="00980848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980848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73C1CEAC" w14:textId="4C2D3B40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Crie uma nova lista com apenas dados de 1 estado e todos os municípios e adicione essa lista nova a lista já existente (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append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).</w:t>
      </w:r>
      <w:r w:rsidR="00474049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474049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6D2297BD" w14:textId="22632C94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Remova da lista os dados das regiões de saúde.</w:t>
      </w:r>
      <w:r w:rsidR="00CB610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CB610C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63242638" w14:textId="0A20E328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Verifique se a soma dos dados dos municípios na data de 18/08/2020 é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igual ao dado da lista, mostrando na tela apenas se for verdadeiro.</w:t>
      </w:r>
      <w:r w:rsidR="00CB610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EF36B7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7CDB1638" w14:textId="0679B155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Retorne o tamanho total da lista.</w:t>
      </w:r>
      <w:r w:rsidR="00EF36B7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EF36B7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7BF0676A" w14:textId="74D4D90D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Verifique qual é o maior valor numérico de óbitos novos e o menor valor numérico de óbitos novos.</w:t>
      </w:r>
      <w:r w:rsidR="00AD1C70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AD1C70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OK</w:t>
      </w:r>
    </w:p>
    <w:p w14:paraId="50BC3E20" w14:textId="77777777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Crie um dicionário de forma que seja possível encontrar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os municípios associados a um estado específico e extrair os dados de casos novos em apenas um comando.</w:t>
      </w:r>
    </w:p>
    <w:p w14:paraId="60A82BC3" w14:textId="77777777" w:rsidR="000C45F8" w:rsidRDefault="005B78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Extraia os dados de Teresina/PI apresentando os casos novos com um print.</w:t>
      </w:r>
    </w:p>
    <w:p w14:paraId="2EA3C563" w14:textId="77777777" w:rsidR="000C45F8" w:rsidRDefault="000C45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bookmarkStart w:id="1" w:name="_heading=h.30j0zll" w:colFirst="0" w:colLast="0"/>
      <w:bookmarkEnd w:id="1"/>
    </w:p>
    <w:sectPr w:rsidR="000C45F8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9F87" w14:textId="77777777" w:rsidR="005B78D2" w:rsidRDefault="005B78D2">
      <w:pPr>
        <w:spacing w:after="0" w:line="240" w:lineRule="auto"/>
      </w:pPr>
      <w:r>
        <w:separator/>
      </w:r>
    </w:p>
  </w:endnote>
  <w:endnote w:type="continuationSeparator" w:id="0">
    <w:p w14:paraId="2F26BC2D" w14:textId="77777777" w:rsidR="005B78D2" w:rsidRDefault="005B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234B" w14:textId="77777777" w:rsidR="005B78D2" w:rsidRDefault="005B78D2">
      <w:pPr>
        <w:spacing w:after="0" w:line="240" w:lineRule="auto"/>
      </w:pPr>
      <w:r>
        <w:separator/>
      </w:r>
    </w:p>
  </w:footnote>
  <w:footnote w:type="continuationSeparator" w:id="0">
    <w:p w14:paraId="70AED6B1" w14:textId="77777777" w:rsidR="005B78D2" w:rsidRDefault="005B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77AD" w14:textId="77777777" w:rsidR="000C45F8" w:rsidRDefault="000C45F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A"/>
        <w:sz w:val="20"/>
        <w:szCs w:val="20"/>
      </w:rPr>
    </w:pPr>
  </w:p>
  <w:tbl>
    <w:tblPr>
      <w:tblStyle w:val="a0"/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11"/>
      <w:gridCol w:w="4536"/>
    </w:tblGrid>
    <w:tr w:rsidR="000C45F8" w14:paraId="4564A05A" w14:textId="77777777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FDCD3" w14:textId="77777777" w:rsidR="000C45F8" w:rsidRDefault="005B78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object w:dxaOrig="10874" w:dyaOrig="3390" w14:anchorId="2F7622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9498875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74E3C" w14:textId="77777777" w:rsidR="000C45F8" w:rsidRDefault="005B78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INSTITUTO INTERNACIONAL DE NEUROCIÊNCIAS EDMOND E LILY SAFRA</w:t>
          </w:r>
        </w:p>
        <w:p w14:paraId="34914DDB" w14:textId="77777777" w:rsidR="000C45F8" w:rsidRDefault="005B78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Fundamentos de Programação e Desenvolvimento de Projetos aplicados à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Neuroengenharia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– 202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.2</w:t>
          </w:r>
        </w:p>
      </w:tc>
    </w:tr>
  </w:tbl>
  <w:p w14:paraId="406875B6" w14:textId="77777777" w:rsidR="000C45F8" w:rsidRDefault="000C45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3AD"/>
    <w:multiLevelType w:val="multilevel"/>
    <w:tmpl w:val="CBF06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F8"/>
    <w:rsid w:val="0005567E"/>
    <w:rsid w:val="000C45F8"/>
    <w:rsid w:val="003D1EBF"/>
    <w:rsid w:val="00474049"/>
    <w:rsid w:val="005B78D2"/>
    <w:rsid w:val="00831BAB"/>
    <w:rsid w:val="00980848"/>
    <w:rsid w:val="00AD1C70"/>
    <w:rsid w:val="00CB610C"/>
    <w:rsid w:val="00E3140F"/>
    <w:rsid w:val="00E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E629"/>
  <w15:docId w15:val="{C4B55511-D3B0-44FE-A9D8-06E8F61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eastAsia="Droid Sans Fallback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3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saude.gov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8rrrplw7Gev4wotxAN06ENV7g==">AMUW2mXpZKC13AdyQl3iZ4T/Uqg+EemULJL0cgynBksW2O0K+LHKKR/Wco2WKqOTVycDWk6F7rEPIcoyupAQ8+lztihczgI3ixxowWjr6vLSAHjQ42a2wh4PTmyq5bHk7cHn+pK+24jp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F. Dantas</dc:creator>
  <cp:lastModifiedBy>Nancy</cp:lastModifiedBy>
  <cp:revision>2</cp:revision>
  <dcterms:created xsi:type="dcterms:W3CDTF">2020-08-07T17:33:00Z</dcterms:created>
  <dcterms:modified xsi:type="dcterms:W3CDTF">2021-10-06T04:26:00Z</dcterms:modified>
</cp:coreProperties>
</file>