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03DB" w14:textId="286536A2" w:rsidR="00A300FB" w:rsidRDefault="003601A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12A5E94" wp14:editId="0FA3CC7E">
            <wp:simplePos x="0" y="0"/>
            <wp:positionH relativeFrom="column">
              <wp:posOffset>-287655</wp:posOffset>
            </wp:positionH>
            <wp:positionV relativeFrom="paragraph">
              <wp:posOffset>-332</wp:posOffset>
            </wp:positionV>
            <wp:extent cx="6027323" cy="3398520"/>
            <wp:effectExtent l="0" t="0" r="0" b="0"/>
            <wp:wrapNone/>
            <wp:docPr id="594023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2389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23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0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9"/>
    <w:rsid w:val="003601A8"/>
    <w:rsid w:val="004372C9"/>
    <w:rsid w:val="008303FB"/>
    <w:rsid w:val="00A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7E732-6593-4BF0-B48E-2D826553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Ledycnarf Holanda</dc:creator>
  <cp:keywords/>
  <dc:description/>
  <cp:lastModifiedBy>Ledycnarf Holanda</cp:lastModifiedBy>
  <cp:revision>2</cp:revision>
  <dcterms:created xsi:type="dcterms:W3CDTF">2023-08-28T16:26:00Z</dcterms:created>
  <dcterms:modified xsi:type="dcterms:W3CDTF">2023-08-28T16:27:00Z</dcterms:modified>
</cp:coreProperties>
</file>