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F316F" w14:textId="0D1EBC9D" w:rsidR="005F7D0F" w:rsidRPr="004F1E38" w:rsidRDefault="005F7D0F" w:rsidP="001A04C8">
      <w:pPr>
        <w:pStyle w:val="NormalWeb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2DC8674A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Cs/>
          <w:color w:val="000000"/>
          <w:sz w:val="28"/>
          <w:szCs w:val="28"/>
        </w:rPr>
      </w:pPr>
      <w:r w:rsidRPr="004F1E38">
        <w:rPr>
          <w:bCs/>
          <w:color w:val="000000"/>
          <w:sz w:val="28"/>
          <w:szCs w:val="28"/>
        </w:rPr>
        <w:t>Национальный исследовательский университет «МЭИ»</w:t>
      </w:r>
    </w:p>
    <w:p w14:paraId="7C2F44F1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  <w:r w:rsidRPr="004F1E38">
        <w:rPr>
          <w:bCs/>
          <w:color w:val="000000"/>
          <w:sz w:val="28"/>
          <w:szCs w:val="28"/>
        </w:rPr>
        <w:t>Кафедра ВМСС</w:t>
      </w:r>
    </w:p>
    <w:p w14:paraId="3C74C132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66246784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1DA41051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3A12B357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7A76E81E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3EB3CD18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12CFF7D9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4F640969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4BC9E938" w14:textId="35D643B6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center"/>
        <w:rPr>
          <w:b/>
          <w:color w:val="000000"/>
          <w:sz w:val="28"/>
          <w:szCs w:val="28"/>
        </w:rPr>
      </w:pPr>
    </w:p>
    <w:p w14:paraId="1C04EEA6" w14:textId="2C1E32E7" w:rsidR="005F7D0F" w:rsidRPr="004F1E38" w:rsidRDefault="00AB1588" w:rsidP="006D4022">
      <w:pPr>
        <w:pStyle w:val="NormalWeb"/>
        <w:spacing w:before="0" w:beforeAutospacing="0" w:after="240" w:afterAutospacing="0" w:line="276" w:lineRule="auto"/>
        <w:jc w:val="center"/>
        <w:rPr>
          <w:b/>
          <w:color w:val="000000"/>
          <w:sz w:val="28"/>
          <w:szCs w:val="28"/>
        </w:rPr>
      </w:pPr>
      <w:r w:rsidRPr="004F1E38">
        <w:rPr>
          <w:b/>
          <w:color w:val="000000"/>
          <w:sz w:val="28"/>
          <w:szCs w:val="28"/>
        </w:rPr>
        <w:t xml:space="preserve">Расчетное задание </w:t>
      </w:r>
      <w:r w:rsidR="00A1422C" w:rsidRPr="004F1E38">
        <w:rPr>
          <w:b/>
          <w:color w:val="000000"/>
          <w:sz w:val="28"/>
          <w:szCs w:val="28"/>
        </w:rPr>
        <w:t>6</w:t>
      </w:r>
    </w:p>
    <w:p w14:paraId="448AE90C" w14:textId="43D84455" w:rsidR="005F7D0F" w:rsidRPr="004F1E38" w:rsidRDefault="005F7D0F" w:rsidP="006D4022">
      <w:pPr>
        <w:pStyle w:val="NormalWeb"/>
        <w:spacing w:before="0" w:beforeAutospacing="0" w:after="240" w:afterAutospacing="0" w:line="276" w:lineRule="auto"/>
        <w:jc w:val="center"/>
        <w:rPr>
          <w:color w:val="000000"/>
          <w:sz w:val="28"/>
          <w:szCs w:val="28"/>
        </w:rPr>
      </w:pPr>
      <w:r w:rsidRPr="004F1E38">
        <w:rPr>
          <w:b/>
          <w:sz w:val="28"/>
          <w:szCs w:val="28"/>
        </w:rPr>
        <w:t xml:space="preserve">Курс: </w:t>
      </w:r>
      <w:r w:rsidR="00853DC9" w:rsidRPr="004F1E38">
        <w:rPr>
          <w:b/>
          <w:sz w:val="28"/>
          <w:szCs w:val="28"/>
        </w:rPr>
        <w:t>Определение характеристик производительности ВС</w:t>
      </w:r>
    </w:p>
    <w:p w14:paraId="201B528B" w14:textId="77777777" w:rsidR="005F7D0F" w:rsidRPr="004F1E38" w:rsidRDefault="005F7D0F" w:rsidP="006D4022">
      <w:pPr>
        <w:pStyle w:val="NormalWeb"/>
        <w:spacing w:line="276" w:lineRule="auto"/>
        <w:jc w:val="right"/>
        <w:rPr>
          <w:color w:val="000000"/>
          <w:sz w:val="28"/>
          <w:szCs w:val="28"/>
        </w:rPr>
      </w:pPr>
    </w:p>
    <w:p w14:paraId="02C8C835" w14:textId="77777777" w:rsidR="005F7D0F" w:rsidRPr="004F1E38" w:rsidRDefault="005F7D0F" w:rsidP="006D4022">
      <w:pPr>
        <w:pStyle w:val="NormalWeb"/>
        <w:spacing w:line="276" w:lineRule="auto"/>
        <w:rPr>
          <w:color w:val="000000"/>
          <w:sz w:val="28"/>
          <w:szCs w:val="28"/>
        </w:rPr>
      </w:pPr>
    </w:p>
    <w:p w14:paraId="6BB53F77" w14:textId="77777777" w:rsidR="005F7D0F" w:rsidRPr="004F1E38" w:rsidRDefault="005F7D0F" w:rsidP="001611B2">
      <w:pPr>
        <w:pStyle w:val="NormalWeb"/>
        <w:spacing w:before="0" w:beforeAutospacing="0" w:after="240" w:afterAutospacing="0" w:line="276" w:lineRule="auto"/>
        <w:rPr>
          <w:color w:val="000000"/>
          <w:sz w:val="28"/>
          <w:szCs w:val="28"/>
        </w:rPr>
      </w:pPr>
    </w:p>
    <w:p w14:paraId="7B3EA00C" w14:textId="77777777" w:rsidR="005F7D0F" w:rsidRPr="004F1E38" w:rsidRDefault="005F7D0F" w:rsidP="006D4022">
      <w:pPr>
        <w:pStyle w:val="NormalWeb"/>
        <w:spacing w:before="0" w:beforeAutospacing="0" w:after="240" w:afterAutospacing="0" w:line="276" w:lineRule="auto"/>
        <w:jc w:val="right"/>
        <w:rPr>
          <w:color w:val="000000"/>
          <w:sz w:val="28"/>
          <w:szCs w:val="28"/>
        </w:rPr>
      </w:pPr>
    </w:p>
    <w:p w14:paraId="0232E0C5" w14:textId="77777777" w:rsidR="005F7D0F" w:rsidRPr="004F1E38" w:rsidRDefault="005F7D0F" w:rsidP="006D4022">
      <w:pPr>
        <w:pStyle w:val="NormalWeb"/>
        <w:spacing w:before="0" w:beforeAutospacing="0" w:after="240" w:afterAutospacing="0" w:line="276" w:lineRule="auto"/>
        <w:jc w:val="right"/>
        <w:rPr>
          <w:color w:val="000000"/>
          <w:sz w:val="28"/>
          <w:szCs w:val="28"/>
        </w:rPr>
      </w:pPr>
    </w:p>
    <w:p w14:paraId="2350AA80" w14:textId="77777777" w:rsidR="005F7D0F" w:rsidRPr="004F1E38" w:rsidRDefault="005F7D0F" w:rsidP="006D4022">
      <w:pPr>
        <w:pStyle w:val="NormalWeb"/>
        <w:spacing w:before="0" w:beforeAutospacing="0" w:after="240" w:afterAutospacing="0" w:line="276" w:lineRule="auto"/>
        <w:jc w:val="right"/>
        <w:rPr>
          <w:color w:val="000000"/>
          <w:sz w:val="28"/>
          <w:szCs w:val="28"/>
        </w:rPr>
      </w:pPr>
    </w:p>
    <w:p w14:paraId="68A9BB0D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>Группа: А-07м-23</w:t>
      </w:r>
    </w:p>
    <w:p w14:paraId="5279D7A9" w14:textId="1BBB3648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 xml:space="preserve">Вариант: </w:t>
      </w:r>
      <w:r w:rsidR="00763377">
        <w:rPr>
          <w:color w:val="000000"/>
          <w:sz w:val="28"/>
          <w:szCs w:val="28"/>
        </w:rPr>
        <w:t>2</w:t>
      </w:r>
    </w:p>
    <w:p w14:paraId="2753447D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</w:p>
    <w:p w14:paraId="40773DEF" w14:textId="1DB4BBB3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 xml:space="preserve">Выполнил: </w:t>
      </w:r>
    </w:p>
    <w:p w14:paraId="37785B3C" w14:textId="157F2613" w:rsidR="005F7D0F" w:rsidRPr="004F1E38" w:rsidRDefault="00763377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Балашов</w:t>
      </w:r>
      <w:r w:rsidR="005F7D0F" w:rsidRPr="004F1E3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 w:rsidR="005F7D0F" w:rsidRPr="004F1E3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А</w:t>
      </w:r>
      <w:r w:rsidR="005F7D0F" w:rsidRPr="004F1E38">
        <w:rPr>
          <w:color w:val="000000"/>
          <w:sz w:val="28"/>
          <w:szCs w:val="28"/>
        </w:rPr>
        <w:t>.</w:t>
      </w:r>
    </w:p>
    <w:p w14:paraId="06292C05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</w:p>
    <w:p w14:paraId="1F50D33B" w14:textId="77777777" w:rsidR="005F7D0F" w:rsidRPr="004F1E38" w:rsidRDefault="005F7D0F" w:rsidP="006D4022">
      <w:pPr>
        <w:pStyle w:val="NormalWeb"/>
        <w:spacing w:before="0" w:beforeAutospacing="0" w:after="0" w:afterAutospacing="0" w:line="276" w:lineRule="auto"/>
        <w:jc w:val="right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>Проверил:</w:t>
      </w:r>
    </w:p>
    <w:p w14:paraId="7AC44E61" w14:textId="722775C1" w:rsidR="005F7D0F" w:rsidRPr="004F1E38" w:rsidRDefault="005F7D0F" w:rsidP="006D4022">
      <w:pPr>
        <w:pStyle w:val="NormalWeb"/>
        <w:spacing w:before="0" w:beforeAutospacing="0" w:after="240" w:afterAutospacing="0" w:line="276" w:lineRule="auto"/>
        <w:jc w:val="right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>Абросимов Л.И.</w:t>
      </w:r>
    </w:p>
    <w:p w14:paraId="0D14F06C" w14:textId="77777777" w:rsidR="005F7D0F" w:rsidRPr="004F1E38" w:rsidRDefault="005F7D0F" w:rsidP="006D4022">
      <w:pPr>
        <w:pStyle w:val="NormalWeb"/>
        <w:spacing w:line="276" w:lineRule="auto"/>
        <w:rPr>
          <w:color w:val="000000"/>
          <w:sz w:val="28"/>
          <w:szCs w:val="28"/>
        </w:rPr>
      </w:pPr>
    </w:p>
    <w:p w14:paraId="078250ED" w14:textId="77777777" w:rsidR="005F7D0F" w:rsidRPr="004F1E38" w:rsidRDefault="005F7D0F" w:rsidP="006D4022">
      <w:pPr>
        <w:pStyle w:val="NormalWeb"/>
        <w:spacing w:line="276" w:lineRule="auto"/>
        <w:rPr>
          <w:color w:val="000000"/>
          <w:sz w:val="28"/>
          <w:szCs w:val="28"/>
        </w:rPr>
      </w:pPr>
    </w:p>
    <w:p w14:paraId="2D6736A4" w14:textId="77777777" w:rsidR="005F7D0F" w:rsidRPr="004F1E38" w:rsidRDefault="005F7D0F" w:rsidP="006D4022">
      <w:pPr>
        <w:pStyle w:val="NormalWeb"/>
        <w:spacing w:line="276" w:lineRule="auto"/>
        <w:rPr>
          <w:color w:val="000000"/>
          <w:sz w:val="28"/>
          <w:szCs w:val="28"/>
        </w:rPr>
      </w:pPr>
    </w:p>
    <w:p w14:paraId="6BA8014D" w14:textId="77777777" w:rsidR="005F7D0F" w:rsidRPr="004F1E38" w:rsidRDefault="005F7D0F" w:rsidP="006D4022">
      <w:pPr>
        <w:pStyle w:val="NormalWeb"/>
        <w:spacing w:line="276" w:lineRule="auto"/>
        <w:jc w:val="center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>Москва 2024</w:t>
      </w:r>
    </w:p>
    <w:p w14:paraId="3F830F91" w14:textId="422FB839" w:rsidR="00C27826" w:rsidRPr="004F1E38" w:rsidRDefault="00510BBD" w:rsidP="006D4022">
      <w:pPr>
        <w:pStyle w:val="Heading1"/>
        <w:spacing w:before="0" w:after="24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Hlk176255067"/>
      <w:r w:rsidRPr="004F1E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</w:t>
      </w:r>
      <w:r w:rsidR="0036008C" w:rsidRPr="004F1E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ние и начальные данные</w:t>
      </w:r>
    </w:p>
    <w:p w14:paraId="050A65FD" w14:textId="2BF5AC6E" w:rsidR="003F5A94" w:rsidRPr="004F1E38" w:rsidRDefault="00241C78" w:rsidP="006D4022">
      <w:pPr>
        <w:pStyle w:val="NormalWeb"/>
        <w:spacing w:before="0" w:beforeAutospacing="0" w:after="240" w:afterAutospacing="0" w:line="276" w:lineRule="auto"/>
        <w:jc w:val="both"/>
        <w:rPr>
          <w:color w:val="000000"/>
          <w:sz w:val="28"/>
          <w:szCs w:val="28"/>
        </w:rPr>
      </w:pPr>
      <w:r w:rsidRPr="004F1E38">
        <w:rPr>
          <w:b/>
          <w:bCs/>
          <w:color w:val="000000"/>
          <w:sz w:val="28"/>
          <w:szCs w:val="28"/>
        </w:rPr>
        <w:t>Задание:</w:t>
      </w:r>
      <w:r w:rsidRPr="004F1E38">
        <w:rPr>
          <w:color w:val="000000"/>
          <w:sz w:val="28"/>
          <w:szCs w:val="28"/>
        </w:rPr>
        <w:t xml:space="preserve"> </w:t>
      </w:r>
      <w:r w:rsidR="00044F36" w:rsidRPr="004F1E38">
        <w:rPr>
          <w:color w:val="000000"/>
          <w:sz w:val="28"/>
          <w:szCs w:val="28"/>
        </w:rPr>
        <w:t xml:space="preserve">требуется </w:t>
      </w:r>
      <w:r w:rsidR="00044F36" w:rsidRPr="004F1E38">
        <w:rPr>
          <w:bCs/>
          <w:sz w:val="32"/>
          <w:szCs w:val="32"/>
        </w:rPr>
        <w:t xml:space="preserve">составить систему нелинейных уравнений для 3-х контуров заданной сети </w:t>
      </w:r>
      <w:r w:rsidR="00044F36" w:rsidRPr="004F1E38">
        <w:rPr>
          <w:bCs/>
          <w:color w:val="000000"/>
          <w:sz w:val="32"/>
          <w:szCs w:val="32"/>
          <w:shd w:val="clear" w:color="auto" w:fill="FFFFFF"/>
        </w:rPr>
        <w:t>WAN.</w:t>
      </w:r>
    </w:p>
    <w:p w14:paraId="3DE638BD" w14:textId="77777777" w:rsidR="00241C78" w:rsidRPr="004F1E38" w:rsidRDefault="00241C78" w:rsidP="006D4022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00000"/>
          <w:sz w:val="28"/>
          <w:szCs w:val="28"/>
          <w:lang w:val="en-US"/>
        </w:rPr>
      </w:pPr>
      <w:r w:rsidRPr="004F1E38">
        <w:rPr>
          <w:b/>
          <w:bCs/>
          <w:color w:val="000000"/>
          <w:sz w:val="28"/>
          <w:szCs w:val="28"/>
        </w:rPr>
        <w:t>Начальные данные:</w:t>
      </w:r>
    </w:p>
    <w:p w14:paraId="7AAA806B" w14:textId="306C8376" w:rsidR="00C42A6F" w:rsidRPr="004F1E38" w:rsidRDefault="0036008C" w:rsidP="006D4022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 xml:space="preserve">Структура сети указана на </w:t>
      </w:r>
      <w:r w:rsidR="003C235F" w:rsidRPr="004F1E38">
        <w:rPr>
          <w:color w:val="000000"/>
          <w:sz w:val="28"/>
          <w:szCs w:val="28"/>
        </w:rPr>
        <w:t>Р</w:t>
      </w:r>
      <w:r w:rsidRPr="004F1E38">
        <w:rPr>
          <w:color w:val="000000"/>
          <w:sz w:val="28"/>
          <w:szCs w:val="28"/>
        </w:rPr>
        <w:t>ис. 1;</w:t>
      </w:r>
    </w:p>
    <w:p w14:paraId="58E89DC3" w14:textId="2C3E19C0" w:rsidR="00874BC0" w:rsidRPr="004F1E38" w:rsidRDefault="0036008C" w:rsidP="006D4022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>Положение хост машины (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4F1E38">
        <w:rPr>
          <w:color w:val="000000"/>
          <w:sz w:val="28"/>
          <w:szCs w:val="28"/>
        </w:rPr>
        <w:t>,</w:t>
      </w:r>
      <w:r w:rsidRPr="004F1E38">
        <w:rPr>
          <w:rFonts w:ascii="Cambria Math" w:hAnsi="Cambria Math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4F1E38">
        <w:rPr>
          <w:color w:val="000000"/>
          <w:sz w:val="28"/>
          <w:szCs w:val="28"/>
        </w:rPr>
        <w:t xml:space="preserve">) относительно коммутационных узлов (для варианта </w:t>
      </w:r>
      <w:r w:rsidR="008242C8">
        <w:rPr>
          <w:color w:val="000000"/>
          <w:sz w:val="28"/>
          <w:szCs w:val="28"/>
        </w:rPr>
        <w:t>2</w:t>
      </w:r>
      <w:r w:rsidRPr="004F1E38">
        <w:rPr>
          <w:color w:val="000000"/>
          <w:sz w:val="28"/>
          <w:szCs w:val="28"/>
        </w:rPr>
        <w:t>):</w:t>
      </w:r>
    </w:p>
    <w:p w14:paraId="5A4B69DE" w14:textId="13960638" w:rsidR="00874BC0" w:rsidRPr="004F1E38" w:rsidRDefault="00000000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rFonts w:ascii="Cambria Math" w:hAnsi="Cambria Math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1</m:t>
        </m:r>
      </m:oMath>
      <w:r w:rsidR="00874BC0" w:rsidRPr="004F1E38">
        <w:rPr>
          <w:rFonts w:ascii="Cambria Math" w:hAnsi="Cambria Math"/>
          <w:color w:val="000000"/>
          <w:sz w:val="28"/>
          <w:szCs w:val="28"/>
        </w:rPr>
        <w:t>;</w:t>
      </w:r>
    </w:p>
    <w:p w14:paraId="00335715" w14:textId="342170CD" w:rsidR="0036008C" w:rsidRPr="004F1E38" w:rsidRDefault="00000000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rFonts w:ascii="Cambria Math" w:hAnsi="Cambria Math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5</m:t>
        </m:r>
      </m:oMath>
      <w:r w:rsidR="00874BC0" w:rsidRPr="004F1E38">
        <w:rPr>
          <w:rFonts w:ascii="Cambria Math" w:hAnsi="Cambria Math"/>
          <w:color w:val="000000"/>
          <w:sz w:val="28"/>
          <w:szCs w:val="28"/>
        </w:rPr>
        <w:t>.</w:t>
      </w:r>
    </w:p>
    <w:p w14:paraId="443187BC" w14:textId="6207828E" w:rsidR="00874BC0" w:rsidRPr="004F1E38" w:rsidRDefault="0036008C" w:rsidP="006D4022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>Положение групп рабочих станций (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4F1E38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4F1E38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</m:oMath>
      <w:r w:rsidRPr="004F1E38">
        <w:rPr>
          <w:color w:val="000000"/>
          <w:sz w:val="28"/>
          <w:szCs w:val="28"/>
        </w:rPr>
        <w:t xml:space="preserve">) относительно коммутационных узлов (для варианта </w:t>
      </w:r>
      <w:r w:rsidR="008242C8">
        <w:rPr>
          <w:color w:val="000000"/>
          <w:sz w:val="28"/>
          <w:szCs w:val="28"/>
        </w:rPr>
        <w:t>2</w:t>
      </w:r>
      <w:r w:rsidRPr="004F1E38">
        <w:rPr>
          <w:color w:val="000000"/>
          <w:sz w:val="28"/>
          <w:szCs w:val="28"/>
        </w:rPr>
        <w:t>):</w:t>
      </w:r>
    </w:p>
    <w:p w14:paraId="3CE6CB55" w14:textId="1F5BCACE" w:rsidR="00874BC0" w:rsidRPr="004F1E38" w:rsidRDefault="00000000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rFonts w:ascii="Cambria Math" w:hAnsi="Cambria Math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2</m:t>
        </m:r>
      </m:oMath>
      <w:r w:rsidR="00874BC0" w:rsidRPr="004F1E38">
        <w:rPr>
          <w:rFonts w:ascii="Cambria Math" w:hAnsi="Cambria Math"/>
          <w:color w:val="000000"/>
          <w:sz w:val="28"/>
          <w:szCs w:val="28"/>
        </w:rPr>
        <w:t>;</w:t>
      </w:r>
    </w:p>
    <w:p w14:paraId="1E36604E" w14:textId="0EDD1AED" w:rsidR="00874BC0" w:rsidRPr="004F1E38" w:rsidRDefault="00000000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rFonts w:ascii="Cambria Math" w:hAnsi="Cambria Math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3</m:t>
        </m:r>
      </m:oMath>
      <w:r w:rsidR="00874BC0" w:rsidRPr="004F1E38">
        <w:rPr>
          <w:rFonts w:ascii="Cambria Math" w:hAnsi="Cambria Math"/>
          <w:color w:val="000000"/>
          <w:sz w:val="28"/>
          <w:szCs w:val="28"/>
        </w:rPr>
        <w:t>;</w:t>
      </w:r>
    </w:p>
    <w:p w14:paraId="6A18BE32" w14:textId="70D5E6FF" w:rsidR="0036008C" w:rsidRPr="004F1E38" w:rsidRDefault="00000000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rFonts w:ascii="Cambria Math" w:hAnsi="Cambria Math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4</m:t>
        </m:r>
      </m:oMath>
      <w:r w:rsidR="00874BC0" w:rsidRPr="004F1E38">
        <w:rPr>
          <w:rFonts w:ascii="Cambria Math" w:hAnsi="Cambria Math"/>
          <w:color w:val="000000"/>
          <w:sz w:val="28"/>
          <w:szCs w:val="28"/>
        </w:rPr>
        <w:t>.</w:t>
      </w:r>
    </w:p>
    <w:p w14:paraId="0122B446" w14:textId="07050441" w:rsidR="0036008C" w:rsidRPr="004F1E38" w:rsidRDefault="0036008C" w:rsidP="006D4022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>Интенсивность обслуживания в узлах сети:</w:t>
      </w:r>
    </w:p>
    <w:p w14:paraId="7CDB32C1" w14:textId="66759ABA" w:rsidR="0036008C" w:rsidRPr="004F1E38" w:rsidRDefault="0036008C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 xml:space="preserve">интенсивность обслуживания в хост машинах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 xml:space="preserve">μ=10 1/c </m:t>
        </m:r>
      </m:oMath>
    </w:p>
    <w:p w14:paraId="0FCC3B8E" w14:textId="61FC813A" w:rsidR="0036008C" w:rsidRPr="004F1E38" w:rsidRDefault="0036008C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 xml:space="preserve">интенсивность обслуживания в каналах связи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μ=6 1/c</m:t>
        </m:r>
      </m:oMath>
    </w:p>
    <w:p w14:paraId="5AB5E983" w14:textId="370811A9" w:rsidR="0036008C" w:rsidRPr="004F1E38" w:rsidRDefault="0036008C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 xml:space="preserve">интенсивность обслуживания в рабочих станциях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μ=0.333 1/c</m:t>
        </m:r>
      </m:oMath>
    </w:p>
    <w:p w14:paraId="2478CF8A" w14:textId="63A0B869" w:rsidR="00156411" w:rsidRPr="004F1E38" w:rsidRDefault="0036008C" w:rsidP="006D4022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>Количество рабочих станций в группах:</w:t>
      </w:r>
    </w:p>
    <w:p w14:paraId="11D85AA3" w14:textId="6BC5DCA3" w:rsidR="00874BC0" w:rsidRPr="004F1E38" w:rsidRDefault="00000000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  <m:sub>
            <m:sSub>
              <m:sSub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=30</m:t>
        </m:r>
      </m:oMath>
      <w:r w:rsidR="00874BC0" w:rsidRPr="004F1E38">
        <w:rPr>
          <w:color w:val="000000"/>
          <w:sz w:val="28"/>
          <w:szCs w:val="28"/>
          <w:lang w:val="en-US"/>
        </w:rPr>
        <w:t>;</w:t>
      </w:r>
    </w:p>
    <w:p w14:paraId="5ED7458B" w14:textId="11E9C5BD" w:rsidR="00874BC0" w:rsidRPr="004F1E38" w:rsidRDefault="00000000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  <m:sub>
            <m:sSub>
              <m:sSub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=20</m:t>
        </m:r>
      </m:oMath>
      <w:r w:rsidR="00874BC0" w:rsidRPr="004F1E38">
        <w:rPr>
          <w:color w:val="000000"/>
          <w:sz w:val="28"/>
          <w:szCs w:val="28"/>
          <w:lang w:val="en-US"/>
        </w:rPr>
        <w:t>;</w:t>
      </w:r>
    </w:p>
    <w:p w14:paraId="7B3D3D05" w14:textId="1CEFF7AC" w:rsidR="0036008C" w:rsidRPr="004F1E38" w:rsidRDefault="00000000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e>
          <m:sub>
            <m:sSub>
              <m:sSub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3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=10</m:t>
        </m:r>
      </m:oMath>
      <w:r w:rsidR="00874BC0" w:rsidRPr="004F1E38">
        <w:rPr>
          <w:color w:val="000000"/>
          <w:sz w:val="28"/>
          <w:szCs w:val="28"/>
          <w:lang w:val="en-US"/>
        </w:rPr>
        <w:t>.</w:t>
      </w:r>
    </w:p>
    <w:p w14:paraId="5E19B2EE" w14:textId="58028735" w:rsidR="0036008C" w:rsidRPr="004F1E38" w:rsidRDefault="0036008C" w:rsidP="006D4022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F1E38">
        <w:rPr>
          <w:color w:val="000000"/>
          <w:sz w:val="28"/>
          <w:szCs w:val="28"/>
        </w:rPr>
        <w:t>Контура</w:t>
      </w:r>
      <w:r w:rsidR="001A21D6" w:rsidRPr="004F1E38">
        <w:rPr>
          <w:color w:val="000000"/>
          <w:sz w:val="28"/>
          <w:szCs w:val="28"/>
        </w:rPr>
        <w:t xml:space="preserve"> (маршруты контуров представлены в Таблице 1)</w:t>
      </w:r>
      <w:r w:rsidRPr="004F1E38">
        <w:rPr>
          <w:color w:val="000000"/>
          <w:sz w:val="28"/>
          <w:szCs w:val="28"/>
        </w:rPr>
        <w:t>:</w:t>
      </w:r>
    </w:p>
    <w:p w14:paraId="729CFEED" w14:textId="0A470FE8" w:rsidR="0036008C" w:rsidRPr="004F1E38" w:rsidRDefault="00000000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rFonts w:ascii="Cambria Math" w:hAnsi="Cambria Math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="00874BC0" w:rsidRPr="004F1E38">
        <w:rPr>
          <w:rFonts w:ascii="Cambria Math" w:hAnsi="Cambria Math"/>
          <w:color w:val="000000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="0075666A" w:rsidRPr="004F1E38">
        <w:rPr>
          <w:rFonts w:ascii="Cambria Math" w:hAnsi="Cambria Math"/>
          <w:color w:val="000000"/>
          <w:sz w:val="28"/>
          <w:szCs w:val="28"/>
        </w:rPr>
        <w:tab/>
      </w:r>
      <w:r w:rsidR="0036008C" w:rsidRPr="004F1E38">
        <w:rPr>
          <w:rFonts w:ascii="Cambria Math" w:hAnsi="Cambria Math"/>
          <w:color w:val="000000"/>
          <w:sz w:val="28"/>
          <w:szCs w:val="28"/>
        </w:rPr>
        <w:t xml:space="preserve">(первый хост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="0036008C" w:rsidRPr="004F1E38">
        <w:rPr>
          <w:rFonts w:ascii="Cambria Math" w:hAnsi="Cambria Math"/>
          <w:color w:val="000000"/>
          <w:sz w:val="28"/>
          <w:szCs w:val="28"/>
        </w:rPr>
        <w:t xml:space="preserve"> обслуживает вторую группу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="0036008C" w:rsidRPr="004F1E38">
        <w:rPr>
          <w:rFonts w:ascii="Cambria Math" w:hAnsi="Cambria Math"/>
          <w:color w:val="000000"/>
          <w:sz w:val="28"/>
          <w:szCs w:val="28"/>
        </w:rPr>
        <w:t>)</w:t>
      </w:r>
      <w:r w:rsidR="00874BC0" w:rsidRPr="004F1E38">
        <w:rPr>
          <w:rFonts w:ascii="Cambria Math" w:hAnsi="Cambria Math"/>
          <w:color w:val="000000"/>
          <w:sz w:val="28"/>
          <w:szCs w:val="28"/>
        </w:rPr>
        <w:t>;</w:t>
      </w:r>
    </w:p>
    <w:p w14:paraId="42A1975B" w14:textId="2AB282A4" w:rsidR="0036008C" w:rsidRPr="004F1E38" w:rsidRDefault="00000000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rFonts w:ascii="Cambria Math" w:hAnsi="Cambria Math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="0036008C" w:rsidRPr="004F1E38">
        <w:rPr>
          <w:rFonts w:ascii="Cambria Math" w:hAnsi="Cambria Math"/>
          <w:color w:val="000000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="0075666A" w:rsidRPr="004F1E38">
        <w:rPr>
          <w:rFonts w:ascii="Cambria Math" w:hAnsi="Cambria Math"/>
          <w:color w:val="000000"/>
          <w:sz w:val="28"/>
          <w:szCs w:val="28"/>
        </w:rPr>
        <w:tab/>
      </w:r>
      <w:r w:rsidR="0036008C" w:rsidRPr="004F1E38">
        <w:rPr>
          <w:rFonts w:ascii="Cambria Math" w:hAnsi="Cambria Math"/>
          <w:color w:val="000000"/>
          <w:sz w:val="28"/>
          <w:szCs w:val="28"/>
        </w:rPr>
        <w:t xml:space="preserve">(второй хост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="0036008C" w:rsidRPr="004F1E38">
        <w:rPr>
          <w:rFonts w:ascii="Cambria Math" w:hAnsi="Cambria Math"/>
          <w:color w:val="000000"/>
          <w:sz w:val="28"/>
          <w:szCs w:val="28"/>
        </w:rPr>
        <w:t xml:space="preserve"> обслуживает первую группу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="0036008C" w:rsidRPr="004F1E38">
        <w:rPr>
          <w:rFonts w:ascii="Cambria Math" w:hAnsi="Cambria Math"/>
          <w:color w:val="000000"/>
          <w:sz w:val="28"/>
          <w:szCs w:val="28"/>
        </w:rPr>
        <w:t>)</w:t>
      </w:r>
      <w:r w:rsidR="00874BC0" w:rsidRPr="004F1E38">
        <w:rPr>
          <w:rFonts w:ascii="Cambria Math" w:hAnsi="Cambria Math"/>
          <w:color w:val="000000"/>
          <w:sz w:val="28"/>
          <w:szCs w:val="28"/>
        </w:rPr>
        <w:t>;</w:t>
      </w:r>
    </w:p>
    <w:p w14:paraId="78E50328" w14:textId="1C05A284" w:rsidR="0036008C" w:rsidRPr="004F1E38" w:rsidRDefault="00000000" w:rsidP="006D4022">
      <w:pPr>
        <w:pStyle w:val="NormalWeb"/>
        <w:numPr>
          <w:ilvl w:val="1"/>
          <w:numId w:val="7"/>
        </w:numPr>
        <w:spacing w:before="0" w:beforeAutospacing="0" w:after="0" w:afterAutospacing="0" w:line="276" w:lineRule="auto"/>
        <w:jc w:val="both"/>
        <w:rPr>
          <w:rFonts w:ascii="Cambria Math" w:hAnsi="Cambria Math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</m:oMath>
      <w:r w:rsidR="0036008C" w:rsidRPr="004F1E38">
        <w:rPr>
          <w:rFonts w:ascii="Cambria Math" w:hAnsi="Cambria Math"/>
          <w:color w:val="000000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</m:oMath>
      <w:r w:rsidR="0075666A" w:rsidRPr="004F1E38">
        <w:rPr>
          <w:rFonts w:ascii="Cambria Math" w:hAnsi="Cambria Math"/>
          <w:color w:val="000000"/>
          <w:sz w:val="28"/>
          <w:szCs w:val="28"/>
        </w:rPr>
        <w:tab/>
      </w:r>
      <w:r w:rsidR="0036008C" w:rsidRPr="004F1E38">
        <w:rPr>
          <w:rFonts w:ascii="Cambria Math" w:hAnsi="Cambria Math"/>
          <w:color w:val="000000"/>
          <w:sz w:val="28"/>
          <w:szCs w:val="28"/>
        </w:rPr>
        <w:t xml:space="preserve">(первый хост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="0036008C" w:rsidRPr="004F1E38">
        <w:rPr>
          <w:rFonts w:ascii="Cambria Math" w:hAnsi="Cambria Math"/>
          <w:color w:val="000000"/>
          <w:sz w:val="28"/>
          <w:szCs w:val="28"/>
        </w:rPr>
        <w:t xml:space="preserve"> обслуживает третью группу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</m:oMath>
      <w:r w:rsidR="0036008C" w:rsidRPr="004F1E38">
        <w:rPr>
          <w:rFonts w:ascii="Cambria Math" w:hAnsi="Cambria Math"/>
          <w:color w:val="000000"/>
          <w:sz w:val="28"/>
          <w:szCs w:val="28"/>
        </w:rPr>
        <w:t>)</w:t>
      </w:r>
      <w:r w:rsidR="00874BC0" w:rsidRPr="004F1E38">
        <w:rPr>
          <w:rFonts w:ascii="Cambria Math" w:hAnsi="Cambria Math"/>
          <w:color w:val="000000"/>
          <w:sz w:val="28"/>
          <w:szCs w:val="28"/>
        </w:rPr>
        <w:t>.</w:t>
      </w:r>
    </w:p>
    <w:bookmarkEnd w:id="0"/>
    <w:p w14:paraId="0F32C9C5" w14:textId="08A80057" w:rsidR="00084065" w:rsidRPr="004F1E38" w:rsidRDefault="00084065" w:rsidP="006D4022">
      <w:pPr>
        <w:pStyle w:val="Caption"/>
        <w:keepNext/>
        <w:spacing w:before="240" w:after="0" w:line="276" w:lineRule="auto"/>
        <w:jc w:val="right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B47EAE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2A733940" w14:textId="77777777" w:rsidR="00084065" w:rsidRPr="004F1E38" w:rsidRDefault="00084065" w:rsidP="006D4022">
      <w:pPr>
        <w:spacing w:line="276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4F1E38">
        <w:rPr>
          <w:rFonts w:ascii="Times New Roman" w:hAnsi="Times New Roman"/>
          <w:color w:val="000000" w:themeColor="text1"/>
          <w:sz w:val="28"/>
          <w:szCs w:val="28"/>
        </w:rPr>
        <w:t>Маршрут контура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4"/>
        <w:gridCol w:w="1104"/>
        <w:gridCol w:w="1104"/>
      </w:tblGrid>
      <w:tr w:rsidR="00084065" w:rsidRPr="004F1E38" w14:paraId="4D0A8B10" w14:textId="77777777" w:rsidTr="00C8447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B4C6E7" w:themeFill="accent1" w:themeFillTint="66"/>
            <w:vAlign w:val="center"/>
          </w:tcPr>
          <w:p w14:paraId="216805F2" w14:textId="77777777" w:rsidR="00084065" w:rsidRPr="004F1E38" w:rsidRDefault="00084065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4F1E38">
              <w:rPr>
                <w:b/>
                <w:bCs/>
                <w:color w:val="000000"/>
                <w:sz w:val="28"/>
                <w:szCs w:val="28"/>
              </w:rPr>
              <w:t>Контур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B4C6E7" w:themeFill="accent1" w:themeFillTint="66"/>
            <w:vAlign w:val="center"/>
          </w:tcPr>
          <w:p w14:paraId="2EB8E982" w14:textId="48563366" w:rsidR="00084065" w:rsidRPr="004F1E38" w:rsidRDefault="004F1E38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b/>
                <w:b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H-&gt;G</m:t>
                </m:r>
              </m:oMath>
            </m:oMathPara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4C6E7" w:themeFill="accent1" w:themeFillTint="66"/>
            <w:vAlign w:val="center"/>
          </w:tcPr>
          <w:p w14:paraId="06E2FCD7" w14:textId="51CC43E2" w:rsidR="00084065" w:rsidRPr="004F1E38" w:rsidRDefault="004F1E38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b/>
                <w:b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G-&gt;H</m:t>
                </m:r>
              </m:oMath>
            </m:oMathPara>
          </w:p>
        </w:tc>
      </w:tr>
      <w:tr w:rsidR="004F1E38" w:rsidRPr="004F1E38" w14:paraId="2C779E48" w14:textId="77777777" w:rsidTr="00C8447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85BF2E" w14:textId="1146FEF2" w:rsidR="00084065" w:rsidRPr="004F1E38" w:rsidRDefault="00000000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03FD70" w14:textId="49B20F7F" w:rsidR="00084065" w:rsidRPr="008F4F2E" w:rsidRDefault="008F4F2E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color w:val="000000"/>
                <w:sz w:val="28"/>
                <w:szCs w:val="28"/>
              </w:rPr>
            </w:pPr>
            <w:r>
              <w:rPr>
                <w:rFonts w:ascii="Cambria Math" w:hAnsi="Cambria Math"/>
                <w:color w:val="000000"/>
                <w:sz w:val="28"/>
                <w:szCs w:val="28"/>
              </w:rPr>
              <w:t>1-3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1E6E3A" w14:textId="37832A2F" w:rsidR="00084065" w:rsidRPr="00E05E55" w:rsidRDefault="008F4F2E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color w:val="000000"/>
                <w:sz w:val="28"/>
                <w:szCs w:val="28"/>
              </w:rPr>
              <w:t>3-</w:t>
            </w:r>
            <w:r w:rsidR="00E05E55"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w:t>5-1</w:t>
            </w:r>
          </w:p>
        </w:tc>
      </w:tr>
      <w:tr w:rsidR="004F1E38" w:rsidRPr="004F1E38" w14:paraId="12AC1492" w14:textId="77777777" w:rsidTr="00C84476">
        <w:trPr>
          <w:jc w:val="center"/>
        </w:trPr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040009A0" w14:textId="2132FDDB" w:rsidR="00084065" w:rsidRPr="004F1E38" w:rsidRDefault="00000000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107DEDF5" w14:textId="4B549B63" w:rsidR="00084065" w:rsidRPr="008F4F2E" w:rsidRDefault="008F4F2E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color w:val="000000"/>
                <w:sz w:val="28"/>
                <w:szCs w:val="28"/>
              </w:rPr>
            </w:pPr>
            <w:r>
              <w:rPr>
                <w:rFonts w:ascii="Cambria Math" w:hAnsi="Cambria Math"/>
                <w:color w:val="000000"/>
                <w:sz w:val="28"/>
                <w:szCs w:val="28"/>
              </w:rPr>
              <w:t>5-4-2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4A1E97A3" w14:textId="386CF674" w:rsidR="00084065" w:rsidRPr="00E05E55" w:rsidRDefault="00E05E55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w:t>2-4-5</w:t>
            </w:r>
          </w:p>
        </w:tc>
      </w:tr>
      <w:tr w:rsidR="004F1E38" w:rsidRPr="004F1E38" w14:paraId="103B2F95" w14:textId="77777777" w:rsidTr="00C8447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E9DDC09" w14:textId="34260899" w:rsidR="00084065" w:rsidRPr="004F1E38" w:rsidRDefault="00000000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90F2B8C" w14:textId="18FF5C63" w:rsidR="00084065" w:rsidRPr="008F4F2E" w:rsidRDefault="008F4F2E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color w:val="000000"/>
                <w:sz w:val="28"/>
                <w:szCs w:val="28"/>
              </w:rPr>
            </w:pPr>
            <w:r>
              <w:rPr>
                <w:rFonts w:ascii="Cambria Math" w:hAnsi="Cambria Math"/>
                <w:color w:val="000000"/>
                <w:sz w:val="28"/>
                <w:szCs w:val="28"/>
              </w:rPr>
              <w:t>1-3-4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6067174" w14:textId="33F69203" w:rsidR="00084065" w:rsidRPr="0016003C" w:rsidRDefault="008F4F2E" w:rsidP="006D40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color w:val="000000"/>
                <w:sz w:val="28"/>
                <w:szCs w:val="28"/>
              </w:rPr>
              <w:t>4-5-1</w:t>
            </w:r>
          </w:p>
        </w:tc>
      </w:tr>
    </w:tbl>
    <w:p w14:paraId="68D1ABDD" w14:textId="00201F79" w:rsidR="008D1EB8" w:rsidRPr="004F1E38" w:rsidRDefault="00784F8F" w:rsidP="006D4022">
      <w:pPr>
        <w:keepNext/>
        <w:spacing w:before="240" w:after="0" w:line="276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B6426D1" wp14:editId="7C6B067B">
            <wp:extent cx="7092847" cy="6556917"/>
            <wp:effectExtent l="0" t="0" r="0" b="0"/>
            <wp:docPr id="1423150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50250" name="Picture 14231502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6706" cy="656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1C33" w14:textId="299677DF" w:rsidR="008D1EB8" w:rsidRPr="004F1E38" w:rsidRDefault="008D1EB8" w:rsidP="006D4022">
      <w:pPr>
        <w:pStyle w:val="Caption"/>
        <w:spacing w:after="0" w:line="276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</w:pP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Рис. </w:t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B47EAE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>. Структура исследуемой WAN</w:t>
      </w:r>
    </w:p>
    <w:p w14:paraId="4178F882" w14:textId="0718A7CC" w:rsidR="003B69C7" w:rsidRPr="004F1E38" w:rsidRDefault="004928A8" w:rsidP="006D4022">
      <w:pPr>
        <w:pStyle w:val="Heading1"/>
        <w:spacing w:after="240"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1E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Решение</w:t>
      </w:r>
    </w:p>
    <w:p w14:paraId="31C413BE" w14:textId="6537473F" w:rsidR="000D7FBD" w:rsidRPr="004F1E38" w:rsidRDefault="005A2B67" w:rsidP="000D7FBD">
      <w:pPr>
        <w:spacing w:after="0" w:line="276" w:lineRule="auto"/>
        <w:ind w:right="-2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F1E38">
        <w:rPr>
          <w:rFonts w:ascii="Times New Roman" w:hAnsi="Times New Roman"/>
          <w:color w:val="000000"/>
          <w:sz w:val="28"/>
          <w:szCs w:val="28"/>
        </w:rPr>
        <w:t xml:space="preserve">Структура WAN содержит: </w:t>
      </w:r>
      <w:r w:rsidR="000D7FBD" w:rsidRPr="004F1E38">
        <w:rPr>
          <w:rFonts w:ascii="Times New Roman" w:hAnsi="Times New Roman"/>
          <w:color w:val="000000"/>
          <w:sz w:val="28"/>
          <w:szCs w:val="28"/>
        </w:rPr>
        <w:t xml:space="preserve">хост машины </w:t>
      </w:r>
      <w:r w:rsidRPr="004F1E38">
        <w:rPr>
          <w:rFonts w:ascii="Times New Roman" w:hAnsi="Times New Roman"/>
          <w:color w:val="000000"/>
          <w:sz w:val="28"/>
          <w:szCs w:val="28"/>
        </w:rPr>
        <w:t>(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>), которые в режиме удаленного доступа через каналы (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 xml:space="preserve"> –</w:t>
      </w:r>
      <w:r w:rsidR="000D7FBD" w:rsidRPr="004F1E38">
        <w:rPr>
          <w:rFonts w:ascii="Times New Roman" w:hAnsi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12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>) связи</w:t>
      </w:r>
      <w:r w:rsidR="000D7FBD" w:rsidRPr="004F1E38">
        <w:rPr>
          <w:rFonts w:ascii="Times New Roman" w:hAnsi="Times New Roman"/>
          <w:color w:val="000000"/>
          <w:sz w:val="28"/>
          <w:szCs w:val="28"/>
        </w:rPr>
        <w:t xml:space="preserve"> и</w:t>
      </w:r>
      <w:r w:rsidRPr="004F1E38">
        <w:rPr>
          <w:rFonts w:ascii="Times New Roman" w:hAnsi="Times New Roman"/>
          <w:color w:val="000000"/>
          <w:sz w:val="28"/>
          <w:szCs w:val="28"/>
        </w:rPr>
        <w:t xml:space="preserve"> коммуникационные контроллеры (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 xml:space="preserve"> – 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5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>) обслуживают в диалоговом режиме рабочие станции (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 xml:space="preserve"> </m:t>
        </m:r>
      </m:oMath>
      <w:r w:rsidR="000D7FBD" w:rsidRPr="004F1E38">
        <w:rPr>
          <w:rFonts w:ascii="Times New Roman" w:hAnsi="Times New Roman"/>
          <w:color w:val="000000"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>), которые объединены в три группы (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7FBD" w:rsidRPr="004F1E38">
        <w:rPr>
          <w:rFonts w:ascii="Times New Roman" w:hAnsi="Times New Roman"/>
          <w:color w:val="000000"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>).</w:t>
      </w:r>
    </w:p>
    <w:p w14:paraId="6B108792" w14:textId="439D72CE" w:rsidR="005A2B67" w:rsidRPr="004F1E38" w:rsidRDefault="000D7FBD" w:rsidP="000D7FBD">
      <w:pPr>
        <w:spacing w:after="0" w:line="276" w:lineRule="auto"/>
        <w:ind w:right="-2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F1E38">
        <w:rPr>
          <w:rFonts w:ascii="Times New Roman" w:hAnsi="Times New Roman"/>
          <w:color w:val="000000"/>
          <w:sz w:val="28"/>
          <w:szCs w:val="28"/>
        </w:rPr>
        <w:t>Положение хост машин (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>) и групп рабочих станций (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  <w:lang w:eastAsia="ru-RU"/>
        </w:rPr>
        <w:t>,</w:t>
      </w:r>
      <w:r w:rsidRPr="004F1E38">
        <w:rPr>
          <w:rFonts w:ascii="Times New Roman" w:hAnsi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</m:oMath>
      <w:r w:rsidRPr="004F1E38">
        <w:rPr>
          <w:rFonts w:ascii="Times New Roman" w:hAnsi="Times New Roman"/>
          <w:color w:val="000000"/>
          <w:sz w:val="28"/>
          <w:szCs w:val="28"/>
        </w:rPr>
        <w:t>) относительно коммутационных узлов задается по варианту задания.</w:t>
      </w:r>
    </w:p>
    <w:p w14:paraId="5AE82977" w14:textId="77777777" w:rsidR="005A2B67" w:rsidRPr="004F1E38" w:rsidRDefault="005A2B67" w:rsidP="000D7FBD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A30EB5B" w14:textId="43C0EA45" w:rsidR="00E07082" w:rsidRPr="004F1E38" w:rsidRDefault="008D1EB8" w:rsidP="000D7FBD">
      <w:pPr>
        <w:pStyle w:val="ListParagraph"/>
        <w:spacing w:after="0" w:line="276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F1E38">
        <w:rPr>
          <w:rFonts w:ascii="Times New Roman" w:eastAsiaTheme="minorEastAsia" w:hAnsi="Times New Roman" w:cs="Times New Roman"/>
          <w:sz w:val="28"/>
          <w:szCs w:val="28"/>
        </w:rPr>
        <w:t xml:space="preserve">Введем единую нумерацию </w:t>
      </w:r>
      <w:r w:rsidRPr="004F1E38">
        <w:rPr>
          <w:rFonts w:ascii="Times New Roman" w:eastAsia="Calibri" w:hAnsi="Times New Roman" w:cs="Times New Roman"/>
          <w:color w:val="000000"/>
          <w:sz w:val="28"/>
          <w:szCs w:val="28"/>
        </w:rPr>
        <w:t>всех обслуживающих узлов (см. Таблицу 2).</w:t>
      </w:r>
    </w:p>
    <w:p w14:paraId="691B3660" w14:textId="623FFCFA" w:rsidR="008D1EB8" w:rsidRPr="004F1E38" w:rsidRDefault="008D1EB8" w:rsidP="006D4022">
      <w:pPr>
        <w:pStyle w:val="Caption"/>
        <w:keepNext/>
        <w:spacing w:before="240" w:after="0" w:line="276" w:lineRule="auto"/>
        <w:jc w:val="right"/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</w:pP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B47EAE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4F1E38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</w:p>
    <w:p w14:paraId="5401EE0B" w14:textId="2835E945" w:rsidR="008D1EB8" w:rsidRPr="004F1E38" w:rsidRDefault="008D1EB8" w:rsidP="006D4022">
      <w:pPr>
        <w:spacing w:line="276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4F1E38">
        <w:rPr>
          <w:rFonts w:ascii="Times New Roman" w:hAnsi="Times New Roman"/>
          <w:color w:val="000000" w:themeColor="text1"/>
          <w:sz w:val="28"/>
          <w:szCs w:val="28"/>
        </w:rPr>
        <w:t>Таблица соответствий</w:t>
      </w:r>
    </w:p>
    <w:tbl>
      <w:tblPr>
        <w:tblW w:w="0" w:type="auto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857"/>
        <w:gridCol w:w="816"/>
        <w:gridCol w:w="1857"/>
        <w:gridCol w:w="1298"/>
      </w:tblGrid>
      <w:tr w:rsidR="00211C12" w:rsidRPr="004F1E38" w14:paraId="1E3E9901" w14:textId="77777777" w:rsidTr="002206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00000A"/>
            </w:tcBorders>
            <w:shd w:val="clear" w:color="auto" w:fill="B4C6E7" w:themeFill="accent1" w:themeFillTint="66"/>
            <w:vAlign w:val="center"/>
            <w:hideMark/>
          </w:tcPr>
          <w:p w14:paraId="0ABC760D" w14:textId="77777777" w:rsidR="000D7FBD" w:rsidRPr="004F1E38" w:rsidRDefault="000D7FBD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b/>
                <w:sz w:val="28"/>
                <w:szCs w:val="28"/>
              </w:rPr>
            </w:pPr>
            <w:r w:rsidRPr="004F1E38">
              <w:rPr>
                <w:rFonts w:ascii="Times New Roman" w:eastAsiaTheme="minorEastAsia" w:hAnsi="Times New Roman"/>
                <w:b/>
                <w:sz w:val="28"/>
                <w:szCs w:val="28"/>
              </w:rPr>
              <w:lastRenderedPageBreak/>
              <w:t>Обозначение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00000A"/>
              <w:bottom w:val="single" w:sz="12" w:space="0" w:color="auto"/>
              <w:right w:val="single" w:sz="4" w:space="0" w:color="00000A"/>
            </w:tcBorders>
            <w:shd w:val="clear" w:color="auto" w:fill="B4C6E7" w:themeFill="accent1" w:themeFillTint="66"/>
            <w:vAlign w:val="center"/>
            <w:hideMark/>
          </w:tcPr>
          <w:p w14:paraId="7B09962E" w14:textId="77777777" w:rsidR="000D7FBD" w:rsidRPr="004F1E38" w:rsidRDefault="000D7FBD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b/>
                <w:sz w:val="28"/>
                <w:szCs w:val="28"/>
              </w:rPr>
            </w:pPr>
            <w:r w:rsidRPr="004F1E38">
              <w:rPr>
                <w:rFonts w:ascii="Times New Roman" w:eastAsiaTheme="minorEastAsia" w:hAnsi="Times New Roman"/>
                <w:b/>
                <w:sz w:val="28"/>
                <w:szCs w:val="28"/>
              </w:rPr>
              <w:t>Узел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00000A"/>
              <w:bottom w:val="single" w:sz="12" w:space="0" w:color="auto"/>
              <w:right w:val="single" w:sz="4" w:space="0" w:color="00000A"/>
            </w:tcBorders>
            <w:shd w:val="clear" w:color="auto" w:fill="B4C6E7" w:themeFill="accent1" w:themeFillTint="66"/>
            <w:vAlign w:val="center"/>
          </w:tcPr>
          <w:p w14:paraId="39D34B29" w14:textId="77777777" w:rsidR="000D7FBD" w:rsidRPr="004F1E38" w:rsidRDefault="000D7FBD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b/>
                <w:sz w:val="28"/>
                <w:szCs w:val="28"/>
              </w:rPr>
            </w:pPr>
            <w:r w:rsidRPr="004F1E38">
              <w:rPr>
                <w:rFonts w:ascii="Times New Roman" w:eastAsiaTheme="minorEastAsia" w:hAnsi="Times New Roman"/>
                <w:b/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00000A"/>
              <w:bottom w:val="single" w:sz="12" w:space="0" w:color="auto"/>
              <w:right w:val="single" w:sz="12" w:space="0" w:color="auto"/>
            </w:tcBorders>
            <w:shd w:val="clear" w:color="auto" w:fill="B4C6E7" w:themeFill="accent1" w:themeFillTint="66"/>
            <w:vAlign w:val="center"/>
          </w:tcPr>
          <w:p w14:paraId="79F745D3" w14:textId="77777777" w:rsidR="000D7FBD" w:rsidRPr="004F1E38" w:rsidRDefault="000D7FBD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b/>
                <w:sz w:val="28"/>
                <w:szCs w:val="28"/>
              </w:rPr>
            </w:pPr>
            <w:r w:rsidRPr="004F1E38">
              <w:rPr>
                <w:rFonts w:ascii="Times New Roman" w:eastAsiaTheme="minorEastAsia" w:hAnsi="Times New Roman"/>
                <w:b/>
                <w:sz w:val="28"/>
                <w:szCs w:val="28"/>
              </w:rPr>
              <w:t>Узел</w:t>
            </w:r>
          </w:p>
        </w:tc>
      </w:tr>
      <w:tr w:rsidR="001C4B06" w:rsidRPr="004F1E38" w14:paraId="53D26EE5" w14:textId="77777777" w:rsidTr="002206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00000A"/>
              <w:right w:val="single" w:sz="4" w:space="0" w:color="00000A"/>
            </w:tcBorders>
            <w:vAlign w:val="center"/>
          </w:tcPr>
          <w:p w14:paraId="62807DD3" w14:textId="41BC72FD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667E5E9" w14:textId="6301ACC6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AEC08D2" w14:textId="3B282F0D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0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4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00000A"/>
              <w:bottom w:val="single" w:sz="4" w:space="0" w:color="00000A"/>
              <w:right w:val="single" w:sz="12" w:space="0" w:color="auto"/>
            </w:tcBorders>
            <w:vAlign w:val="center"/>
          </w:tcPr>
          <w:p w14:paraId="1C1B066E" w14:textId="61459560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12</m:t>
                    </m:r>
                  </m:sub>
                </m:sSub>
              </m:oMath>
            </m:oMathPara>
          </w:p>
        </w:tc>
      </w:tr>
      <w:tr w:rsidR="006A526E" w:rsidRPr="004F1E38" w14:paraId="4AED9AE4" w14:textId="77777777" w:rsidTr="00220686">
        <w:trPr>
          <w:jc w:val="center"/>
        </w:trPr>
        <w:tc>
          <w:tcPr>
            <w:tcW w:w="0" w:type="auto"/>
            <w:tcBorders>
              <w:top w:val="single" w:sz="4" w:space="0" w:color="00000A"/>
              <w:left w:val="single" w:sz="12" w:space="0" w:color="auto"/>
              <w:bottom w:val="single" w:sz="4" w:space="0" w:color="00000A"/>
              <w:right w:val="single" w:sz="4" w:space="0" w:color="00000A"/>
            </w:tcBorders>
            <w:vAlign w:val="center"/>
          </w:tcPr>
          <w:p w14:paraId="4AF5253A" w14:textId="3AD1CEAF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9A1FA56" w14:textId="63FBA115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60D8E09" w14:textId="35E9519A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5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auto"/>
            </w:tcBorders>
            <w:vAlign w:val="center"/>
          </w:tcPr>
          <w:p w14:paraId="210EAC1D" w14:textId="3B335812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13</m:t>
                    </m:r>
                  </m:sub>
                </m:sSub>
              </m:oMath>
            </m:oMathPara>
          </w:p>
        </w:tc>
      </w:tr>
      <w:tr w:rsidR="006A526E" w:rsidRPr="004F1E38" w14:paraId="24D8F035" w14:textId="77777777" w:rsidTr="00220686">
        <w:trPr>
          <w:jc w:val="center"/>
        </w:trPr>
        <w:tc>
          <w:tcPr>
            <w:tcW w:w="0" w:type="auto"/>
            <w:tcBorders>
              <w:top w:val="single" w:sz="4" w:space="0" w:color="00000A"/>
              <w:left w:val="single" w:sz="12" w:space="0" w:color="auto"/>
              <w:bottom w:val="single" w:sz="4" w:space="0" w:color="00000A"/>
              <w:right w:val="single" w:sz="4" w:space="0" w:color="00000A"/>
            </w:tcBorders>
            <w:vAlign w:val="center"/>
          </w:tcPr>
          <w:p w14:paraId="185C0C2D" w14:textId="3FE4CE11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E4BCAAE" w14:textId="3D8A094D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CAB2EC1" w14:textId="7CC921E6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</m:oMath>
            <w:r w:rsidR="00616B82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>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auto"/>
            </w:tcBorders>
            <w:vAlign w:val="center"/>
          </w:tcPr>
          <w:p w14:paraId="2E2D8F23" w14:textId="2215565A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14</m:t>
                    </m:r>
                  </m:sub>
                </m:sSub>
              </m:oMath>
            </m:oMathPara>
          </w:p>
        </w:tc>
      </w:tr>
      <w:tr w:rsidR="006A526E" w:rsidRPr="004F1E38" w14:paraId="0D7E8A9E" w14:textId="77777777" w:rsidTr="00220686">
        <w:trPr>
          <w:jc w:val="center"/>
        </w:trPr>
        <w:tc>
          <w:tcPr>
            <w:tcW w:w="0" w:type="auto"/>
            <w:tcBorders>
              <w:top w:val="single" w:sz="4" w:space="0" w:color="00000A"/>
              <w:left w:val="single" w:sz="12" w:space="0" w:color="auto"/>
              <w:bottom w:val="single" w:sz="4" w:space="0" w:color="00000A"/>
              <w:right w:val="single" w:sz="4" w:space="0" w:color="00000A"/>
            </w:tcBorders>
            <w:vAlign w:val="center"/>
          </w:tcPr>
          <w:p w14:paraId="3183E777" w14:textId="1DEF50D4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 xml:space="preserve"> </m:t>
              </m:r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>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C537B47" w14:textId="56274623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9AD0B5E" w14:textId="6358B6A6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oMath>
            <w:r w:rsidR="004F1E38" w:rsidRPr="004F1E3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–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0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auto"/>
            </w:tcBorders>
            <w:vAlign w:val="center"/>
          </w:tcPr>
          <w:p w14:paraId="1E99CDF2" w14:textId="53946957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15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–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44</m:t>
                  </m:r>
                </m:sub>
              </m:sSub>
            </m:oMath>
          </w:p>
        </w:tc>
      </w:tr>
      <w:tr w:rsidR="006A526E" w:rsidRPr="004F1E38" w14:paraId="79BAEAD5" w14:textId="77777777" w:rsidTr="00220686">
        <w:trPr>
          <w:jc w:val="center"/>
        </w:trPr>
        <w:tc>
          <w:tcPr>
            <w:tcW w:w="0" w:type="auto"/>
            <w:tcBorders>
              <w:top w:val="single" w:sz="4" w:space="0" w:color="00000A"/>
              <w:left w:val="single" w:sz="12" w:space="0" w:color="auto"/>
              <w:bottom w:val="single" w:sz="4" w:space="0" w:color="00000A"/>
              <w:right w:val="single" w:sz="4" w:space="0" w:color="00000A"/>
            </w:tcBorders>
            <w:vAlign w:val="center"/>
          </w:tcPr>
          <w:p w14:paraId="4A9890BC" w14:textId="41C43BA3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9F5651F" w14:textId="7AFB5634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6353486" w14:textId="4F016259" w:rsidR="000D7FBD" w:rsidRPr="00B05712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31</m:t>
                  </m:r>
                </m:sub>
              </m:sSub>
            </m:oMath>
            <w:r w:rsidR="00B05712" w:rsidRPr="004F1E3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–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0</m:t>
                  </m:r>
                </m:sub>
              </m:sSub>
            </m:oMath>
            <w:r w:rsidR="00B05712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auto"/>
            </w:tcBorders>
            <w:vAlign w:val="center"/>
          </w:tcPr>
          <w:p w14:paraId="322CBF7D" w14:textId="0F981D8D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45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–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64</m:t>
                  </m:r>
                </m:sub>
              </m:sSub>
            </m:oMath>
          </w:p>
        </w:tc>
      </w:tr>
      <w:tr w:rsidR="006A526E" w:rsidRPr="004F1E38" w14:paraId="3D0E5034" w14:textId="77777777" w:rsidTr="00220686">
        <w:trPr>
          <w:jc w:val="center"/>
        </w:trPr>
        <w:tc>
          <w:tcPr>
            <w:tcW w:w="0" w:type="auto"/>
            <w:tcBorders>
              <w:top w:val="single" w:sz="4" w:space="0" w:color="00000A"/>
              <w:left w:val="single" w:sz="12" w:space="0" w:color="auto"/>
              <w:bottom w:val="single" w:sz="4" w:space="0" w:color="00000A"/>
              <w:right w:val="single" w:sz="4" w:space="0" w:color="00000A"/>
            </w:tcBorders>
            <w:vAlign w:val="center"/>
          </w:tcPr>
          <w:p w14:paraId="12CFF813" w14:textId="29CE242D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4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F6CACC5" w14:textId="0A90EBE1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72CE06E" w14:textId="0326DB7C" w:rsidR="000D7FBD" w:rsidRPr="00B05712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51</m:t>
                  </m:r>
                </m:sub>
              </m:sSub>
            </m:oMath>
            <w:r w:rsidR="00B05712" w:rsidRPr="004F1E3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–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ru-RU"/>
                    </w:rPr>
                    <m:t>60</m:t>
                  </m:r>
                </m:sub>
              </m:sSub>
            </m:oMath>
            <w:r w:rsidR="00B05712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auto"/>
            </w:tcBorders>
            <w:vAlign w:val="center"/>
          </w:tcPr>
          <w:p w14:paraId="2FAA8DCA" w14:textId="53833029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65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–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74</m:t>
                  </m:r>
                </m:sub>
              </m:sSub>
            </m:oMath>
          </w:p>
        </w:tc>
      </w:tr>
      <w:tr w:rsidR="006A526E" w:rsidRPr="004F1E38" w14:paraId="196D86CA" w14:textId="77777777" w:rsidTr="00220686">
        <w:trPr>
          <w:jc w:val="center"/>
        </w:trPr>
        <w:tc>
          <w:tcPr>
            <w:tcW w:w="0" w:type="auto"/>
            <w:tcBorders>
              <w:top w:val="single" w:sz="4" w:space="0" w:color="00000A"/>
              <w:left w:val="single" w:sz="12" w:space="0" w:color="auto"/>
              <w:bottom w:val="single" w:sz="4" w:space="0" w:color="00000A"/>
              <w:right w:val="single" w:sz="4" w:space="0" w:color="00000A"/>
            </w:tcBorders>
            <w:vAlign w:val="center"/>
          </w:tcPr>
          <w:p w14:paraId="6927C237" w14:textId="3A024AC9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5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4</m:t>
                  </m:r>
                </m:sub>
              </m:sSub>
            </m:oMath>
            <w:r w:rsidR="000D7FBD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552A454" w14:textId="715932E4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E76F705" w14:textId="60E17308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color w:val="595959" w:themeColor="text1" w:themeTint="A6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auto"/>
            </w:tcBorders>
            <w:vAlign w:val="center"/>
          </w:tcPr>
          <w:p w14:paraId="74EF3FBF" w14:textId="1F06AB9D" w:rsidR="000D7FBD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color w:val="595959" w:themeColor="text1" w:themeTint="A6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val="en-US" w:eastAsia="ru-RU"/>
                      </w:rPr>
                      <m:t>5</m:t>
                    </m:r>
                  </m:sub>
                </m:sSub>
              </m:oMath>
            </m:oMathPara>
          </w:p>
        </w:tc>
      </w:tr>
      <w:tr w:rsidR="006A526E" w:rsidRPr="004F1E38" w14:paraId="4A4638ED" w14:textId="77777777" w:rsidTr="00220686">
        <w:trPr>
          <w:jc w:val="center"/>
        </w:trPr>
        <w:tc>
          <w:tcPr>
            <w:tcW w:w="0" w:type="auto"/>
            <w:tcBorders>
              <w:top w:val="single" w:sz="4" w:space="0" w:color="00000A"/>
              <w:left w:val="single" w:sz="12" w:space="0" w:color="auto"/>
              <w:bottom w:val="single" w:sz="4" w:space="0" w:color="00000A"/>
              <w:right w:val="single" w:sz="4" w:space="0" w:color="00000A"/>
            </w:tcBorders>
            <w:vAlign w:val="center"/>
          </w:tcPr>
          <w:p w14:paraId="19D8A55D" w14:textId="007F93F2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6</m:t>
                  </m:r>
                </m:sub>
              </m:sSub>
            </m:oMath>
            <w:r w:rsidR="00211C12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oMath>
            <w:r w:rsidR="00211C12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74C9A2F" w14:textId="194F2375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0C3B5CC" w14:textId="08581830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color w:val="595959" w:themeColor="text1" w:themeTint="A6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auto"/>
            </w:tcBorders>
            <w:vAlign w:val="center"/>
          </w:tcPr>
          <w:p w14:paraId="2F2219D8" w14:textId="34A4BB4C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color w:val="595959" w:themeColor="text1" w:themeTint="A6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val="en-US" w:eastAsia="ru-RU"/>
                      </w:rPr>
                      <m:t>6</m:t>
                    </m:r>
                  </m:sub>
                </m:sSub>
              </m:oMath>
            </m:oMathPara>
          </w:p>
        </w:tc>
      </w:tr>
      <w:tr w:rsidR="006A526E" w:rsidRPr="004F1E38" w14:paraId="72B4ECE2" w14:textId="77777777" w:rsidTr="00220686">
        <w:trPr>
          <w:trHeight w:val="58"/>
          <w:jc w:val="center"/>
        </w:trPr>
        <w:tc>
          <w:tcPr>
            <w:tcW w:w="0" w:type="auto"/>
            <w:tcBorders>
              <w:top w:val="single" w:sz="4" w:space="0" w:color="00000A"/>
              <w:left w:val="single" w:sz="12" w:space="0" w:color="auto"/>
              <w:bottom w:val="single" w:sz="4" w:space="0" w:color="00000A"/>
              <w:right w:val="single" w:sz="4" w:space="0" w:color="00000A"/>
            </w:tcBorders>
            <w:vAlign w:val="center"/>
          </w:tcPr>
          <w:p w14:paraId="0302C48D" w14:textId="071D3791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7</m:t>
                  </m:r>
                </m:sub>
              </m:sSub>
            </m:oMath>
            <w:r w:rsidR="00211C12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4</m:t>
                  </m:r>
                </m:sub>
              </m:sSub>
            </m:oMath>
            <w:r w:rsidR="00211C12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C3B10A5" w14:textId="509C18E2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0FA3EFF" w14:textId="482331AF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color w:val="595959" w:themeColor="text1" w:themeTint="A6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auto"/>
            </w:tcBorders>
            <w:vAlign w:val="center"/>
          </w:tcPr>
          <w:p w14:paraId="3B4F77D5" w14:textId="00761B71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color w:val="595959" w:themeColor="text1" w:themeTint="A6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val="en-US" w:eastAsia="ru-RU"/>
                      </w:rPr>
                      <m:t>7</m:t>
                    </m:r>
                  </m:sub>
                </m:sSub>
              </m:oMath>
            </m:oMathPara>
          </w:p>
        </w:tc>
      </w:tr>
      <w:tr w:rsidR="006A526E" w:rsidRPr="004F1E38" w14:paraId="6216DB0F" w14:textId="77777777" w:rsidTr="00220686">
        <w:trPr>
          <w:trHeight w:val="58"/>
          <w:jc w:val="center"/>
        </w:trPr>
        <w:tc>
          <w:tcPr>
            <w:tcW w:w="0" w:type="auto"/>
            <w:tcBorders>
              <w:top w:val="single" w:sz="4" w:space="0" w:color="00000A"/>
              <w:left w:val="single" w:sz="12" w:space="0" w:color="auto"/>
              <w:bottom w:val="single" w:sz="4" w:space="0" w:color="00000A"/>
              <w:right w:val="single" w:sz="4" w:space="0" w:color="00000A"/>
            </w:tcBorders>
            <w:vAlign w:val="center"/>
          </w:tcPr>
          <w:p w14:paraId="21F09762" w14:textId="2590B3E9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8</m:t>
                  </m:r>
                </m:sub>
              </m:sSub>
            </m:oMath>
            <w:r w:rsidR="00211C12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5</m:t>
                  </m:r>
                </m:sub>
              </m:sSub>
            </m:oMath>
            <w:r w:rsidR="00211C12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5EC590E" w14:textId="66C73963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7212861" w14:textId="00AF2E44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color w:val="595959" w:themeColor="text1" w:themeTint="A6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auto"/>
            </w:tcBorders>
            <w:vAlign w:val="center"/>
          </w:tcPr>
          <w:p w14:paraId="4E16F737" w14:textId="19FD17B4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color w:val="595959" w:themeColor="text1" w:themeTint="A6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val="en-US" w:eastAsia="ru-RU"/>
                      </w:rPr>
                      <m:t>8</m:t>
                    </m:r>
                  </m:sub>
                </m:sSub>
              </m:oMath>
            </m:oMathPara>
          </w:p>
        </w:tc>
      </w:tr>
      <w:tr w:rsidR="001C4B06" w:rsidRPr="004F1E38" w14:paraId="2801D8DF" w14:textId="77777777" w:rsidTr="00220686">
        <w:trPr>
          <w:trHeight w:val="58"/>
          <w:jc w:val="center"/>
        </w:trPr>
        <w:tc>
          <w:tcPr>
            <w:tcW w:w="0" w:type="auto"/>
            <w:tcBorders>
              <w:top w:val="single" w:sz="4" w:space="0" w:color="00000A"/>
              <w:left w:val="single" w:sz="12" w:space="0" w:color="auto"/>
              <w:bottom w:val="single" w:sz="12" w:space="0" w:color="auto"/>
              <w:right w:val="single" w:sz="4" w:space="0" w:color="00000A"/>
            </w:tcBorders>
            <w:vAlign w:val="center"/>
          </w:tcPr>
          <w:p w14:paraId="21DEC5BD" w14:textId="3C54913F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9</m:t>
                  </m:r>
                </m:sub>
              </m:sSub>
            </m:oMath>
            <w:r w:rsidR="00211C12" w:rsidRPr="004F1E38">
              <w:rPr>
                <w:rFonts w:ascii="Times New Roman" w:eastAsiaTheme="minorEastAsia" w:hAnsi="Times New Roman"/>
                <w:sz w:val="28"/>
                <w:szCs w:val="28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→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</m:oMath>
            <w:r w:rsidR="00211C12" w:rsidRPr="004F1E38">
              <w:rPr>
                <w:rFonts w:ascii="Times New Roman" w:eastAsiaTheme="minorEastAsia" w:hAnsi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12" w:space="0" w:color="auto"/>
              <w:right w:val="single" w:sz="4" w:space="0" w:color="00000A"/>
            </w:tcBorders>
            <w:vAlign w:val="center"/>
          </w:tcPr>
          <w:p w14:paraId="7A549DBA" w14:textId="5FBE2097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12" w:space="0" w:color="auto"/>
              <w:right w:val="single" w:sz="4" w:space="0" w:color="00000A"/>
            </w:tcBorders>
            <w:vAlign w:val="center"/>
          </w:tcPr>
          <w:p w14:paraId="1B33E002" w14:textId="4D07215A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color w:val="595959" w:themeColor="text1" w:themeTint="A6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00000A"/>
              <w:left w:val="single" w:sz="4" w:space="0" w:color="00000A"/>
              <w:bottom w:val="single" w:sz="12" w:space="0" w:color="auto"/>
              <w:right w:val="single" w:sz="12" w:space="0" w:color="auto"/>
            </w:tcBorders>
            <w:vAlign w:val="center"/>
          </w:tcPr>
          <w:p w14:paraId="302574E2" w14:textId="10F8404C" w:rsidR="00211C12" w:rsidRPr="004F1E38" w:rsidRDefault="00000000" w:rsidP="00220686">
            <w:pPr>
              <w:spacing w:after="0" w:line="276" w:lineRule="auto"/>
              <w:ind w:right="-2"/>
              <w:jc w:val="center"/>
              <w:rPr>
                <w:rFonts w:ascii="Times New Roman" w:eastAsiaTheme="minorEastAsia" w:hAnsi="Times New Roman"/>
                <w:color w:val="595959" w:themeColor="text1" w:themeTint="A6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eastAsia="ru-RU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eastAsia="ru-RU"/>
                      </w:rPr>
                      <m:t>7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8"/>
                        <w:szCs w:val="28"/>
                        <w:lang w:val="en-US" w:eastAsia="ru-RU"/>
                      </w:rPr>
                      <m:t>9</m:t>
                    </m:r>
                  </m:sub>
                </m:sSub>
              </m:oMath>
            </m:oMathPara>
          </w:p>
        </w:tc>
      </w:tr>
    </w:tbl>
    <w:p w14:paraId="7954B2E5" w14:textId="2F9F75EB" w:rsidR="00887630" w:rsidRPr="00887630" w:rsidRDefault="00D86E2A" w:rsidP="00887630">
      <w:pPr>
        <w:pStyle w:val="ListParagraph"/>
        <w:spacing w:before="240" w:after="0" w:line="276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Составим нелинейные уравнения</w:t>
      </w:r>
      <w:r w:rsidRPr="00D86E2A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0C6293A" w14:textId="2EA29CF8" w:rsidR="00CB6428" w:rsidRPr="00075137" w:rsidRDefault="00000000" w:rsidP="00075137">
      <w:pPr>
        <w:spacing w:after="0" w:line="360" w:lineRule="auto"/>
        <w:ind w:firstLine="709"/>
        <w:jc w:val="center"/>
        <w:rPr>
          <w:rFonts w:ascii="Times New Roman" w:eastAsiaTheme="minorEastAsia" w:hAnsi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1,1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1,3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14,1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14,1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14,3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color w:val="000000" w:themeColor="text1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eastAsia="ru-RU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45,1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45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45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45,1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5,1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(λ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5,1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5,3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10,1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79,1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79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79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79,1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79,2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79,3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75,1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75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75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75,1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75,3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2λ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77,1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77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77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77,1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77,3</m:t>
                      </m:r>
                    </m:sub>
                  </m:sSub>
                </m:e>
              </m:d>
            </m:den>
          </m:f>
        </m:oMath>
      </m:oMathPara>
    </w:p>
    <w:p w14:paraId="2B835D4B" w14:textId="3E3F2ECA" w:rsidR="00887630" w:rsidRPr="006C6AB5" w:rsidRDefault="00000000" w:rsidP="00FE04F0">
      <w:pPr>
        <w:spacing w:after="0" w:line="360" w:lineRule="auto"/>
        <w:ind w:firstLine="709"/>
        <w:jc w:val="center"/>
        <w:rPr>
          <w:rFonts w:ascii="Times New Roman" w:eastAsiaTheme="minorEastAsia" w:hAnsi="Times New Roman"/>
          <w:iCs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2,2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8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8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13,2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color w:val="000000" w:themeColor="text1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eastAsia="ru-RU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15,2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15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15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15,2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76,2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76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76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78,2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78,2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78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78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78,2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78,3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79,2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79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79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79,1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79,2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79,3</m:t>
                      </m:r>
                    </m:sub>
                  </m:sSub>
                </m:e>
              </m:d>
            </m:den>
          </m:f>
        </m:oMath>
      </m:oMathPara>
    </w:p>
    <w:p w14:paraId="37C1809C" w14:textId="59DD289F" w:rsidR="00D86E2A" w:rsidRPr="006C6AB5" w:rsidRDefault="00000000" w:rsidP="000A36B1">
      <w:pPr>
        <w:spacing w:after="0" w:line="360" w:lineRule="auto"/>
        <w:ind w:firstLine="709"/>
        <w:jc w:val="center"/>
        <w:rPr>
          <w:rFonts w:ascii="Times New Roman" w:eastAsiaTheme="minorEastAsia" w:hAnsi="Times New Roman"/>
          <w:i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1,1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1,3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14,3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14,1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14,3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(λ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5,1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5,3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color w:val="000000" w:themeColor="text1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/>
                  <w:color w:val="000000" w:themeColor="text1"/>
                  <w:sz w:val="28"/>
                  <w:szCs w:val="28"/>
                  <w:lang w:eastAsia="ru-RU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65,3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65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65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65,3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9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9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,3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13,3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(λ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13,2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13,2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79,3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79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79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79,1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79,2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79,3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75,3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75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75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75,1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75,3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77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77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77,1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77,3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78,2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78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78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78,2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78,3</m:t>
                      </m:r>
                    </m:sub>
                  </m:sSub>
                </m:e>
              </m:d>
            </m:den>
          </m:f>
        </m:oMath>
      </m:oMathPara>
    </w:p>
    <w:sectPr w:rsidR="00D86E2A" w:rsidRPr="006C6AB5" w:rsidSect="0090617F">
      <w:pgSz w:w="11906" w:h="16838"/>
      <w:pgMar w:top="567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D3D79"/>
    <w:multiLevelType w:val="hybridMultilevel"/>
    <w:tmpl w:val="1CFAE7AE"/>
    <w:lvl w:ilvl="0" w:tplc="1C5073B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D1A90"/>
    <w:multiLevelType w:val="hybridMultilevel"/>
    <w:tmpl w:val="6C128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E7A6E"/>
    <w:multiLevelType w:val="hybridMultilevel"/>
    <w:tmpl w:val="3F3A03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A6FCC"/>
    <w:multiLevelType w:val="hybridMultilevel"/>
    <w:tmpl w:val="09185C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64FEA"/>
    <w:multiLevelType w:val="hybridMultilevel"/>
    <w:tmpl w:val="CE7C20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5A3549"/>
    <w:multiLevelType w:val="hybridMultilevel"/>
    <w:tmpl w:val="F6E68B3E"/>
    <w:lvl w:ilvl="0" w:tplc="1C5073B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E879D5"/>
    <w:multiLevelType w:val="hybridMultilevel"/>
    <w:tmpl w:val="AA4E0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271154">
    <w:abstractNumId w:val="1"/>
  </w:num>
  <w:num w:numId="2" w16cid:durableId="1070690241">
    <w:abstractNumId w:val="6"/>
  </w:num>
  <w:num w:numId="3" w16cid:durableId="55209354">
    <w:abstractNumId w:val="0"/>
  </w:num>
  <w:num w:numId="4" w16cid:durableId="2090618639">
    <w:abstractNumId w:val="2"/>
  </w:num>
  <w:num w:numId="5" w16cid:durableId="2017611377">
    <w:abstractNumId w:val="5"/>
  </w:num>
  <w:num w:numId="6" w16cid:durableId="249046974">
    <w:abstractNumId w:val="4"/>
  </w:num>
  <w:num w:numId="7" w16cid:durableId="942414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6A"/>
    <w:rsid w:val="00004EF3"/>
    <w:rsid w:val="00027FC6"/>
    <w:rsid w:val="00030A7E"/>
    <w:rsid w:val="00041765"/>
    <w:rsid w:val="00041815"/>
    <w:rsid w:val="00042EF3"/>
    <w:rsid w:val="00044F36"/>
    <w:rsid w:val="00047953"/>
    <w:rsid w:val="00055330"/>
    <w:rsid w:val="00064210"/>
    <w:rsid w:val="000672E9"/>
    <w:rsid w:val="00071A2C"/>
    <w:rsid w:val="00075137"/>
    <w:rsid w:val="00084065"/>
    <w:rsid w:val="00092318"/>
    <w:rsid w:val="000A36B1"/>
    <w:rsid w:val="000A6C7C"/>
    <w:rsid w:val="000B43C7"/>
    <w:rsid w:val="000C6F2C"/>
    <w:rsid w:val="000C7157"/>
    <w:rsid w:val="000D5AB2"/>
    <w:rsid w:val="000D7FBD"/>
    <w:rsid w:val="000E2C0C"/>
    <w:rsid w:val="000F2D46"/>
    <w:rsid w:val="00105B29"/>
    <w:rsid w:val="00110184"/>
    <w:rsid w:val="00111265"/>
    <w:rsid w:val="0011327E"/>
    <w:rsid w:val="00122104"/>
    <w:rsid w:val="00123A3D"/>
    <w:rsid w:val="00126D82"/>
    <w:rsid w:val="00137426"/>
    <w:rsid w:val="0014326B"/>
    <w:rsid w:val="001539C6"/>
    <w:rsid w:val="00153EC9"/>
    <w:rsid w:val="00155782"/>
    <w:rsid w:val="00156411"/>
    <w:rsid w:val="00156447"/>
    <w:rsid w:val="0016003C"/>
    <w:rsid w:val="001611B2"/>
    <w:rsid w:val="00175A97"/>
    <w:rsid w:val="001865A1"/>
    <w:rsid w:val="00186FB1"/>
    <w:rsid w:val="00192FC6"/>
    <w:rsid w:val="001A04C8"/>
    <w:rsid w:val="001A21D6"/>
    <w:rsid w:val="001A272D"/>
    <w:rsid w:val="001C0BFE"/>
    <w:rsid w:val="001C2FC9"/>
    <w:rsid w:val="001C37F7"/>
    <w:rsid w:val="001C4B06"/>
    <w:rsid w:val="001C4D79"/>
    <w:rsid w:val="001D102D"/>
    <w:rsid w:val="001D294F"/>
    <w:rsid w:val="001E2E23"/>
    <w:rsid w:val="001E6DA0"/>
    <w:rsid w:val="001E7496"/>
    <w:rsid w:val="001E7E95"/>
    <w:rsid w:val="001F4CC4"/>
    <w:rsid w:val="002001B8"/>
    <w:rsid w:val="00204715"/>
    <w:rsid w:val="00205144"/>
    <w:rsid w:val="00206559"/>
    <w:rsid w:val="00211C12"/>
    <w:rsid w:val="002121F8"/>
    <w:rsid w:val="00213DF3"/>
    <w:rsid w:val="00215408"/>
    <w:rsid w:val="002163EA"/>
    <w:rsid w:val="00217C5A"/>
    <w:rsid w:val="00220686"/>
    <w:rsid w:val="00226305"/>
    <w:rsid w:val="00231554"/>
    <w:rsid w:val="00232371"/>
    <w:rsid w:val="00232F0D"/>
    <w:rsid w:val="00234B41"/>
    <w:rsid w:val="00240F0C"/>
    <w:rsid w:val="00241C78"/>
    <w:rsid w:val="00242C06"/>
    <w:rsid w:val="00243049"/>
    <w:rsid w:val="002465E7"/>
    <w:rsid w:val="00254EB8"/>
    <w:rsid w:val="002620A4"/>
    <w:rsid w:val="0027177D"/>
    <w:rsid w:val="002739F0"/>
    <w:rsid w:val="00293A42"/>
    <w:rsid w:val="002A4D46"/>
    <w:rsid w:val="002A54FF"/>
    <w:rsid w:val="002C37C7"/>
    <w:rsid w:val="002C7907"/>
    <w:rsid w:val="002D5834"/>
    <w:rsid w:val="002D7047"/>
    <w:rsid w:val="002E1A9E"/>
    <w:rsid w:val="002E2AF4"/>
    <w:rsid w:val="002F1D3E"/>
    <w:rsid w:val="002F1D5F"/>
    <w:rsid w:val="002F4BD6"/>
    <w:rsid w:val="002F5B88"/>
    <w:rsid w:val="00303ABE"/>
    <w:rsid w:val="003056C0"/>
    <w:rsid w:val="00312C17"/>
    <w:rsid w:val="003161DE"/>
    <w:rsid w:val="00316225"/>
    <w:rsid w:val="0032197B"/>
    <w:rsid w:val="00327200"/>
    <w:rsid w:val="003306C9"/>
    <w:rsid w:val="00333D08"/>
    <w:rsid w:val="00336B60"/>
    <w:rsid w:val="00344180"/>
    <w:rsid w:val="00345382"/>
    <w:rsid w:val="003540CF"/>
    <w:rsid w:val="00354A11"/>
    <w:rsid w:val="0036008C"/>
    <w:rsid w:val="0036250F"/>
    <w:rsid w:val="00362DA3"/>
    <w:rsid w:val="0036435D"/>
    <w:rsid w:val="00364B53"/>
    <w:rsid w:val="003705F4"/>
    <w:rsid w:val="00370952"/>
    <w:rsid w:val="003A721B"/>
    <w:rsid w:val="003B0106"/>
    <w:rsid w:val="003B46D5"/>
    <w:rsid w:val="003B69C7"/>
    <w:rsid w:val="003C235F"/>
    <w:rsid w:val="003C4A4B"/>
    <w:rsid w:val="003D2D4B"/>
    <w:rsid w:val="003D52C1"/>
    <w:rsid w:val="003E2CC3"/>
    <w:rsid w:val="003E3E99"/>
    <w:rsid w:val="003E3FCD"/>
    <w:rsid w:val="003E5B65"/>
    <w:rsid w:val="003F5A94"/>
    <w:rsid w:val="00400658"/>
    <w:rsid w:val="00402C04"/>
    <w:rsid w:val="0040765D"/>
    <w:rsid w:val="0041008C"/>
    <w:rsid w:val="00412E5A"/>
    <w:rsid w:val="00413B26"/>
    <w:rsid w:val="0041676A"/>
    <w:rsid w:val="004168DA"/>
    <w:rsid w:val="00416FEE"/>
    <w:rsid w:val="00421BDB"/>
    <w:rsid w:val="004318AD"/>
    <w:rsid w:val="004334B1"/>
    <w:rsid w:val="00434597"/>
    <w:rsid w:val="00440664"/>
    <w:rsid w:val="004407D4"/>
    <w:rsid w:val="00444F24"/>
    <w:rsid w:val="00451E2C"/>
    <w:rsid w:val="00452D77"/>
    <w:rsid w:val="00455B98"/>
    <w:rsid w:val="004647AA"/>
    <w:rsid w:val="0047234D"/>
    <w:rsid w:val="00474DD2"/>
    <w:rsid w:val="004840D2"/>
    <w:rsid w:val="004928A8"/>
    <w:rsid w:val="004A20B5"/>
    <w:rsid w:val="004A26D9"/>
    <w:rsid w:val="004A7B2E"/>
    <w:rsid w:val="004B0875"/>
    <w:rsid w:val="004B17EB"/>
    <w:rsid w:val="004B2862"/>
    <w:rsid w:val="004B6167"/>
    <w:rsid w:val="004D0683"/>
    <w:rsid w:val="004D4DE6"/>
    <w:rsid w:val="004D70F4"/>
    <w:rsid w:val="004F1E38"/>
    <w:rsid w:val="004F4DA7"/>
    <w:rsid w:val="004F5BFA"/>
    <w:rsid w:val="004F7E86"/>
    <w:rsid w:val="00500E84"/>
    <w:rsid w:val="005069E4"/>
    <w:rsid w:val="00510BBD"/>
    <w:rsid w:val="005119B4"/>
    <w:rsid w:val="005147AD"/>
    <w:rsid w:val="00524C33"/>
    <w:rsid w:val="00525C34"/>
    <w:rsid w:val="00531DE0"/>
    <w:rsid w:val="00533941"/>
    <w:rsid w:val="005344F8"/>
    <w:rsid w:val="005374BE"/>
    <w:rsid w:val="005413FA"/>
    <w:rsid w:val="005433B4"/>
    <w:rsid w:val="00566106"/>
    <w:rsid w:val="00577906"/>
    <w:rsid w:val="005779E7"/>
    <w:rsid w:val="00582273"/>
    <w:rsid w:val="005934BD"/>
    <w:rsid w:val="005A1E32"/>
    <w:rsid w:val="005A2B67"/>
    <w:rsid w:val="005A4873"/>
    <w:rsid w:val="005A4A2B"/>
    <w:rsid w:val="005B456D"/>
    <w:rsid w:val="005C26C6"/>
    <w:rsid w:val="005C45AC"/>
    <w:rsid w:val="005D50EB"/>
    <w:rsid w:val="005D6C1F"/>
    <w:rsid w:val="005D7192"/>
    <w:rsid w:val="005E0218"/>
    <w:rsid w:val="005E19E2"/>
    <w:rsid w:val="005E50D7"/>
    <w:rsid w:val="005F7D0F"/>
    <w:rsid w:val="00602961"/>
    <w:rsid w:val="00602ECF"/>
    <w:rsid w:val="00616B82"/>
    <w:rsid w:val="00620865"/>
    <w:rsid w:val="00623579"/>
    <w:rsid w:val="0063256E"/>
    <w:rsid w:val="0064215A"/>
    <w:rsid w:val="00657959"/>
    <w:rsid w:val="006601E5"/>
    <w:rsid w:val="00672EA5"/>
    <w:rsid w:val="0067536A"/>
    <w:rsid w:val="00676B98"/>
    <w:rsid w:val="00676DC7"/>
    <w:rsid w:val="00677AC6"/>
    <w:rsid w:val="0069276B"/>
    <w:rsid w:val="006938F2"/>
    <w:rsid w:val="006A11DE"/>
    <w:rsid w:val="006A526E"/>
    <w:rsid w:val="006A53FF"/>
    <w:rsid w:val="006A740A"/>
    <w:rsid w:val="006B27AC"/>
    <w:rsid w:val="006B72BE"/>
    <w:rsid w:val="006C285C"/>
    <w:rsid w:val="006C65B2"/>
    <w:rsid w:val="006C6AB5"/>
    <w:rsid w:val="006D179A"/>
    <w:rsid w:val="006D4022"/>
    <w:rsid w:val="006D5946"/>
    <w:rsid w:val="006F2F34"/>
    <w:rsid w:val="006F3156"/>
    <w:rsid w:val="0071491B"/>
    <w:rsid w:val="007177EC"/>
    <w:rsid w:val="00721E09"/>
    <w:rsid w:val="00722CB2"/>
    <w:rsid w:val="00730932"/>
    <w:rsid w:val="00737493"/>
    <w:rsid w:val="00745203"/>
    <w:rsid w:val="0075526B"/>
    <w:rsid w:val="00755F41"/>
    <w:rsid w:val="0075666A"/>
    <w:rsid w:val="00763377"/>
    <w:rsid w:val="00766C1C"/>
    <w:rsid w:val="007769B4"/>
    <w:rsid w:val="00784F8F"/>
    <w:rsid w:val="00793944"/>
    <w:rsid w:val="007965CD"/>
    <w:rsid w:val="00796922"/>
    <w:rsid w:val="007A654D"/>
    <w:rsid w:val="007B10EF"/>
    <w:rsid w:val="007B3BA2"/>
    <w:rsid w:val="007B405D"/>
    <w:rsid w:val="007B5BBE"/>
    <w:rsid w:val="007D0445"/>
    <w:rsid w:val="007D1174"/>
    <w:rsid w:val="007F38E9"/>
    <w:rsid w:val="007F7F8C"/>
    <w:rsid w:val="008078C6"/>
    <w:rsid w:val="008116C1"/>
    <w:rsid w:val="00816372"/>
    <w:rsid w:val="008242C8"/>
    <w:rsid w:val="00825ACA"/>
    <w:rsid w:val="00830D51"/>
    <w:rsid w:val="008314CE"/>
    <w:rsid w:val="008333C7"/>
    <w:rsid w:val="00833A36"/>
    <w:rsid w:val="0083437B"/>
    <w:rsid w:val="008404F3"/>
    <w:rsid w:val="00840D58"/>
    <w:rsid w:val="00842AA1"/>
    <w:rsid w:val="00844ED6"/>
    <w:rsid w:val="00845C40"/>
    <w:rsid w:val="00846B11"/>
    <w:rsid w:val="00852B39"/>
    <w:rsid w:val="00853DC9"/>
    <w:rsid w:val="00854A31"/>
    <w:rsid w:val="00856DF7"/>
    <w:rsid w:val="008628AF"/>
    <w:rsid w:val="00870C56"/>
    <w:rsid w:val="008714B0"/>
    <w:rsid w:val="00874405"/>
    <w:rsid w:val="00874BC0"/>
    <w:rsid w:val="00875301"/>
    <w:rsid w:val="00875CA0"/>
    <w:rsid w:val="00887630"/>
    <w:rsid w:val="00891780"/>
    <w:rsid w:val="008A404A"/>
    <w:rsid w:val="008B0EC5"/>
    <w:rsid w:val="008B34F2"/>
    <w:rsid w:val="008B37AF"/>
    <w:rsid w:val="008B73CF"/>
    <w:rsid w:val="008C5201"/>
    <w:rsid w:val="008C7D24"/>
    <w:rsid w:val="008D08AE"/>
    <w:rsid w:val="008D1EB8"/>
    <w:rsid w:val="008F365E"/>
    <w:rsid w:val="008F3707"/>
    <w:rsid w:val="008F4A97"/>
    <w:rsid w:val="008F4F2E"/>
    <w:rsid w:val="008F51A0"/>
    <w:rsid w:val="00900C0A"/>
    <w:rsid w:val="00902F0F"/>
    <w:rsid w:val="009039A0"/>
    <w:rsid w:val="009047A9"/>
    <w:rsid w:val="009048C0"/>
    <w:rsid w:val="0090617F"/>
    <w:rsid w:val="00906D28"/>
    <w:rsid w:val="00907E2C"/>
    <w:rsid w:val="009243E4"/>
    <w:rsid w:val="00925132"/>
    <w:rsid w:val="00927939"/>
    <w:rsid w:val="00937810"/>
    <w:rsid w:val="009378D6"/>
    <w:rsid w:val="009404FC"/>
    <w:rsid w:val="009510A9"/>
    <w:rsid w:val="009514F9"/>
    <w:rsid w:val="00951A6C"/>
    <w:rsid w:val="00952DD2"/>
    <w:rsid w:val="00952F86"/>
    <w:rsid w:val="009576DB"/>
    <w:rsid w:val="009637CA"/>
    <w:rsid w:val="00964237"/>
    <w:rsid w:val="009665B5"/>
    <w:rsid w:val="00966E6D"/>
    <w:rsid w:val="00970589"/>
    <w:rsid w:val="0097422B"/>
    <w:rsid w:val="009819EA"/>
    <w:rsid w:val="00985BAF"/>
    <w:rsid w:val="00992C7B"/>
    <w:rsid w:val="00993D7F"/>
    <w:rsid w:val="009975B7"/>
    <w:rsid w:val="009A4A22"/>
    <w:rsid w:val="009B3F30"/>
    <w:rsid w:val="009C5481"/>
    <w:rsid w:val="009C6EE7"/>
    <w:rsid w:val="009D42EF"/>
    <w:rsid w:val="009E40EA"/>
    <w:rsid w:val="009E7EDE"/>
    <w:rsid w:val="009F228C"/>
    <w:rsid w:val="009F31F4"/>
    <w:rsid w:val="009F42E7"/>
    <w:rsid w:val="00A02D50"/>
    <w:rsid w:val="00A10003"/>
    <w:rsid w:val="00A11E4B"/>
    <w:rsid w:val="00A1252F"/>
    <w:rsid w:val="00A12E01"/>
    <w:rsid w:val="00A1422C"/>
    <w:rsid w:val="00A23973"/>
    <w:rsid w:val="00A23AE8"/>
    <w:rsid w:val="00A241E2"/>
    <w:rsid w:val="00A26747"/>
    <w:rsid w:val="00A27022"/>
    <w:rsid w:val="00A408CE"/>
    <w:rsid w:val="00A470B8"/>
    <w:rsid w:val="00A50C45"/>
    <w:rsid w:val="00A519D6"/>
    <w:rsid w:val="00A557DF"/>
    <w:rsid w:val="00A625D7"/>
    <w:rsid w:val="00A6292F"/>
    <w:rsid w:val="00A652F9"/>
    <w:rsid w:val="00A67D4E"/>
    <w:rsid w:val="00A725B2"/>
    <w:rsid w:val="00A726F2"/>
    <w:rsid w:val="00A81C03"/>
    <w:rsid w:val="00A87A61"/>
    <w:rsid w:val="00A97EEA"/>
    <w:rsid w:val="00AA31DD"/>
    <w:rsid w:val="00AB1588"/>
    <w:rsid w:val="00AB3C9E"/>
    <w:rsid w:val="00AB711B"/>
    <w:rsid w:val="00AC149F"/>
    <w:rsid w:val="00AD1441"/>
    <w:rsid w:val="00AD5E05"/>
    <w:rsid w:val="00AD6949"/>
    <w:rsid w:val="00B00A07"/>
    <w:rsid w:val="00B05712"/>
    <w:rsid w:val="00B120B6"/>
    <w:rsid w:val="00B162B4"/>
    <w:rsid w:val="00B20EF5"/>
    <w:rsid w:val="00B2336E"/>
    <w:rsid w:val="00B3388F"/>
    <w:rsid w:val="00B40A97"/>
    <w:rsid w:val="00B4465B"/>
    <w:rsid w:val="00B46179"/>
    <w:rsid w:val="00B47EAE"/>
    <w:rsid w:val="00B556E1"/>
    <w:rsid w:val="00B6627F"/>
    <w:rsid w:val="00B70E59"/>
    <w:rsid w:val="00B736E8"/>
    <w:rsid w:val="00B806BF"/>
    <w:rsid w:val="00B826DB"/>
    <w:rsid w:val="00B83582"/>
    <w:rsid w:val="00B960D4"/>
    <w:rsid w:val="00BA00C8"/>
    <w:rsid w:val="00BA2861"/>
    <w:rsid w:val="00BA353B"/>
    <w:rsid w:val="00BB53B5"/>
    <w:rsid w:val="00BB77A9"/>
    <w:rsid w:val="00BB7EE5"/>
    <w:rsid w:val="00BC06FC"/>
    <w:rsid w:val="00BC1EC2"/>
    <w:rsid w:val="00BC57BA"/>
    <w:rsid w:val="00BC7C17"/>
    <w:rsid w:val="00BD0A84"/>
    <w:rsid w:val="00BD3899"/>
    <w:rsid w:val="00BD5C22"/>
    <w:rsid w:val="00BD6592"/>
    <w:rsid w:val="00BE029C"/>
    <w:rsid w:val="00BE2696"/>
    <w:rsid w:val="00BE4FBB"/>
    <w:rsid w:val="00BE54E7"/>
    <w:rsid w:val="00BF061B"/>
    <w:rsid w:val="00BF714F"/>
    <w:rsid w:val="00C05CBD"/>
    <w:rsid w:val="00C06357"/>
    <w:rsid w:val="00C10765"/>
    <w:rsid w:val="00C11234"/>
    <w:rsid w:val="00C20468"/>
    <w:rsid w:val="00C234D9"/>
    <w:rsid w:val="00C2406E"/>
    <w:rsid w:val="00C25457"/>
    <w:rsid w:val="00C27826"/>
    <w:rsid w:val="00C27864"/>
    <w:rsid w:val="00C34116"/>
    <w:rsid w:val="00C37309"/>
    <w:rsid w:val="00C42A6F"/>
    <w:rsid w:val="00C539D2"/>
    <w:rsid w:val="00C64667"/>
    <w:rsid w:val="00C743F3"/>
    <w:rsid w:val="00C77FD2"/>
    <w:rsid w:val="00C804C7"/>
    <w:rsid w:val="00C857B5"/>
    <w:rsid w:val="00C879C1"/>
    <w:rsid w:val="00C91781"/>
    <w:rsid w:val="00C9247D"/>
    <w:rsid w:val="00C94705"/>
    <w:rsid w:val="00C9477F"/>
    <w:rsid w:val="00CB1E90"/>
    <w:rsid w:val="00CB3C61"/>
    <w:rsid w:val="00CB6428"/>
    <w:rsid w:val="00CB7C42"/>
    <w:rsid w:val="00CC23C7"/>
    <w:rsid w:val="00CD05DE"/>
    <w:rsid w:val="00CD4074"/>
    <w:rsid w:val="00CD5933"/>
    <w:rsid w:val="00CD79E4"/>
    <w:rsid w:val="00CD7F0A"/>
    <w:rsid w:val="00CE4A06"/>
    <w:rsid w:val="00CF42CC"/>
    <w:rsid w:val="00CF49D0"/>
    <w:rsid w:val="00D01631"/>
    <w:rsid w:val="00D05574"/>
    <w:rsid w:val="00D06107"/>
    <w:rsid w:val="00D14CB4"/>
    <w:rsid w:val="00D24E8F"/>
    <w:rsid w:val="00D309BD"/>
    <w:rsid w:val="00D344F9"/>
    <w:rsid w:val="00D376C3"/>
    <w:rsid w:val="00D4129F"/>
    <w:rsid w:val="00D56871"/>
    <w:rsid w:val="00D63251"/>
    <w:rsid w:val="00D715FE"/>
    <w:rsid w:val="00D73B64"/>
    <w:rsid w:val="00D811BF"/>
    <w:rsid w:val="00D8532B"/>
    <w:rsid w:val="00D86E2A"/>
    <w:rsid w:val="00D92ED2"/>
    <w:rsid w:val="00D96591"/>
    <w:rsid w:val="00D96672"/>
    <w:rsid w:val="00D97803"/>
    <w:rsid w:val="00DA7690"/>
    <w:rsid w:val="00DB0EC8"/>
    <w:rsid w:val="00DB791F"/>
    <w:rsid w:val="00DC481D"/>
    <w:rsid w:val="00DC5342"/>
    <w:rsid w:val="00DD474F"/>
    <w:rsid w:val="00DD4E36"/>
    <w:rsid w:val="00DE31DC"/>
    <w:rsid w:val="00DE5183"/>
    <w:rsid w:val="00DF5E3C"/>
    <w:rsid w:val="00E02EE3"/>
    <w:rsid w:val="00E05E55"/>
    <w:rsid w:val="00E06286"/>
    <w:rsid w:val="00E07082"/>
    <w:rsid w:val="00E10BF2"/>
    <w:rsid w:val="00E13FF7"/>
    <w:rsid w:val="00E1410B"/>
    <w:rsid w:val="00E14D0E"/>
    <w:rsid w:val="00E15D26"/>
    <w:rsid w:val="00E36EA8"/>
    <w:rsid w:val="00E454B8"/>
    <w:rsid w:val="00E60AF2"/>
    <w:rsid w:val="00E6280E"/>
    <w:rsid w:val="00E63EBD"/>
    <w:rsid w:val="00E663B1"/>
    <w:rsid w:val="00E80943"/>
    <w:rsid w:val="00E821C7"/>
    <w:rsid w:val="00E83A7D"/>
    <w:rsid w:val="00E84C9C"/>
    <w:rsid w:val="00E8593F"/>
    <w:rsid w:val="00E90C9B"/>
    <w:rsid w:val="00E93CA5"/>
    <w:rsid w:val="00E94CA8"/>
    <w:rsid w:val="00EA0856"/>
    <w:rsid w:val="00EA3D84"/>
    <w:rsid w:val="00EA5BC3"/>
    <w:rsid w:val="00EA6F47"/>
    <w:rsid w:val="00EB33B6"/>
    <w:rsid w:val="00EB35E1"/>
    <w:rsid w:val="00EB4426"/>
    <w:rsid w:val="00EB4985"/>
    <w:rsid w:val="00EC2434"/>
    <w:rsid w:val="00EC6149"/>
    <w:rsid w:val="00EF7D13"/>
    <w:rsid w:val="00F031BA"/>
    <w:rsid w:val="00F0606F"/>
    <w:rsid w:val="00F06ECC"/>
    <w:rsid w:val="00F07172"/>
    <w:rsid w:val="00F102D4"/>
    <w:rsid w:val="00F108AE"/>
    <w:rsid w:val="00F137FE"/>
    <w:rsid w:val="00F15C84"/>
    <w:rsid w:val="00F171A2"/>
    <w:rsid w:val="00F23A2F"/>
    <w:rsid w:val="00F23C20"/>
    <w:rsid w:val="00F257E6"/>
    <w:rsid w:val="00F26794"/>
    <w:rsid w:val="00F31B4B"/>
    <w:rsid w:val="00F34A91"/>
    <w:rsid w:val="00F410D1"/>
    <w:rsid w:val="00F4206C"/>
    <w:rsid w:val="00F5008B"/>
    <w:rsid w:val="00F51B2B"/>
    <w:rsid w:val="00F57F27"/>
    <w:rsid w:val="00F60941"/>
    <w:rsid w:val="00F65E77"/>
    <w:rsid w:val="00F7416A"/>
    <w:rsid w:val="00F7576B"/>
    <w:rsid w:val="00F76BA1"/>
    <w:rsid w:val="00F82A8F"/>
    <w:rsid w:val="00F90B1C"/>
    <w:rsid w:val="00F90EBC"/>
    <w:rsid w:val="00FA5E02"/>
    <w:rsid w:val="00FB07E4"/>
    <w:rsid w:val="00FB4CAA"/>
    <w:rsid w:val="00FC438D"/>
    <w:rsid w:val="00FC4B22"/>
    <w:rsid w:val="00FC5A29"/>
    <w:rsid w:val="00FD0C7C"/>
    <w:rsid w:val="00FD654E"/>
    <w:rsid w:val="00FE04F0"/>
    <w:rsid w:val="00FE0899"/>
    <w:rsid w:val="00FE3B92"/>
    <w:rsid w:val="00FE3F31"/>
    <w:rsid w:val="00FF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ECE6"/>
  <w15:chartTrackingRefBased/>
  <w15:docId w15:val="{26AB6444-8304-4AB9-A1B9-C58C2230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EB8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F7D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7309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730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278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78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7826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78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7826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278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C26C6"/>
    <w:rPr>
      <w:color w:val="666666"/>
    </w:rPr>
  </w:style>
  <w:style w:type="paragraph" w:styleId="ListParagraph">
    <w:name w:val="List Paragraph"/>
    <w:basedOn w:val="Normal"/>
    <w:uiPriority w:val="34"/>
    <w:qFormat/>
    <w:rsid w:val="003056C0"/>
    <w:pPr>
      <w:spacing w:line="256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AAA5A-ABC2-4BCC-A793-CA4D031E4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3649</TotalTime>
  <Pages>4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Кретов</dc:creator>
  <cp:keywords/>
  <dc:description/>
  <cp:lastModifiedBy>Савва Балашов</cp:lastModifiedBy>
  <cp:revision>507</cp:revision>
  <cp:lastPrinted>2024-12-01T18:21:00Z</cp:lastPrinted>
  <dcterms:created xsi:type="dcterms:W3CDTF">2024-09-03T08:21:00Z</dcterms:created>
  <dcterms:modified xsi:type="dcterms:W3CDTF">2024-12-03T14:18:00Z</dcterms:modified>
</cp:coreProperties>
</file>