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C080" w14:textId="77777777" w:rsidR="007264B1" w:rsidRPr="007264B1" w:rsidRDefault="007264B1" w:rsidP="007264B1">
      <w:pPr>
        <w:jc w:val="center"/>
        <w:rPr>
          <w:rFonts w:ascii="Open Sans" w:hAnsi="Open Sans" w:cs="Open Sans"/>
          <w:sz w:val="28"/>
          <w:szCs w:val="28"/>
        </w:rPr>
      </w:pPr>
      <w:r w:rsidRPr="007264B1">
        <w:rPr>
          <w:rFonts w:ascii="Open Sans" w:hAnsi="Open Sans" w:cs="Open Sans"/>
          <w:sz w:val="28"/>
          <w:szCs w:val="28"/>
        </w:rPr>
        <w:t xml:space="preserve">Федеральное государственное бюджетное образовательное учреждение высшего образования. «Национально исследовательский университет «Московский энергетический институт» </w:t>
      </w:r>
    </w:p>
    <w:p w14:paraId="2B0ABD54" w14:textId="77777777" w:rsidR="007264B1" w:rsidRPr="007264B1" w:rsidRDefault="007264B1" w:rsidP="007264B1">
      <w:pPr>
        <w:jc w:val="center"/>
        <w:rPr>
          <w:rFonts w:ascii="Open Sans" w:hAnsi="Open Sans" w:cs="Open Sans"/>
          <w:sz w:val="24"/>
          <w:szCs w:val="24"/>
        </w:rPr>
      </w:pPr>
    </w:p>
    <w:p w14:paraId="560E01CA" w14:textId="77777777" w:rsidR="007264B1" w:rsidRPr="007264B1" w:rsidRDefault="007264B1" w:rsidP="007264B1">
      <w:pPr>
        <w:jc w:val="center"/>
        <w:rPr>
          <w:rFonts w:ascii="Open Sans" w:hAnsi="Open Sans" w:cs="Open Sans"/>
          <w:sz w:val="24"/>
          <w:szCs w:val="24"/>
        </w:rPr>
      </w:pPr>
    </w:p>
    <w:p w14:paraId="72678267" w14:textId="77777777" w:rsidR="007264B1" w:rsidRPr="007264B1" w:rsidRDefault="007264B1" w:rsidP="007264B1">
      <w:pPr>
        <w:jc w:val="center"/>
        <w:rPr>
          <w:rFonts w:ascii="Open Sans" w:hAnsi="Open Sans" w:cs="Open Sans"/>
          <w:sz w:val="24"/>
          <w:szCs w:val="24"/>
        </w:rPr>
      </w:pPr>
    </w:p>
    <w:p w14:paraId="08028DAD" w14:textId="77777777" w:rsidR="007264B1" w:rsidRPr="007264B1" w:rsidRDefault="007264B1" w:rsidP="007264B1">
      <w:pPr>
        <w:jc w:val="center"/>
        <w:rPr>
          <w:rFonts w:ascii="Open Sans" w:hAnsi="Open Sans" w:cs="Open Sans"/>
          <w:sz w:val="28"/>
          <w:szCs w:val="28"/>
        </w:rPr>
      </w:pPr>
      <w:r w:rsidRPr="007264B1">
        <w:rPr>
          <w:rFonts w:ascii="Open Sans" w:hAnsi="Open Sans" w:cs="Open Sans"/>
          <w:sz w:val="28"/>
          <w:szCs w:val="28"/>
        </w:rPr>
        <w:t>Лабораторная работа №1</w:t>
      </w:r>
    </w:p>
    <w:p w14:paraId="6501DAD2" w14:textId="77777777" w:rsidR="007264B1" w:rsidRPr="007264B1" w:rsidRDefault="007264B1" w:rsidP="007264B1">
      <w:pPr>
        <w:jc w:val="center"/>
        <w:rPr>
          <w:rFonts w:ascii="Open Sans" w:hAnsi="Open Sans" w:cs="Open Sans"/>
          <w:sz w:val="28"/>
          <w:szCs w:val="28"/>
        </w:rPr>
      </w:pPr>
      <w:r w:rsidRPr="007264B1">
        <w:rPr>
          <w:rFonts w:ascii="Open Sans" w:hAnsi="Open Sans" w:cs="Open Sans"/>
          <w:sz w:val="28"/>
          <w:szCs w:val="28"/>
        </w:rPr>
        <w:t>Тема: «Моделирование генераторов случайных чисел»</w:t>
      </w:r>
    </w:p>
    <w:p w14:paraId="1334943E" w14:textId="77777777" w:rsidR="007264B1" w:rsidRPr="007264B1" w:rsidRDefault="007264B1" w:rsidP="007264B1">
      <w:pPr>
        <w:jc w:val="center"/>
        <w:rPr>
          <w:rFonts w:ascii="Open Sans" w:hAnsi="Open Sans" w:cs="Open Sans"/>
          <w:sz w:val="28"/>
          <w:szCs w:val="28"/>
        </w:rPr>
      </w:pPr>
      <w:r w:rsidRPr="007264B1">
        <w:rPr>
          <w:rFonts w:ascii="Open Sans" w:hAnsi="Open Sans" w:cs="Open Sans"/>
          <w:sz w:val="28"/>
          <w:szCs w:val="28"/>
        </w:rPr>
        <w:t>Курс: Моделирование</w:t>
      </w:r>
    </w:p>
    <w:p w14:paraId="6327BBDA" w14:textId="77777777" w:rsidR="007264B1" w:rsidRPr="007264B1" w:rsidRDefault="007264B1" w:rsidP="007264B1">
      <w:pPr>
        <w:jc w:val="center"/>
        <w:rPr>
          <w:rFonts w:ascii="Open Sans" w:hAnsi="Open Sans" w:cs="Open Sans"/>
          <w:sz w:val="28"/>
          <w:szCs w:val="28"/>
        </w:rPr>
      </w:pPr>
    </w:p>
    <w:p w14:paraId="065E9648" w14:textId="7777777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</w:p>
    <w:p w14:paraId="75B7F3D6" w14:textId="7777777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</w:p>
    <w:p w14:paraId="623C415C" w14:textId="77777777" w:rsidR="007264B1" w:rsidRPr="007264B1" w:rsidRDefault="007264B1" w:rsidP="007264B1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CA4541E" w14:textId="7777777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</w:p>
    <w:p w14:paraId="073BD9BE" w14:textId="7777777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</w:p>
    <w:p w14:paraId="1E1D1582" w14:textId="086CCBA8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4"/>
          <w:szCs w:val="24"/>
        </w:rPr>
      </w:pPr>
      <w:r w:rsidRPr="007264B1">
        <w:rPr>
          <w:rFonts w:ascii="Open Sans" w:hAnsi="Open Sans" w:cs="Open Sans"/>
          <w:sz w:val="24"/>
          <w:szCs w:val="24"/>
        </w:rPr>
        <w:t xml:space="preserve"> Выполнил: Балашов С</w:t>
      </w:r>
      <w:r w:rsidRPr="007264B1">
        <w:rPr>
          <w:rFonts w:ascii="Open Sans" w:hAnsi="Open Sans" w:cs="Open Sans"/>
          <w:sz w:val="24"/>
          <w:szCs w:val="24"/>
        </w:rPr>
        <w:t xml:space="preserve">.А.     </w:t>
      </w:r>
    </w:p>
    <w:p w14:paraId="5CCEDAA4" w14:textId="5740660B" w:rsidR="007264B1" w:rsidRPr="007264B1" w:rsidRDefault="007264B1" w:rsidP="007264B1">
      <w:pPr>
        <w:spacing w:after="0" w:line="240" w:lineRule="auto"/>
        <w:ind w:left="6480"/>
        <w:rPr>
          <w:rFonts w:ascii="Open Sans" w:hAnsi="Open Sans" w:cs="Open Sans"/>
          <w:sz w:val="24"/>
          <w:szCs w:val="24"/>
        </w:rPr>
      </w:pPr>
      <w:r w:rsidRPr="007264B1">
        <w:rPr>
          <w:rFonts w:ascii="Open Sans" w:hAnsi="Open Sans" w:cs="Open Sans"/>
          <w:sz w:val="24"/>
          <w:szCs w:val="24"/>
        </w:rPr>
        <w:t xml:space="preserve">Студент группы А-08-19                                     </w:t>
      </w:r>
    </w:p>
    <w:p w14:paraId="4F212760" w14:textId="0E16B00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 w:rsidRPr="007264B1">
        <w:rPr>
          <w:rFonts w:ascii="Open Sans" w:hAnsi="Open Sans" w:cs="Open Sans"/>
          <w:sz w:val="24"/>
          <w:szCs w:val="24"/>
        </w:rPr>
        <w:t xml:space="preserve">                                                                             Вариант:</w:t>
      </w:r>
      <w:r w:rsidRPr="007264B1">
        <w:rPr>
          <w:rFonts w:ascii="Open Sans" w:hAnsi="Open Sans" w:cs="Open Sans"/>
          <w:sz w:val="24"/>
          <w:szCs w:val="24"/>
        </w:rPr>
        <w:t>4</w:t>
      </w:r>
    </w:p>
    <w:p w14:paraId="45F061F2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4"/>
          <w:szCs w:val="24"/>
        </w:rPr>
      </w:pPr>
    </w:p>
    <w:p w14:paraId="31EA531D" w14:textId="77777777" w:rsidR="007264B1" w:rsidRPr="007264B1" w:rsidRDefault="007264B1" w:rsidP="007264B1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5833CFB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4"/>
          <w:szCs w:val="24"/>
        </w:rPr>
      </w:pPr>
    </w:p>
    <w:p w14:paraId="16C71A90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4"/>
          <w:szCs w:val="24"/>
        </w:rPr>
      </w:pPr>
    </w:p>
    <w:p w14:paraId="6F52D4AF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4"/>
          <w:szCs w:val="24"/>
        </w:rPr>
      </w:pPr>
    </w:p>
    <w:p w14:paraId="60879BCA" w14:textId="77777777" w:rsidR="007264B1" w:rsidRPr="007264B1" w:rsidRDefault="007264B1" w:rsidP="007264B1">
      <w:pPr>
        <w:spacing w:after="0" w:line="240" w:lineRule="auto"/>
        <w:rPr>
          <w:rFonts w:ascii="Open Sans" w:hAnsi="Open Sans" w:cs="Open Sans"/>
          <w:sz w:val="28"/>
          <w:szCs w:val="28"/>
        </w:rPr>
      </w:pPr>
    </w:p>
    <w:p w14:paraId="4D708347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8"/>
          <w:szCs w:val="28"/>
        </w:rPr>
      </w:pPr>
    </w:p>
    <w:p w14:paraId="70690E09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8"/>
          <w:szCs w:val="28"/>
        </w:rPr>
      </w:pPr>
    </w:p>
    <w:p w14:paraId="094C67E8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8"/>
          <w:szCs w:val="28"/>
        </w:rPr>
      </w:pPr>
    </w:p>
    <w:p w14:paraId="533AF3D7" w14:textId="77777777" w:rsidR="007264B1" w:rsidRPr="007264B1" w:rsidRDefault="007264B1" w:rsidP="007264B1">
      <w:pPr>
        <w:spacing w:after="0" w:line="240" w:lineRule="auto"/>
        <w:jc w:val="right"/>
        <w:rPr>
          <w:rFonts w:ascii="Open Sans" w:hAnsi="Open Sans" w:cs="Open Sans"/>
          <w:sz w:val="28"/>
          <w:szCs w:val="28"/>
        </w:rPr>
      </w:pPr>
    </w:p>
    <w:p w14:paraId="17A960AA" w14:textId="77777777" w:rsidR="007264B1" w:rsidRPr="007264B1" w:rsidRDefault="007264B1" w:rsidP="007264B1">
      <w:pPr>
        <w:spacing w:after="0" w:line="240" w:lineRule="auto"/>
        <w:jc w:val="center"/>
        <w:rPr>
          <w:rFonts w:ascii="Open Sans" w:hAnsi="Open Sans" w:cs="Open Sans"/>
          <w:sz w:val="28"/>
          <w:szCs w:val="28"/>
        </w:rPr>
      </w:pPr>
      <w:r w:rsidRPr="007264B1">
        <w:rPr>
          <w:rFonts w:ascii="Open Sans" w:hAnsi="Open Sans" w:cs="Open Sans"/>
          <w:sz w:val="28"/>
          <w:szCs w:val="28"/>
        </w:rPr>
        <w:t>Москва 2021 г.</w:t>
      </w:r>
    </w:p>
    <w:p w14:paraId="497957AD" w14:textId="7BD50052" w:rsidR="007264B1" w:rsidRPr="007264B1" w:rsidRDefault="007264B1" w:rsidP="007264B1">
      <w:pPr>
        <w:pStyle w:val="Heading1"/>
      </w:pPr>
      <w:r w:rsidRPr="007264B1">
        <w:lastRenderedPageBreak/>
        <w:t>Задание</w:t>
      </w:r>
    </w:p>
    <w:p w14:paraId="6ED4B00B" w14:textId="38C71B91" w:rsidR="007264B1" w:rsidRPr="007264B1" w:rsidRDefault="007264B1" w:rsidP="007264B1">
      <w:pPr>
        <w:pStyle w:val="NoSpacing"/>
      </w:pPr>
      <w:r w:rsidRPr="007264B1">
        <w:t xml:space="preserve">• Построить генератор </w:t>
      </w:r>
      <w:proofErr w:type="spellStart"/>
      <w:r w:rsidRPr="007264B1">
        <w:t>случайных</w:t>
      </w:r>
      <w:proofErr w:type="spellEnd"/>
      <w:r w:rsidRPr="007264B1">
        <w:t xml:space="preserve"> чисел с равномерным законом распределения на интервале [0,1) по методу середин квадратов или </w:t>
      </w:r>
      <w:proofErr w:type="gramStart"/>
      <w:r w:rsidRPr="007264B1">
        <w:t>мульти- пликативного</w:t>
      </w:r>
      <w:proofErr w:type="gramEnd"/>
      <w:r w:rsidRPr="007264B1">
        <w:t xml:space="preserve"> датчика в соответствии с заданием. Написать и отладить </w:t>
      </w:r>
      <w:proofErr w:type="gramStart"/>
      <w:r w:rsidRPr="007264B1">
        <w:t>про- грамму</w:t>
      </w:r>
      <w:proofErr w:type="gramEnd"/>
      <w:r w:rsidRPr="007264B1">
        <w:t xml:space="preserve">, реализующую генератор на языке Паскаль или Си. Получить </w:t>
      </w:r>
      <w:proofErr w:type="gramStart"/>
      <w:r w:rsidRPr="007264B1">
        <w:t>выбор- ку</w:t>
      </w:r>
      <w:proofErr w:type="gramEnd"/>
      <w:r w:rsidRPr="007264B1">
        <w:t xml:space="preserve"> неповторяющихся </w:t>
      </w:r>
      <w:proofErr w:type="spellStart"/>
      <w:r w:rsidRPr="007264B1">
        <w:t>псевдослучайных</w:t>
      </w:r>
      <w:proofErr w:type="spellEnd"/>
      <w:r w:rsidRPr="007264B1">
        <w:t xml:space="preserve"> чисел объемом не меньше 20 тыс. </w:t>
      </w:r>
    </w:p>
    <w:p w14:paraId="707276E0" w14:textId="77777777" w:rsidR="007264B1" w:rsidRPr="007264B1" w:rsidRDefault="007264B1" w:rsidP="007264B1">
      <w:pPr>
        <w:pStyle w:val="NoSpacing"/>
      </w:pPr>
      <w:r w:rsidRPr="007264B1">
        <w:t xml:space="preserve">• Определить период генератора </w:t>
      </w:r>
      <w:proofErr w:type="spellStart"/>
      <w:r w:rsidRPr="007264B1">
        <w:t>случайных</w:t>
      </w:r>
      <w:proofErr w:type="spellEnd"/>
      <w:r w:rsidRPr="007264B1">
        <w:t xml:space="preserve"> чисел. Если он меньше 10000, то изменить исходные данные. </w:t>
      </w:r>
    </w:p>
    <w:p w14:paraId="72476A54" w14:textId="77777777" w:rsidR="007264B1" w:rsidRPr="007264B1" w:rsidRDefault="007264B1" w:rsidP="007264B1">
      <w:pPr>
        <w:pStyle w:val="NoSpacing"/>
      </w:pPr>
      <w:r w:rsidRPr="007264B1">
        <w:t xml:space="preserve">• Провести анализ качества последовательности </w:t>
      </w:r>
      <w:proofErr w:type="spellStart"/>
      <w:r w:rsidRPr="007264B1">
        <w:t>случайных</w:t>
      </w:r>
      <w:proofErr w:type="spellEnd"/>
      <w:r w:rsidRPr="007264B1">
        <w:t xml:space="preserve"> чисел по критерию Пирсона. </w:t>
      </w:r>
    </w:p>
    <w:p w14:paraId="256E2D88" w14:textId="7AEAF584" w:rsidR="000D0A1C" w:rsidRPr="007264B1" w:rsidRDefault="007264B1" w:rsidP="007264B1">
      <w:pPr>
        <w:pStyle w:val="Heading1"/>
      </w:pPr>
      <w:r w:rsidRPr="007264B1">
        <w:t>Выполнение</w:t>
      </w:r>
    </w:p>
    <w:p w14:paraId="225E4D04" w14:textId="713B3A98" w:rsidR="007264B1" w:rsidRDefault="007264B1" w:rsidP="007264B1">
      <w:pPr>
        <w:pStyle w:val="NoSpacing"/>
        <w:rPr>
          <w:lang w:val="en-US"/>
        </w:rPr>
      </w:pPr>
      <w:r>
        <w:t xml:space="preserve">Код написан на языке </w:t>
      </w:r>
      <w:r>
        <w:rPr>
          <w:lang w:val="en-US"/>
        </w:rPr>
        <w:t xml:space="preserve">C++, </w:t>
      </w:r>
      <w:r>
        <w:t xml:space="preserve">компилятор </w:t>
      </w:r>
      <w:proofErr w:type="spellStart"/>
      <w:r>
        <w:rPr>
          <w:lang w:val="en-US"/>
        </w:rPr>
        <w:t>CMake</w:t>
      </w:r>
      <w:proofErr w:type="spellEnd"/>
    </w:p>
    <w:p w14:paraId="0843D6E1" w14:textId="5E1A2766" w:rsidR="007264B1" w:rsidRDefault="007264B1" w:rsidP="007264B1">
      <w:pPr>
        <w:pStyle w:val="NoSpacing"/>
      </w:pPr>
      <w:r>
        <w:t xml:space="preserve">Начальная «затравка» = </w:t>
      </w:r>
      <w:r w:rsidRPr="007264B1">
        <w:t>344655000</w:t>
      </w:r>
    </w:p>
    <w:p w14:paraId="2C664B6C" w14:textId="39833E13" w:rsidR="007264B1" w:rsidRDefault="007264B1" w:rsidP="007264B1">
      <w:pPr>
        <w:pStyle w:val="NoSpacing"/>
      </w:pPr>
      <w:r>
        <w:t>Код программы:</w:t>
      </w:r>
    </w:p>
    <w:p w14:paraId="2E4480CB" w14:textId="77777777" w:rsidR="007264B1" w:rsidRPr="007264B1" w:rsidRDefault="007264B1" w:rsidP="0072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</w:pP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>#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val="en-US" w:eastAsia="en-US"/>
        </w:rPr>
        <w:t>include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&lt;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iostream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&gt;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>#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val="en-US" w:eastAsia="en-US"/>
        </w:rPr>
        <w:t>include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&lt;</w:t>
      </w:r>
      <w:proofErr w:type="spellStart"/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cstdio</w:t>
      </w:r>
      <w:proofErr w:type="spellEnd"/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&gt;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>#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val="en-US" w:eastAsia="en-US"/>
        </w:rPr>
        <w:t>include</w:t>
      </w:r>
      <w:r w:rsidRPr="007264B1">
        <w:rPr>
          <w:rFonts w:ascii="JetBrains Mono" w:eastAsia="Times New Roman" w:hAnsi="JetBrains Mono" w:cs="Courier New"/>
          <w:color w:val="9E880D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&lt;</w:t>
      </w:r>
      <w:proofErr w:type="spellStart"/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cstdlib</w:t>
      </w:r>
      <w:proofErr w:type="spellEnd"/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&gt;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using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namespace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val="en-US" w:eastAsia="en-US"/>
        </w:rPr>
        <w:t>std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unsigned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long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long</w:t>
      </w:r>
      <w:proofErr w:type="spellEnd"/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344655000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;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>// Начальная затравка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  <w:t>// Функция-переменная возведения значения в квадрат и сдвига вправо на 16 разрядов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double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627A"/>
          <w:sz w:val="20"/>
          <w:szCs w:val="20"/>
          <w:lang w:val="en-US" w:eastAsia="en-US"/>
        </w:rPr>
        <w:t>generate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>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= 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*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&gt;&gt;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16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) &amp;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proofErr w:type="spellStart"/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val="en-US" w:eastAsia="en-US"/>
        </w:rPr>
        <w:t>xffffffff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rand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() % (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en-US"/>
        </w:rPr>
        <w:t>UINT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en-US"/>
        </w:rPr>
        <w:t>MAX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+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return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double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) / 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en-US"/>
        </w:rPr>
        <w:t>UINT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en-US"/>
        </w:rPr>
        <w:t>MAX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>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627A"/>
          <w:sz w:val="20"/>
          <w:szCs w:val="20"/>
          <w:lang w:val="en-US" w:eastAsia="en-US"/>
        </w:rPr>
        <w:t>main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 xml:space="preserve">// Создание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en-US"/>
        </w:rPr>
        <w:t>seed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 xml:space="preserve"> для </w:t>
      </w:r>
      <w:proofErr w:type="spellStart"/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>рандомизатора</w:t>
      </w:r>
      <w:proofErr w:type="spellEnd"/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  <w:t xml:space="preserve">   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srand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time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proofErr w:type="spellStart"/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nullptr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>// Создание выходного файла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371F80"/>
          <w:sz w:val="20"/>
          <w:szCs w:val="20"/>
          <w:lang w:val="en-US" w:eastAsia="en-US"/>
        </w:rPr>
        <w:t>FILE</w:t>
      </w:r>
      <w:r w:rsidRPr="007264B1">
        <w:rPr>
          <w:rFonts w:ascii="JetBrains Mono" w:eastAsia="Times New Roman" w:hAnsi="JetBrains Mono" w:cs="Courier New"/>
          <w:color w:val="371F8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*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output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output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fopen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out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.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txt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w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>// Объявление переменных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v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25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k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1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2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double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for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&amp;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: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v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lastRenderedPageBreak/>
        <w:t xml:space="preserve">    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t>// Основной цикл с записью 20000 значений в файл, поиском совпадений и подсчетом на интервале</w:t>
      </w:r>
      <w:r w:rsidRPr="007264B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for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;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&lt;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100000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 ++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generate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1000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1050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!=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 xml:space="preserve">0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&amp;&amp;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==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 =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++;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!=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 xml:space="preserve">0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&amp;&amp;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==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T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 =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++;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while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&lt;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20000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&lt; (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1.0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/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25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)*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k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v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k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-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]++;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break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k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++;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k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if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&lt;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20000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   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fprintf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output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"%.10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f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, %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val="en-US" w:eastAsia="en-US"/>
        </w:rPr>
        <w:t>d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37A6"/>
          <w:sz w:val="20"/>
          <w:szCs w:val="20"/>
          <w:lang w:eastAsia="en-US"/>
        </w:rPr>
        <w:t>\</w:t>
      </w:r>
      <w:r w:rsidRPr="007264B1">
        <w:rPr>
          <w:rFonts w:ascii="JetBrains Mono" w:eastAsia="Times New Roman" w:hAnsi="JetBrains Mono" w:cs="Courier New"/>
          <w:color w:val="0037A6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>"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gen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_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num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,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+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 xml:space="preserve">"Равны числу на 1000 позиции:"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for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;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&lt;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 ++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1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 xml:space="preserve">"Равны числу на 1050 позиции:"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for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=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;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&lt;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count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 ++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n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>2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[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]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r w:rsidRPr="007264B1">
        <w:rPr>
          <w:rFonts w:ascii="JetBrains Mono" w:eastAsia="Times New Roman" w:hAnsi="JetBrains Mono" w:cs="Courier New"/>
          <w:color w:val="067D17"/>
          <w:sz w:val="20"/>
          <w:szCs w:val="20"/>
          <w:lang w:eastAsia="en-US"/>
        </w:rPr>
        <w:t xml:space="preserve">"Распределение на 25 интервалах:"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for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int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 xml:space="preserve">: 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v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 {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   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008080"/>
          <w:sz w:val="20"/>
          <w:szCs w:val="20"/>
          <w:lang w:eastAsia="en-US"/>
        </w:rPr>
        <w:t xml:space="preserve">&lt;&lt;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endl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}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proofErr w:type="spellStart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val="en-US" w:eastAsia="en-US"/>
        </w:rPr>
        <w:t>fclose</w:t>
      </w:r>
      <w:proofErr w:type="spellEnd"/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(</w:t>
      </w:r>
      <w:r w:rsidRPr="007264B1">
        <w:rPr>
          <w:rFonts w:ascii="JetBrains Mono" w:eastAsia="Times New Roman" w:hAnsi="JetBrains Mono" w:cs="Courier New"/>
          <w:color w:val="000000"/>
          <w:sz w:val="20"/>
          <w:szCs w:val="20"/>
          <w:lang w:val="en-US" w:eastAsia="en-US"/>
        </w:rPr>
        <w:t>output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);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 xml:space="preserve">    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val="en-US" w:eastAsia="en-US"/>
        </w:rPr>
        <w:t>return</w:t>
      </w:r>
      <w:r w:rsidRPr="007264B1">
        <w:rPr>
          <w:rFonts w:ascii="JetBrains Mono" w:eastAsia="Times New Roman" w:hAnsi="JetBrains Mono" w:cs="Courier New"/>
          <w:color w:val="0033B3"/>
          <w:sz w:val="20"/>
          <w:szCs w:val="20"/>
          <w:lang w:eastAsia="en-US"/>
        </w:rPr>
        <w:t xml:space="preserve"> </w:t>
      </w:r>
      <w:r w:rsidRPr="007264B1">
        <w:rPr>
          <w:rFonts w:ascii="JetBrains Mono" w:eastAsia="Times New Roman" w:hAnsi="JetBrains Mono" w:cs="Courier New"/>
          <w:color w:val="1750EB"/>
          <w:sz w:val="20"/>
          <w:szCs w:val="20"/>
          <w:lang w:eastAsia="en-US"/>
        </w:rPr>
        <w:t>0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t>;</w:t>
      </w:r>
      <w:r w:rsidRPr="007264B1">
        <w:rPr>
          <w:rFonts w:ascii="JetBrains Mono" w:eastAsia="Times New Roman" w:hAnsi="JetBrains Mono" w:cs="Courier New"/>
          <w:color w:val="080808"/>
          <w:sz w:val="20"/>
          <w:szCs w:val="20"/>
          <w:lang w:eastAsia="en-US"/>
        </w:rPr>
        <w:br/>
        <w:t>}</w:t>
      </w:r>
    </w:p>
    <w:p w14:paraId="24F051A0" w14:textId="6171CB20" w:rsidR="007264B1" w:rsidRDefault="007264B1" w:rsidP="003759B6">
      <w:pPr>
        <w:pStyle w:val="NoSpacing"/>
      </w:pPr>
      <w:r>
        <w:t xml:space="preserve">В полученной выборке из </w:t>
      </w:r>
      <w:r w:rsidR="003759B6" w:rsidRPr="003759B6">
        <w:t>100</w:t>
      </w:r>
      <w:r>
        <w:t xml:space="preserve">000 чисел числа </w:t>
      </w:r>
      <w:r>
        <w:rPr>
          <w:lang w:val="en-US"/>
        </w:rPr>
        <w:t>n</w:t>
      </w:r>
      <w:r w:rsidRPr="00AF6C8F">
        <w:t xml:space="preserve">1 </w:t>
      </w:r>
      <w:r>
        <w:t xml:space="preserve">и </w:t>
      </w:r>
      <w:r>
        <w:rPr>
          <w:lang w:val="en-US"/>
        </w:rPr>
        <w:t>n</w:t>
      </w:r>
      <w:r>
        <w:t>2</w:t>
      </w:r>
      <w:r w:rsidRPr="00AF6C8F">
        <w:t xml:space="preserve">, </w:t>
      </w:r>
      <w:r>
        <w:t>стоящие на 1</w:t>
      </w:r>
      <w:r w:rsidR="003759B6" w:rsidRPr="003759B6">
        <w:t>0</w:t>
      </w:r>
      <w:r>
        <w:t>00 и 1</w:t>
      </w:r>
      <w:r w:rsidR="003759B6" w:rsidRPr="003759B6">
        <w:t>0</w:t>
      </w:r>
      <w:r>
        <w:t xml:space="preserve">50 позициях в выборке соответственно, сравнивались с другими числами выборки, но совпадений не было найдено </w:t>
      </w:r>
      <w:r w:rsidR="003759B6" w:rsidRPr="003759B6">
        <w:t>(</w:t>
      </w:r>
      <w:r>
        <w:t>рис. 1). Таким образом, можно убедиться, что период выборки превышает 50000.</w:t>
      </w:r>
    </w:p>
    <w:p w14:paraId="7AF128DA" w14:textId="272AF638" w:rsidR="007264B1" w:rsidRDefault="003759B6" w:rsidP="003759B6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912ABFD" wp14:editId="13B523CC">
            <wp:extent cx="2767584" cy="106629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90" cy="10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8328" w14:textId="2AA0AD9C" w:rsidR="003759B6" w:rsidRDefault="003759B6" w:rsidP="003759B6">
      <w:pPr>
        <w:pStyle w:val="NoSpacing"/>
        <w:jc w:val="center"/>
      </w:pPr>
      <w:r>
        <w:t>Рис.1. Результат сравнений</w:t>
      </w:r>
    </w:p>
    <w:p w14:paraId="7130F83C" w14:textId="6BDDAB2A" w:rsidR="003759B6" w:rsidRPr="003759B6" w:rsidRDefault="003759B6" w:rsidP="003759B6">
      <w:pPr>
        <w:pStyle w:val="NoSpacing"/>
      </w:pPr>
      <w:r w:rsidRPr="003759B6">
        <w:t>Распределение, полученное на 25 интервалах выборки из 20000 чисел:</w:t>
      </w:r>
    </w:p>
    <w:p w14:paraId="31FC6AFC" w14:textId="0EF01CF9" w:rsidR="003759B6" w:rsidRDefault="003759B6" w:rsidP="003759B6">
      <w:pPr>
        <w:pStyle w:val="NoSpacing"/>
      </w:pPr>
      <w:r w:rsidRPr="003759B6">
        <w:t>811 807 755 830 821 804 814 768 825 810 775 803 808 793 801 791 789 849 788 803 811 796 760 813 775</w:t>
      </w:r>
    </w:p>
    <w:p w14:paraId="372CDDCE" w14:textId="68795330" w:rsidR="003759B6" w:rsidRPr="003759B6" w:rsidRDefault="003759B6" w:rsidP="003759B6">
      <w:pPr>
        <w:pStyle w:val="NoSpacing"/>
      </w:pPr>
      <w:r>
        <w:t xml:space="preserve">Теоретическое распределение рассчитывается как отношение длины массива к количеству интервалов: </w:t>
      </w:r>
      <w:proofErr w:type="spellStart"/>
      <w:r>
        <w:rPr>
          <w:lang w:val="en-US"/>
        </w:rPr>
        <w:t>teor</w:t>
      </w:r>
      <w:proofErr w:type="spellEnd"/>
      <w:r w:rsidRPr="003759B6">
        <w:t xml:space="preserve"> = 20000</w:t>
      </w:r>
      <w:r>
        <w:t xml:space="preserve"> </w:t>
      </w:r>
      <w:r w:rsidRPr="003759B6">
        <w:t>/</w:t>
      </w:r>
      <w:r>
        <w:t xml:space="preserve"> </w:t>
      </w:r>
      <w:r w:rsidRPr="003759B6">
        <w:t>25</w:t>
      </w:r>
      <w:r>
        <w:t xml:space="preserve"> </w:t>
      </w:r>
      <w:r w:rsidRPr="003759B6">
        <w:t>=</w:t>
      </w:r>
      <w:r>
        <w:t xml:space="preserve"> </w:t>
      </w:r>
      <w:r w:rsidRPr="003759B6">
        <w:t>800</w:t>
      </w:r>
    </w:p>
    <w:p w14:paraId="13FC5CA1" w14:textId="4AEADE2A" w:rsidR="003759B6" w:rsidRDefault="003759B6" w:rsidP="003759B6">
      <w:pPr>
        <w:pStyle w:val="NoSpacing"/>
      </w:pPr>
      <w:r>
        <w:t xml:space="preserve">На основе полученных данных была построена гистограмма в программе </w:t>
      </w:r>
      <w:r>
        <w:rPr>
          <w:lang w:val="en-US"/>
        </w:rPr>
        <w:t>Excel</w:t>
      </w:r>
      <w:r>
        <w:t xml:space="preserve"> (рис. 2). На рис. 3 приведен расчет критерия </w:t>
      </w:r>
      <w:r w:rsidRPr="003759B6">
        <w:t>χ2</w:t>
      </w:r>
      <w:r>
        <w:t xml:space="preserve"> с помощью встроенной функции </w:t>
      </w:r>
      <w:r>
        <w:rPr>
          <w:lang w:val="en-US"/>
        </w:rPr>
        <w:t>CHISQ</w:t>
      </w:r>
      <w:r w:rsidRPr="003759B6">
        <w:t>.</w:t>
      </w:r>
      <w:r>
        <w:rPr>
          <w:lang w:val="en-US"/>
        </w:rPr>
        <w:t>TEST</w:t>
      </w:r>
      <w:r>
        <w:t>.</w:t>
      </w:r>
    </w:p>
    <w:p w14:paraId="27B1A282" w14:textId="26C541A2" w:rsidR="003759B6" w:rsidRDefault="003759B6" w:rsidP="003759B6">
      <w:pPr>
        <w:pStyle w:val="NoSpacing"/>
        <w:jc w:val="center"/>
      </w:pPr>
      <w:r>
        <w:rPr>
          <w:noProof/>
        </w:rPr>
        <w:drawing>
          <wp:inline distT="0" distB="0" distL="0" distR="0" wp14:anchorId="7B82A6C0" wp14:editId="539E58A4">
            <wp:extent cx="5943600" cy="233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2. Гистограмма и столбцы теоретических и фактических значений</w:t>
      </w:r>
    </w:p>
    <w:p w14:paraId="7873A8A2" w14:textId="7F0F4A7E" w:rsidR="003759B6" w:rsidRPr="003759B6" w:rsidRDefault="003759B6" w:rsidP="003759B6">
      <w:pPr>
        <w:pStyle w:val="NoSpacing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C40EF4" wp14:editId="3D769890">
            <wp:extent cx="2779776" cy="5368502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59" cy="53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CF72" w14:textId="03D4EDAC" w:rsidR="003759B6" w:rsidRDefault="003759B6" w:rsidP="003759B6">
      <w:pPr>
        <w:pStyle w:val="NoSpacing"/>
        <w:jc w:val="center"/>
      </w:pPr>
      <w:r>
        <w:t xml:space="preserve">Рис. 3. Расчет критерия </w:t>
      </w:r>
      <w:r w:rsidRPr="003759B6">
        <w:t>χ2</w:t>
      </w:r>
    </w:p>
    <w:p w14:paraId="1AAE8480" w14:textId="0BF25987" w:rsidR="003759B6" w:rsidRDefault="003759B6" w:rsidP="003759B6">
      <w:pPr>
        <w:pStyle w:val="Heading1"/>
      </w:pPr>
      <w:r>
        <w:t>Вывод</w:t>
      </w:r>
    </w:p>
    <w:p w14:paraId="6B6141F1" w14:textId="242CBF0D" w:rsidR="003759B6" w:rsidRPr="003759B6" w:rsidRDefault="003759B6" w:rsidP="003759B6">
      <w:pPr>
        <w:pStyle w:val="NoSpacing"/>
      </w:pPr>
      <w:r w:rsidRPr="003759B6">
        <w:t>В работе по методу середин квадратов был разработан генератор последовательности псевдослучайных чисел на 64-битной двоичной сетке. Период его выборки превышает 50000 элементов. По его выборке, полученной на основе работы программы, была построена гистограмма и проверен критерий Пирсона.</w:t>
      </w:r>
    </w:p>
    <w:sectPr w:rsidR="003759B6" w:rsidRPr="0037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1"/>
    <w:rsid w:val="000D0A1C"/>
    <w:rsid w:val="002455EF"/>
    <w:rsid w:val="003759B6"/>
    <w:rsid w:val="007264B1"/>
    <w:rsid w:val="00AF7872"/>
    <w:rsid w:val="00E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38705"/>
  <w15:chartTrackingRefBased/>
  <w15:docId w15:val="{4A8FBE4C-B1AA-3746-A46F-52B8D325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B1"/>
    <w:pPr>
      <w:spacing w:after="200" w:line="276" w:lineRule="auto"/>
    </w:pPr>
    <w:rPr>
      <w:rFonts w:eastAsiaTheme="minorEastAsia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4B1"/>
    <w:pPr>
      <w:keepNext/>
      <w:keepLines/>
      <w:spacing w:before="240" w:after="0"/>
      <w:outlineLvl w:val="0"/>
    </w:pPr>
    <w:rPr>
      <w:rFonts w:ascii="Open Sans" w:eastAsiaTheme="majorEastAsia" w:hAnsi="Open Sans" w:cs="Open Sans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264B1"/>
    <w:rPr>
      <w:rFonts w:ascii="Open Sans" w:eastAsiaTheme="majorEastAsia" w:hAnsi="Open Sans" w:cs="Open Sans"/>
      <w:b/>
      <w:bCs/>
      <w:color w:val="000000" w:themeColor="text1"/>
      <w:sz w:val="28"/>
      <w:szCs w:val="28"/>
      <w:lang w:val="ru-RU" w:eastAsia="ru-RU"/>
    </w:rPr>
  </w:style>
  <w:style w:type="paragraph" w:styleId="NoSpacing">
    <w:name w:val="No Spacing"/>
    <w:basedOn w:val="NormalWeb"/>
    <w:uiPriority w:val="1"/>
    <w:qFormat/>
    <w:rsid w:val="007264B1"/>
    <w:rPr>
      <w:rFonts w:ascii="Open Sans" w:hAnsi="Open Sans" w:cs="Open Sans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</cp:revision>
  <dcterms:created xsi:type="dcterms:W3CDTF">2021-10-18T11:09:00Z</dcterms:created>
  <dcterms:modified xsi:type="dcterms:W3CDTF">2021-10-18T11:30:00Z</dcterms:modified>
</cp:coreProperties>
</file>