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8E16FA" w14:textId="5D7D9A65" w:rsidR="00877F1D" w:rsidRPr="00912E5B" w:rsidRDefault="00877F1D" w:rsidP="00915780">
      <w:pPr>
        <w:numPr>
          <w:ilvl w:val="0"/>
          <w:numId w:val="1"/>
        </w:numPr>
        <w:ind w:left="0" w:firstLine="0"/>
        <w:jc w:val="both"/>
        <w:rPr>
          <w:b/>
          <w:bCs/>
          <w:sz w:val="16"/>
          <w:szCs w:val="16"/>
        </w:rPr>
      </w:pPr>
      <w:r w:rsidRPr="00912E5B">
        <w:rPr>
          <w:b/>
          <w:bCs/>
          <w:sz w:val="16"/>
          <w:szCs w:val="16"/>
        </w:rPr>
        <w:t>Прямое и обратное преобразование Лапласа. Изображения по Лапласу часто используемых в ТАУ функций. Преобразование Фурье и его физический смысл.</w:t>
      </w:r>
    </w:p>
    <w:p w14:paraId="36990529" w14:textId="4BA331D7" w:rsidR="00877F1D" w:rsidRPr="00912E5B" w:rsidRDefault="00877F1D" w:rsidP="00915780">
      <w:pPr>
        <w:jc w:val="both"/>
        <w:rPr>
          <w:sz w:val="16"/>
          <w:szCs w:val="16"/>
        </w:rPr>
      </w:pPr>
      <w:r w:rsidRPr="00912E5B">
        <w:rPr>
          <w:sz w:val="16"/>
          <w:szCs w:val="16"/>
        </w:rPr>
        <w:t>Для</w:t>
      </w:r>
      <w:r w:rsidR="00912E5B">
        <w:rPr>
          <w:sz w:val="16"/>
          <w:szCs w:val="16"/>
        </w:rPr>
        <w:t xml:space="preserve"> </w:t>
      </w:r>
      <w:r w:rsidRPr="00912E5B">
        <w:rPr>
          <w:sz w:val="16"/>
          <w:szCs w:val="16"/>
        </w:rPr>
        <w:t>линейных</w:t>
      </w:r>
      <w:r w:rsidR="00912E5B">
        <w:rPr>
          <w:sz w:val="16"/>
          <w:szCs w:val="16"/>
        </w:rPr>
        <w:t xml:space="preserve"> </w:t>
      </w:r>
      <w:r w:rsidRPr="00912E5B">
        <w:rPr>
          <w:sz w:val="16"/>
          <w:szCs w:val="16"/>
        </w:rPr>
        <w:t>систем</w:t>
      </w:r>
      <w:r w:rsidR="00912E5B">
        <w:rPr>
          <w:sz w:val="16"/>
          <w:szCs w:val="16"/>
        </w:rPr>
        <w:t xml:space="preserve">, </w:t>
      </w:r>
      <w:r w:rsidRPr="00912E5B">
        <w:rPr>
          <w:sz w:val="16"/>
          <w:szCs w:val="16"/>
        </w:rPr>
        <w:t xml:space="preserve">описываемых </w:t>
      </w:r>
      <w:proofErr w:type="gramStart"/>
      <w:r w:rsidRPr="00912E5B">
        <w:rPr>
          <w:sz w:val="16"/>
          <w:szCs w:val="16"/>
        </w:rPr>
        <w:t>уравнениями с постоянными коэффициентами</w:t>
      </w:r>
      <w:proofErr w:type="gramEnd"/>
      <w:r w:rsidRPr="00912E5B">
        <w:rPr>
          <w:sz w:val="16"/>
          <w:szCs w:val="16"/>
        </w:rPr>
        <w:t xml:space="preserve"> принято использовать уравнения Лапласа, которые позволяют свести дифференциальные уравнения к решению алгебраических уравнений.</w:t>
      </w:r>
    </w:p>
    <w:p w14:paraId="62ABCF54" w14:textId="47277FC4" w:rsidR="00877F1D" w:rsidRPr="00912E5B" w:rsidRDefault="003F630B" w:rsidP="00915780">
      <w:pPr>
        <w:tabs>
          <w:tab w:val="num" w:pos="360"/>
        </w:tabs>
        <w:jc w:val="both"/>
        <w:rPr>
          <w:sz w:val="16"/>
          <w:szCs w:val="16"/>
        </w:rPr>
      </w:pPr>
      <w:r w:rsidRPr="00912E5B">
        <w:rPr>
          <w:sz w:val="16"/>
          <w:szCs w:val="16"/>
        </w:rPr>
        <w:tab/>
      </w:r>
      <w:r w:rsidR="00877F1D" w:rsidRPr="00912E5B">
        <w:rPr>
          <w:sz w:val="16"/>
          <w:szCs w:val="16"/>
        </w:rPr>
        <w:t xml:space="preserve">Прямым преобразованием Лапласа называется соотношение </w:t>
      </w:r>
    </w:p>
    <w:p w14:paraId="204E59F1" w14:textId="78DD432C" w:rsidR="003F630B" w:rsidRPr="00912E5B" w:rsidRDefault="003F630B" w:rsidP="00915780">
      <w:pPr>
        <w:tabs>
          <w:tab w:val="num" w:pos="360"/>
        </w:tabs>
        <w:jc w:val="both"/>
        <w:rPr>
          <w:sz w:val="16"/>
          <w:szCs w:val="16"/>
        </w:rPr>
      </w:pPr>
      <w:r w:rsidRPr="00912E5B">
        <w:rPr>
          <w:noProof/>
          <w:sz w:val="16"/>
          <w:szCs w:val="16"/>
        </w:rPr>
        <w:drawing>
          <wp:inline distT="0" distB="0" distL="0" distR="0" wp14:anchorId="19482D92" wp14:editId="6D6B1165">
            <wp:extent cx="1176338" cy="198461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47434" cy="21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6D9E8" w14:textId="08250C20" w:rsidR="003F630B" w:rsidRPr="00912E5B" w:rsidRDefault="003F630B" w:rsidP="00915780">
      <w:pPr>
        <w:tabs>
          <w:tab w:val="num" w:pos="360"/>
        </w:tabs>
        <w:jc w:val="both"/>
        <w:rPr>
          <w:sz w:val="16"/>
          <w:szCs w:val="16"/>
        </w:rPr>
      </w:pPr>
      <w:r w:rsidRPr="00912E5B">
        <w:rPr>
          <w:noProof/>
          <w:sz w:val="16"/>
          <w:szCs w:val="16"/>
        </w:rPr>
        <w:drawing>
          <wp:inline distT="0" distB="0" distL="0" distR="0" wp14:anchorId="78916E25" wp14:editId="207C2335">
            <wp:extent cx="3657600" cy="77022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93440" cy="79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ED8C8" w14:textId="2085974C" w:rsidR="00F80B9F" w:rsidRPr="00912E5B" w:rsidRDefault="00F80B9F" w:rsidP="00915780">
      <w:pPr>
        <w:tabs>
          <w:tab w:val="num" w:pos="360"/>
        </w:tabs>
        <w:jc w:val="both"/>
        <w:rPr>
          <w:sz w:val="16"/>
          <w:szCs w:val="16"/>
        </w:rPr>
      </w:pPr>
      <w:r w:rsidRPr="00912E5B">
        <w:rPr>
          <w:sz w:val="16"/>
          <w:szCs w:val="16"/>
        </w:rPr>
        <w:tab/>
        <w:t>Условные обозначения:</w:t>
      </w:r>
    </w:p>
    <w:p w14:paraId="1AF0BCBE" w14:textId="6612BA76" w:rsidR="00F80B9F" w:rsidRPr="00912E5B" w:rsidRDefault="00F80B9F" w:rsidP="00915780">
      <w:pPr>
        <w:tabs>
          <w:tab w:val="num" w:pos="360"/>
        </w:tabs>
        <w:jc w:val="both"/>
        <w:rPr>
          <w:sz w:val="16"/>
          <w:szCs w:val="16"/>
        </w:rPr>
      </w:pPr>
      <w:r w:rsidRPr="00912E5B">
        <w:rPr>
          <w:noProof/>
          <w:sz w:val="16"/>
          <w:szCs w:val="16"/>
        </w:rPr>
        <w:drawing>
          <wp:inline distT="0" distB="0" distL="0" distR="0" wp14:anchorId="6E3A5283" wp14:editId="16163590">
            <wp:extent cx="1133475" cy="17625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28480" cy="19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8287D" w14:textId="28B898D6" w:rsidR="00F80B9F" w:rsidRPr="00912E5B" w:rsidRDefault="00F80B9F" w:rsidP="00915780">
      <w:pPr>
        <w:tabs>
          <w:tab w:val="num" w:pos="360"/>
        </w:tabs>
        <w:jc w:val="both"/>
        <w:rPr>
          <w:sz w:val="16"/>
          <w:szCs w:val="16"/>
        </w:rPr>
      </w:pPr>
      <w:r w:rsidRPr="00912E5B">
        <w:rPr>
          <w:noProof/>
          <w:sz w:val="16"/>
          <w:szCs w:val="16"/>
        </w:rPr>
        <w:drawing>
          <wp:inline distT="0" distB="0" distL="0" distR="0" wp14:anchorId="30E9D2CD" wp14:editId="4399310F">
            <wp:extent cx="3827234" cy="577811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8994" cy="59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C0B27" w14:textId="6132EF0F" w:rsidR="00F80B9F" w:rsidRPr="00912E5B" w:rsidRDefault="00F80B9F" w:rsidP="00915780">
      <w:pPr>
        <w:tabs>
          <w:tab w:val="num" w:pos="360"/>
        </w:tabs>
        <w:jc w:val="both"/>
        <w:rPr>
          <w:sz w:val="16"/>
          <w:szCs w:val="16"/>
        </w:rPr>
      </w:pPr>
      <w:proofErr w:type="gramStart"/>
      <w:r w:rsidRPr="00912E5B">
        <w:rPr>
          <w:sz w:val="16"/>
          <w:szCs w:val="16"/>
        </w:rPr>
        <w:t>Функция</w:t>
      </w:r>
      <w:proofErr w:type="gramEnd"/>
      <w:r w:rsidRPr="00912E5B">
        <w:rPr>
          <w:sz w:val="16"/>
          <w:szCs w:val="16"/>
        </w:rPr>
        <w:t xml:space="preserve"> обладающая данными свойствами называется оригиналом.</w:t>
      </w:r>
    </w:p>
    <w:p w14:paraId="7A09F739" w14:textId="0352C32D" w:rsidR="00F257C1" w:rsidRPr="00912E5B" w:rsidRDefault="00F257C1" w:rsidP="00915780">
      <w:pPr>
        <w:tabs>
          <w:tab w:val="num" w:pos="360"/>
        </w:tabs>
        <w:jc w:val="both"/>
        <w:rPr>
          <w:sz w:val="16"/>
          <w:szCs w:val="16"/>
        </w:rPr>
      </w:pPr>
      <w:r w:rsidRPr="00912E5B">
        <w:rPr>
          <w:noProof/>
          <w:sz w:val="16"/>
          <w:szCs w:val="16"/>
        </w:rPr>
        <w:drawing>
          <wp:inline distT="0" distB="0" distL="0" distR="0" wp14:anchorId="2E47E302" wp14:editId="3F8F60A0">
            <wp:extent cx="2452688" cy="523311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96183" cy="53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CC66F" w14:textId="3B0CA743" w:rsidR="00724F97" w:rsidRPr="00912E5B" w:rsidRDefault="00F257C1" w:rsidP="00915780">
      <w:pPr>
        <w:tabs>
          <w:tab w:val="num" w:pos="360"/>
        </w:tabs>
        <w:rPr>
          <w:sz w:val="16"/>
          <w:szCs w:val="16"/>
        </w:rPr>
      </w:pPr>
      <w:r w:rsidRPr="00912E5B">
        <w:rPr>
          <w:sz w:val="16"/>
          <w:szCs w:val="16"/>
        </w:rPr>
        <w:t xml:space="preserve">определяющее по известному изображению оригинал. На выбранной прямой интегрирования </w:t>
      </w:r>
      <w:r w:rsidRPr="00912E5B">
        <w:rPr>
          <w:noProof/>
          <w:sz w:val="16"/>
          <w:szCs w:val="16"/>
        </w:rPr>
        <w:drawing>
          <wp:inline distT="0" distB="0" distL="0" distR="0" wp14:anchorId="4C5401A9" wp14:editId="6B454500">
            <wp:extent cx="3038058" cy="126365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6275" cy="14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993D3" w14:textId="0156B849" w:rsidR="00724F97" w:rsidRPr="00912E5B" w:rsidRDefault="00724F97" w:rsidP="00915780">
      <w:pPr>
        <w:tabs>
          <w:tab w:val="num" w:pos="360"/>
        </w:tabs>
        <w:jc w:val="both"/>
        <w:rPr>
          <w:sz w:val="16"/>
          <w:szCs w:val="16"/>
        </w:rPr>
      </w:pPr>
      <w:r w:rsidRPr="00912E5B">
        <w:rPr>
          <w:sz w:val="16"/>
          <w:szCs w:val="16"/>
        </w:rPr>
        <w:t>Изображение по Лапласу часто используемых в ТАУ функций</w:t>
      </w:r>
    </w:p>
    <w:p w14:paraId="080732D0" w14:textId="77777777" w:rsidR="00BA0D12" w:rsidRDefault="00BA0D12" w:rsidP="00915780">
      <w:pPr>
        <w:tabs>
          <w:tab w:val="num" w:pos="360"/>
        </w:tabs>
        <w:jc w:val="both"/>
        <w:rPr>
          <w:sz w:val="16"/>
          <w:szCs w:val="16"/>
        </w:rPr>
        <w:sectPr w:rsidR="00BA0D12" w:rsidSect="00912E5B">
          <w:pgSz w:w="11906" w:h="16838"/>
          <w:pgMar w:top="426" w:right="566" w:bottom="1134" w:left="567" w:header="708" w:footer="708" w:gutter="0"/>
          <w:cols w:space="708"/>
          <w:docGrid w:linePitch="360"/>
        </w:sectPr>
      </w:pPr>
    </w:p>
    <w:p w14:paraId="76E88715" w14:textId="78A33946" w:rsidR="006077FA" w:rsidRPr="00912E5B" w:rsidRDefault="006077FA" w:rsidP="00915780">
      <w:pPr>
        <w:tabs>
          <w:tab w:val="num" w:pos="360"/>
        </w:tabs>
        <w:jc w:val="both"/>
        <w:rPr>
          <w:sz w:val="16"/>
          <w:szCs w:val="16"/>
        </w:rPr>
      </w:pPr>
      <w:r w:rsidRPr="00912E5B">
        <w:rPr>
          <w:noProof/>
          <w:sz w:val="16"/>
          <w:szCs w:val="16"/>
        </w:rPr>
        <w:drawing>
          <wp:inline distT="0" distB="0" distL="0" distR="0" wp14:anchorId="6637B921" wp14:editId="08FDC13C">
            <wp:extent cx="3264201" cy="1709737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8031" cy="173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92CFA" w14:textId="376DB2DF" w:rsidR="006077FA" w:rsidRPr="00912E5B" w:rsidRDefault="00956393" w:rsidP="00915780">
      <w:pPr>
        <w:tabs>
          <w:tab w:val="num" w:pos="360"/>
        </w:tabs>
        <w:jc w:val="both"/>
        <w:rPr>
          <w:sz w:val="16"/>
          <w:szCs w:val="16"/>
        </w:rPr>
      </w:pPr>
      <w:r w:rsidRPr="00912E5B">
        <w:rPr>
          <w:noProof/>
          <w:sz w:val="16"/>
          <w:szCs w:val="16"/>
        </w:rPr>
        <w:drawing>
          <wp:inline distT="0" distB="0" distL="0" distR="0" wp14:anchorId="0673F84C" wp14:editId="1D9569C3">
            <wp:extent cx="1925240" cy="20859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54475" cy="211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5084B" w14:textId="77777777" w:rsidR="00BA0D12" w:rsidRDefault="00BA0D12" w:rsidP="00915780">
      <w:pPr>
        <w:tabs>
          <w:tab w:val="num" w:pos="360"/>
        </w:tabs>
        <w:jc w:val="both"/>
        <w:rPr>
          <w:b/>
          <w:bCs/>
          <w:sz w:val="16"/>
          <w:szCs w:val="16"/>
        </w:rPr>
        <w:sectPr w:rsidR="00BA0D12" w:rsidSect="00BA0D12">
          <w:type w:val="continuous"/>
          <w:pgSz w:w="11906" w:h="16838"/>
          <w:pgMar w:top="426" w:right="566" w:bottom="1134" w:left="567" w:header="708" w:footer="708" w:gutter="0"/>
          <w:cols w:num="2" w:space="708"/>
          <w:docGrid w:linePitch="360"/>
        </w:sectPr>
      </w:pPr>
    </w:p>
    <w:p w14:paraId="134A9BBF" w14:textId="1652A09E" w:rsidR="00C429FE" w:rsidRPr="00912E5B" w:rsidRDefault="00C429FE" w:rsidP="00915780">
      <w:pPr>
        <w:tabs>
          <w:tab w:val="num" w:pos="360"/>
        </w:tabs>
        <w:jc w:val="both"/>
        <w:rPr>
          <w:b/>
          <w:bCs/>
          <w:sz w:val="16"/>
          <w:szCs w:val="16"/>
        </w:rPr>
      </w:pPr>
      <w:r w:rsidRPr="00912E5B">
        <w:rPr>
          <w:b/>
          <w:bCs/>
          <w:noProof/>
          <w:sz w:val="16"/>
          <w:szCs w:val="16"/>
        </w:rPr>
        <w:drawing>
          <wp:inline distT="0" distB="0" distL="0" distR="0" wp14:anchorId="47A647C5" wp14:editId="7F6C2A0D">
            <wp:extent cx="2243927" cy="877698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96202" cy="8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0D12" w:rsidRPr="00912E5B">
        <w:rPr>
          <w:b/>
          <w:bCs/>
          <w:noProof/>
          <w:sz w:val="16"/>
          <w:szCs w:val="16"/>
        </w:rPr>
        <w:drawing>
          <wp:inline distT="0" distB="0" distL="0" distR="0" wp14:anchorId="7AE88A03" wp14:editId="46039345">
            <wp:extent cx="3270523" cy="817718"/>
            <wp:effectExtent l="0" t="0" r="635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5072" cy="82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59242" w14:textId="5AAB1A0C" w:rsidR="00C429FE" w:rsidRPr="00912E5B" w:rsidRDefault="00C429FE" w:rsidP="00915780">
      <w:pPr>
        <w:tabs>
          <w:tab w:val="num" w:pos="360"/>
        </w:tabs>
        <w:jc w:val="both"/>
        <w:rPr>
          <w:b/>
          <w:bCs/>
          <w:sz w:val="16"/>
          <w:szCs w:val="16"/>
        </w:rPr>
      </w:pPr>
    </w:p>
    <w:p w14:paraId="1F5559C9" w14:textId="688BD799" w:rsidR="00C429FE" w:rsidRDefault="00C429FE" w:rsidP="00915780">
      <w:pPr>
        <w:tabs>
          <w:tab w:val="num" w:pos="360"/>
        </w:tabs>
        <w:jc w:val="both"/>
        <w:rPr>
          <w:b/>
          <w:bCs/>
          <w:sz w:val="16"/>
          <w:szCs w:val="16"/>
        </w:rPr>
      </w:pPr>
      <w:r w:rsidRPr="00912E5B">
        <w:rPr>
          <w:b/>
          <w:bCs/>
          <w:noProof/>
          <w:sz w:val="16"/>
          <w:szCs w:val="16"/>
        </w:rPr>
        <w:drawing>
          <wp:inline distT="0" distB="0" distL="0" distR="0" wp14:anchorId="5F07094C" wp14:editId="13F4D38C">
            <wp:extent cx="3309792" cy="33327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9058" cy="34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AE4D1" w14:textId="77777777" w:rsidR="00BA0D12" w:rsidRPr="00912E5B" w:rsidRDefault="00BA0D12" w:rsidP="00915780">
      <w:pPr>
        <w:tabs>
          <w:tab w:val="num" w:pos="360"/>
        </w:tabs>
        <w:jc w:val="both"/>
        <w:rPr>
          <w:b/>
          <w:bCs/>
          <w:sz w:val="16"/>
          <w:szCs w:val="16"/>
        </w:rPr>
      </w:pPr>
    </w:p>
    <w:p w14:paraId="09147E9E" w14:textId="6CC9F3A3" w:rsidR="00877F1D" w:rsidRPr="00912E5B" w:rsidRDefault="00877F1D" w:rsidP="00915780">
      <w:pPr>
        <w:pStyle w:val="a3"/>
        <w:numPr>
          <w:ilvl w:val="0"/>
          <w:numId w:val="1"/>
        </w:numPr>
        <w:tabs>
          <w:tab w:val="num" w:pos="360"/>
        </w:tabs>
        <w:ind w:left="0" w:firstLine="0"/>
        <w:jc w:val="both"/>
        <w:rPr>
          <w:b/>
          <w:bCs/>
          <w:sz w:val="16"/>
          <w:szCs w:val="16"/>
        </w:rPr>
      </w:pPr>
      <w:r w:rsidRPr="00912E5B">
        <w:rPr>
          <w:b/>
          <w:bCs/>
          <w:sz w:val="16"/>
          <w:szCs w:val="16"/>
        </w:rPr>
        <w:t>Основные свойства преобразования Лапласа.</w:t>
      </w:r>
    </w:p>
    <w:p w14:paraId="1575C195" w14:textId="77777777" w:rsidR="00BA0D12" w:rsidRDefault="00BA0D12" w:rsidP="00915780">
      <w:pPr>
        <w:tabs>
          <w:tab w:val="num" w:pos="360"/>
        </w:tabs>
        <w:jc w:val="both"/>
        <w:rPr>
          <w:b/>
          <w:bCs/>
          <w:sz w:val="16"/>
          <w:szCs w:val="16"/>
        </w:rPr>
        <w:sectPr w:rsidR="00BA0D12" w:rsidSect="008E77B0">
          <w:type w:val="continuous"/>
          <w:pgSz w:w="11906" w:h="16838"/>
          <w:pgMar w:top="284" w:right="566" w:bottom="1134" w:left="567" w:header="708" w:footer="708" w:gutter="0"/>
          <w:cols w:space="708"/>
          <w:docGrid w:linePitch="360"/>
        </w:sectPr>
      </w:pPr>
    </w:p>
    <w:p w14:paraId="1A949626" w14:textId="7141533F" w:rsidR="00C429FE" w:rsidRPr="00912E5B" w:rsidRDefault="00C429FE" w:rsidP="00915780">
      <w:pPr>
        <w:tabs>
          <w:tab w:val="num" w:pos="360"/>
        </w:tabs>
        <w:jc w:val="both"/>
        <w:rPr>
          <w:b/>
          <w:bCs/>
          <w:sz w:val="16"/>
          <w:szCs w:val="16"/>
        </w:rPr>
      </w:pPr>
      <w:r w:rsidRPr="00912E5B">
        <w:rPr>
          <w:b/>
          <w:bCs/>
          <w:noProof/>
          <w:sz w:val="16"/>
          <w:szCs w:val="16"/>
        </w:rPr>
        <w:drawing>
          <wp:inline distT="0" distB="0" distL="0" distR="0" wp14:anchorId="5D31C46E" wp14:editId="2476FC05">
            <wp:extent cx="3263900" cy="63289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26566" cy="64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3794A" w14:textId="41EAD448" w:rsidR="00C429FE" w:rsidRPr="00912E5B" w:rsidRDefault="00C429FE" w:rsidP="00915780">
      <w:pPr>
        <w:tabs>
          <w:tab w:val="num" w:pos="360"/>
        </w:tabs>
        <w:jc w:val="both"/>
        <w:rPr>
          <w:b/>
          <w:bCs/>
          <w:sz w:val="16"/>
          <w:szCs w:val="16"/>
        </w:rPr>
      </w:pPr>
      <w:r w:rsidRPr="00912E5B">
        <w:rPr>
          <w:b/>
          <w:bCs/>
          <w:noProof/>
          <w:sz w:val="16"/>
          <w:szCs w:val="16"/>
        </w:rPr>
        <w:drawing>
          <wp:inline distT="0" distB="0" distL="0" distR="0" wp14:anchorId="1090F94F" wp14:editId="3700E315">
            <wp:extent cx="2928938" cy="308392"/>
            <wp:effectExtent l="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57004" cy="32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E93FD" w14:textId="6F264565" w:rsidR="00C429FE" w:rsidRPr="00912E5B" w:rsidRDefault="000C7667" w:rsidP="00915780">
      <w:pPr>
        <w:tabs>
          <w:tab w:val="num" w:pos="360"/>
        </w:tabs>
        <w:jc w:val="both"/>
        <w:rPr>
          <w:b/>
          <w:bCs/>
          <w:sz w:val="16"/>
          <w:szCs w:val="16"/>
        </w:rPr>
      </w:pPr>
      <w:r w:rsidRPr="00912E5B">
        <w:rPr>
          <w:b/>
          <w:bCs/>
          <w:noProof/>
          <w:sz w:val="16"/>
          <w:szCs w:val="16"/>
        </w:rPr>
        <w:drawing>
          <wp:inline distT="0" distB="0" distL="0" distR="0" wp14:anchorId="75EC1E8A" wp14:editId="435054A8">
            <wp:extent cx="2662238" cy="217424"/>
            <wp:effectExtent l="0" t="0" r="508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79022" cy="23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119D2" w14:textId="39418B7B" w:rsidR="000C7667" w:rsidRDefault="000C7667" w:rsidP="00915780">
      <w:pPr>
        <w:tabs>
          <w:tab w:val="num" w:pos="360"/>
        </w:tabs>
        <w:jc w:val="both"/>
        <w:rPr>
          <w:b/>
          <w:bCs/>
          <w:sz w:val="16"/>
          <w:szCs w:val="16"/>
        </w:rPr>
      </w:pPr>
      <w:r w:rsidRPr="00912E5B">
        <w:rPr>
          <w:b/>
          <w:bCs/>
          <w:noProof/>
          <w:sz w:val="16"/>
          <w:szCs w:val="16"/>
        </w:rPr>
        <w:drawing>
          <wp:inline distT="0" distB="0" distL="0" distR="0" wp14:anchorId="4C54D6C1" wp14:editId="25D3B273">
            <wp:extent cx="1393886" cy="38576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56947" cy="40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0BF5C" w14:textId="6B766B0F" w:rsidR="008E77B0" w:rsidRDefault="008E77B0" w:rsidP="00915780">
      <w:pPr>
        <w:tabs>
          <w:tab w:val="num" w:pos="360"/>
        </w:tabs>
        <w:jc w:val="both"/>
        <w:rPr>
          <w:b/>
          <w:bCs/>
          <w:sz w:val="16"/>
          <w:szCs w:val="16"/>
        </w:rPr>
      </w:pPr>
      <w:r w:rsidRPr="00912E5B">
        <w:rPr>
          <w:b/>
          <w:bCs/>
          <w:noProof/>
          <w:sz w:val="16"/>
          <w:szCs w:val="16"/>
        </w:rPr>
        <w:drawing>
          <wp:inline distT="0" distB="0" distL="0" distR="0" wp14:anchorId="4718F8FC" wp14:editId="23ECD5DA">
            <wp:extent cx="1519238" cy="655672"/>
            <wp:effectExtent l="0" t="0" r="508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93971" cy="68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60CAB" w14:textId="5250DD74" w:rsidR="008E77B0" w:rsidRPr="00912E5B" w:rsidRDefault="008E77B0" w:rsidP="00915780">
      <w:pPr>
        <w:tabs>
          <w:tab w:val="num" w:pos="360"/>
        </w:tabs>
        <w:jc w:val="both"/>
        <w:rPr>
          <w:b/>
          <w:bCs/>
          <w:sz w:val="16"/>
          <w:szCs w:val="16"/>
        </w:rPr>
      </w:pPr>
      <w:r w:rsidRPr="00912E5B">
        <w:rPr>
          <w:b/>
          <w:bCs/>
          <w:noProof/>
          <w:sz w:val="16"/>
          <w:szCs w:val="16"/>
        </w:rPr>
        <w:drawing>
          <wp:inline distT="0" distB="0" distL="0" distR="0" wp14:anchorId="034C831C" wp14:editId="1E41E3E4">
            <wp:extent cx="1423987" cy="211614"/>
            <wp:effectExtent l="0" t="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33681" cy="22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E4C39" w14:textId="77777777" w:rsidR="00BA0D12" w:rsidRDefault="000C7667" w:rsidP="00915780">
      <w:pPr>
        <w:tabs>
          <w:tab w:val="num" w:pos="360"/>
        </w:tabs>
        <w:jc w:val="both"/>
        <w:rPr>
          <w:b/>
          <w:bCs/>
          <w:sz w:val="16"/>
          <w:szCs w:val="16"/>
        </w:rPr>
      </w:pPr>
      <w:r w:rsidRPr="00912E5B">
        <w:rPr>
          <w:b/>
          <w:bCs/>
          <w:noProof/>
          <w:sz w:val="16"/>
          <w:szCs w:val="16"/>
        </w:rPr>
        <w:drawing>
          <wp:inline distT="0" distB="0" distL="0" distR="0" wp14:anchorId="69776C6F" wp14:editId="028ADDA3">
            <wp:extent cx="2257425" cy="1215703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91550" cy="123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EFBCE" w14:textId="268095A4" w:rsidR="008E77B0" w:rsidRDefault="008E77B0" w:rsidP="00915780">
      <w:pPr>
        <w:tabs>
          <w:tab w:val="num" w:pos="360"/>
        </w:tabs>
        <w:jc w:val="both"/>
        <w:rPr>
          <w:b/>
          <w:bCs/>
          <w:sz w:val="16"/>
          <w:szCs w:val="16"/>
        </w:rPr>
        <w:sectPr w:rsidR="008E77B0" w:rsidSect="008E77B0">
          <w:type w:val="continuous"/>
          <w:pgSz w:w="11906" w:h="16838"/>
          <w:pgMar w:top="426" w:right="566" w:bottom="1134" w:left="567" w:header="708" w:footer="708" w:gutter="0"/>
          <w:cols w:num="2" w:space="3"/>
          <w:docGrid w:linePitch="360"/>
        </w:sectPr>
      </w:pPr>
      <w:r w:rsidRPr="00912E5B">
        <w:rPr>
          <w:b/>
          <w:bCs/>
          <w:noProof/>
          <w:sz w:val="16"/>
          <w:szCs w:val="16"/>
        </w:rPr>
        <w:drawing>
          <wp:inline distT="0" distB="0" distL="0" distR="0" wp14:anchorId="2DF97910" wp14:editId="56A63566">
            <wp:extent cx="2693626" cy="124301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46164" cy="126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B5BB6" w14:textId="77777777" w:rsidR="008E77B0" w:rsidRDefault="008E77B0" w:rsidP="00915780">
      <w:pPr>
        <w:numPr>
          <w:ilvl w:val="0"/>
          <w:numId w:val="1"/>
        </w:numPr>
        <w:tabs>
          <w:tab w:val="num" w:pos="360"/>
        </w:tabs>
        <w:ind w:left="0" w:firstLine="0"/>
        <w:jc w:val="both"/>
        <w:rPr>
          <w:b/>
          <w:bCs/>
          <w:sz w:val="16"/>
          <w:szCs w:val="16"/>
        </w:rPr>
        <w:sectPr w:rsidR="008E77B0" w:rsidSect="00BA0D12">
          <w:type w:val="continuous"/>
          <w:pgSz w:w="11906" w:h="16838"/>
          <w:pgMar w:top="426" w:right="566" w:bottom="1134" w:left="567" w:header="708" w:footer="708" w:gutter="0"/>
          <w:cols w:space="708"/>
          <w:docGrid w:linePitch="360"/>
        </w:sectPr>
      </w:pPr>
    </w:p>
    <w:p w14:paraId="694B2463" w14:textId="77777777" w:rsidR="005D4467" w:rsidRPr="005D4467" w:rsidRDefault="005D4467" w:rsidP="00915780">
      <w:pPr>
        <w:jc w:val="both"/>
        <w:rPr>
          <w:b/>
          <w:bCs/>
          <w:color w:val="FF0000"/>
          <w:sz w:val="16"/>
          <w:szCs w:val="16"/>
        </w:rPr>
      </w:pPr>
    </w:p>
    <w:p w14:paraId="6C44266C" w14:textId="486FEC7B" w:rsidR="008868B6" w:rsidRPr="00912E5B" w:rsidRDefault="00877F1D" w:rsidP="00915780">
      <w:pPr>
        <w:numPr>
          <w:ilvl w:val="0"/>
          <w:numId w:val="1"/>
        </w:numPr>
        <w:tabs>
          <w:tab w:val="num" w:pos="360"/>
        </w:tabs>
        <w:ind w:left="0" w:firstLine="0"/>
        <w:jc w:val="both"/>
        <w:rPr>
          <w:b/>
          <w:bCs/>
          <w:color w:val="FF0000"/>
          <w:sz w:val="16"/>
          <w:szCs w:val="16"/>
        </w:rPr>
      </w:pPr>
      <w:r w:rsidRPr="00912E5B">
        <w:rPr>
          <w:b/>
          <w:bCs/>
          <w:sz w:val="16"/>
          <w:szCs w:val="16"/>
        </w:rPr>
        <w:t>Понятие динамического звена. Дифференциальные уравнения и передаточные функции типовых динамических звеньев.</w:t>
      </w:r>
    </w:p>
    <w:p w14:paraId="64AED84A" w14:textId="46E84F28" w:rsidR="008868B6" w:rsidRPr="00912E5B" w:rsidRDefault="008868B6" w:rsidP="00915780">
      <w:pPr>
        <w:jc w:val="both"/>
        <w:rPr>
          <w:b/>
          <w:bCs/>
          <w:color w:val="FF0000"/>
          <w:sz w:val="16"/>
          <w:szCs w:val="16"/>
        </w:rPr>
      </w:pPr>
      <w:r w:rsidRPr="00912E5B">
        <w:rPr>
          <w:b/>
          <w:bCs/>
          <w:noProof/>
          <w:color w:val="FF0000"/>
          <w:sz w:val="16"/>
          <w:szCs w:val="16"/>
        </w:rPr>
        <w:drawing>
          <wp:inline distT="0" distB="0" distL="0" distR="0" wp14:anchorId="52D91973" wp14:editId="6A978F3B">
            <wp:extent cx="2849787" cy="778627"/>
            <wp:effectExtent l="0" t="0" r="8255" b="254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67963" cy="78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B6BDD" w14:textId="77777777" w:rsidR="008868B6" w:rsidRPr="00912E5B" w:rsidRDefault="008868B6" w:rsidP="00915780">
      <w:pPr>
        <w:jc w:val="both"/>
        <w:rPr>
          <w:sz w:val="16"/>
          <w:szCs w:val="16"/>
        </w:rPr>
      </w:pPr>
      <w:r w:rsidRPr="00912E5B">
        <w:rPr>
          <w:sz w:val="16"/>
          <w:szCs w:val="16"/>
        </w:rPr>
        <w:t xml:space="preserve">Классификация звеньев осуществляется по виду дифференциальных уравнений. </w:t>
      </w:r>
    </w:p>
    <w:p w14:paraId="52CB70BD" w14:textId="77777777" w:rsidR="008868B6" w:rsidRPr="00912E5B" w:rsidRDefault="008868B6" w:rsidP="00915780">
      <w:pPr>
        <w:jc w:val="both"/>
        <w:rPr>
          <w:sz w:val="16"/>
          <w:szCs w:val="16"/>
        </w:rPr>
      </w:pPr>
      <w:r w:rsidRPr="00912E5B">
        <w:rPr>
          <w:sz w:val="16"/>
          <w:szCs w:val="16"/>
        </w:rPr>
        <w:t xml:space="preserve">Любую систему можно представить в виде соединения типовых динамических звеньев </w:t>
      </w:r>
      <w:proofErr w:type="gramStart"/>
      <w:r w:rsidRPr="00912E5B">
        <w:rPr>
          <w:sz w:val="16"/>
          <w:szCs w:val="16"/>
        </w:rPr>
        <w:t>порядок</w:t>
      </w:r>
      <w:proofErr w:type="gramEnd"/>
      <w:r w:rsidRPr="00912E5B">
        <w:rPr>
          <w:sz w:val="16"/>
          <w:szCs w:val="16"/>
        </w:rPr>
        <w:t xml:space="preserve"> которых ≤ 2. </w:t>
      </w:r>
    </w:p>
    <w:p w14:paraId="59317E2F" w14:textId="6EE330CC" w:rsidR="008868B6" w:rsidRPr="00912E5B" w:rsidRDefault="008868B6" w:rsidP="00915780">
      <w:pPr>
        <w:jc w:val="both"/>
        <w:rPr>
          <w:sz w:val="16"/>
          <w:szCs w:val="16"/>
        </w:rPr>
      </w:pPr>
      <w:r w:rsidRPr="00912E5B">
        <w:rPr>
          <w:sz w:val="16"/>
          <w:szCs w:val="16"/>
        </w:rPr>
        <w:t>Типовые динамические звенья</w:t>
      </w:r>
    </w:p>
    <w:p w14:paraId="2621FAE0" w14:textId="77777777" w:rsidR="008E77B0" w:rsidRDefault="008E77B0" w:rsidP="00915780">
      <w:pPr>
        <w:jc w:val="both"/>
        <w:rPr>
          <w:b/>
          <w:bCs/>
          <w:color w:val="FF0000"/>
          <w:sz w:val="16"/>
          <w:szCs w:val="16"/>
        </w:rPr>
        <w:sectPr w:rsidR="008E77B0" w:rsidSect="00BA0D12">
          <w:type w:val="continuous"/>
          <w:pgSz w:w="11906" w:h="16838"/>
          <w:pgMar w:top="426" w:right="566" w:bottom="1134" w:left="567" w:header="708" w:footer="708" w:gutter="0"/>
          <w:cols w:space="708"/>
          <w:docGrid w:linePitch="360"/>
        </w:sectPr>
      </w:pPr>
    </w:p>
    <w:p w14:paraId="1CD40204" w14:textId="73673117" w:rsidR="00D4619C" w:rsidRPr="00912E5B" w:rsidRDefault="00D4619C" w:rsidP="00915780">
      <w:pPr>
        <w:jc w:val="both"/>
        <w:rPr>
          <w:b/>
          <w:bCs/>
          <w:color w:val="FF0000"/>
          <w:sz w:val="16"/>
          <w:szCs w:val="16"/>
        </w:rPr>
      </w:pPr>
      <w:r w:rsidRPr="00912E5B">
        <w:rPr>
          <w:b/>
          <w:bCs/>
          <w:noProof/>
          <w:color w:val="FF0000"/>
          <w:sz w:val="16"/>
          <w:szCs w:val="16"/>
        </w:rPr>
        <w:drawing>
          <wp:inline distT="0" distB="0" distL="0" distR="0" wp14:anchorId="5160A9A2" wp14:editId="4727ECC9">
            <wp:extent cx="2463800" cy="220568"/>
            <wp:effectExtent l="0" t="0" r="0" b="825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83118" cy="23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252F" w14:textId="201ED6FB" w:rsidR="00D4619C" w:rsidRPr="00912E5B" w:rsidRDefault="00D4619C" w:rsidP="00915780">
      <w:pPr>
        <w:jc w:val="both"/>
        <w:rPr>
          <w:b/>
          <w:bCs/>
          <w:color w:val="FF0000"/>
          <w:sz w:val="16"/>
          <w:szCs w:val="16"/>
        </w:rPr>
      </w:pPr>
      <w:r w:rsidRPr="00912E5B">
        <w:rPr>
          <w:b/>
          <w:bCs/>
          <w:noProof/>
          <w:color w:val="FF0000"/>
          <w:sz w:val="16"/>
          <w:szCs w:val="16"/>
        </w:rPr>
        <w:drawing>
          <wp:inline distT="0" distB="0" distL="0" distR="0" wp14:anchorId="5A2A1301" wp14:editId="4B4BD301">
            <wp:extent cx="642862" cy="252412"/>
            <wp:effectExtent l="0" t="0" r="508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5381" cy="26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8BD9" w14:textId="60713C4D" w:rsidR="000F6766" w:rsidRPr="00912E5B" w:rsidRDefault="00D4619C" w:rsidP="00915780">
      <w:pPr>
        <w:jc w:val="both"/>
        <w:rPr>
          <w:sz w:val="16"/>
          <w:szCs w:val="16"/>
        </w:rPr>
      </w:pPr>
      <w:r w:rsidRPr="00912E5B">
        <w:rPr>
          <w:noProof/>
          <w:sz w:val="16"/>
          <w:szCs w:val="16"/>
        </w:rPr>
        <w:drawing>
          <wp:inline distT="0" distB="0" distL="0" distR="0" wp14:anchorId="270233E8" wp14:editId="3B5EFB7A">
            <wp:extent cx="2159000" cy="93403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00815" cy="95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33AD3" w14:textId="659AE9AB" w:rsidR="00D4619C" w:rsidRPr="00912E5B" w:rsidRDefault="00D4619C" w:rsidP="00915780">
      <w:pPr>
        <w:jc w:val="both"/>
        <w:rPr>
          <w:sz w:val="16"/>
          <w:szCs w:val="16"/>
        </w:rPr>
      </w:pPr>
      <w:r w:rsidRPr="00912E5B">
        <w:rPr>
          <w:noProof/>
          <w:sz w:val="16"/>
          <w:szCs w:val="16"/>
        </w:rPr>
        <w:drawing>
          <wp:inline distT="0" distB="0" distL="0" distR="0" wp14:anchorId="2ACD58DA" wp14:editId="5EB1B968">
            <wp:extent cx="468630" cy="200025"/>
            <wp:effectExtent l="0" t="0" r="762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9345" cy="21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34494" w14:textId="020A1EEF" w:rsidR="00D4619C" w:rsidRPr="00912E5B" w:rsidRDefault="00D4619C" w:rsidP="00915780">
      <w:pPr>
        <w:jc w:val="both"/>
        <w:rPr>
          <w:sz w:val="16"/>
          <w:szCs w:val="16"/>
        </w:rPr>
      </w:pPr>
      <w:r w:rsidRPr="00912E5B">
        <w:rPr>
          <w:noProof/>
          <w:sz w:val="16"/>
          <w:szCs w:val="16"/>
        </w:rPr>
        <w:drawing>
          <wp:inline distT="0" distB="0" distL="0" distR="0" wp14:anchorId="31DA8F6F" wp14:editId="67E962DE">
            <wp:extent cx="2409825" cy="400205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91339" cy="41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178D6" w14:textId="43CC8F32" w:rsidR="001A01E3" w:rsidRPr="00912E5B" w:rsidRDefault="001A01E3" w:rsidP="00915780">
      <w:pPr>
        <w:jc w:val="both"/>
        <w:rPr>
          <w:sz w:val="16"/>
          <w:szCs w:val="16"/>
        </w:rPr>
      </w:pPr>
      <w:r w:rsidRPr="00912E5B">
        <w:rPr>
          <w:noProof/>
          <w:sz w:val="16"/>
          <w:szCs w:val="16"/>
        </w:rPr>
        <w:drawing>
          <wp:inline distT="0" distB="0" distL="0" distR="0" wp14:anchorId="3D6AA0F7" wp14:editId="0699A1BE">
            <wp:extent cx="628015" cy="142555"/>
            <wp:effectExtent l="0" t="0" r="63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0816" cy="1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E4BC1" w14:textId="54BC48A6" w:rsidR="001A01E3" w:rsidRPr="00912E5B" w:rsidRDefault="001A01E3" w:rsidP="00915780">
      <w:pPr>
        <w:jc w:val="both"/>
        <w:rPr>
          <w:sz w:val="16"/>
          <w:szCs w:val="16"/>
        </w:rPr>
      </w:pPr>
      <w:r w:rsidRPr="00912E5B">
        <w:rPr>
          <w:noProof/>
          <w:sz w:val="16"/>
          <w:szCs w:val="16"/>
        </w:rPr>
        <w:drawing>
          <wp:inline distT="0" distB="0" distL="0" distR="0" wp14:anchorId="503FB07D" wp14:editId="3425E811">
            <wp:extent cx="1600200" cy="346631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47567" cy="35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BF852" w14:textId="2BC0D0D7" w:rsidR="001A01E3" w:rsidRPr="00912E5B" w:rsidRDefault="001A01E3" w:rsidP="00915780">
      <w:pPr>
        <w:jc w:val="both"/>
        <w:rPr>
          <w:sz w:val="16"/>
          <w:szCs w:val="16"/>
        </w:rPr>
      </w:pPr>
      <w:r w:rsidRPr="00912E5B">
        <w:rPr>
          <w:noProof/>
          <w:sz w:val="16"/>
          <w:szCs w:val="16"/>
        </w:rPr>
        <w:drawing>
          <wp:inline distT="0" distB="0" distL="0" distR="0" wp14:anchorId="4C638F5B" wp14:editId="373A2B52">
            <wp:extent cx="590550" cy="248797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6065" cy="25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89B0E" w14:textId="5FB5F47D" w:rsidR="001A01E3" w:rsidRPr="00912E5B" w:rsidRDefault="001A01E3" w:rsidP="00915780">
      <w:pPr>
        <w:jc w:val="both"/>
        <w:rPr>
          <w:sz w:val="16"/>
          <w:szCs w:val="16"/>
        </w:rPr>
      </w:pPr>
      <w:r w:rsidRPr="00912E5B">
        <w:rPr>
          <w:noProof/>
          <w:sz w:val="16"/>
          <w:szCs w:val="16"/>
        </w:rPr>
        <w:drawing>
          <wp:inline distT="0" distB="0" distL="0" distR="0" wp14:anchorId="7B790C26" wp14:editId="7B51B677">
            <wp:extent cx="876489" cy="40957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94329" cy="41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B361A" w14:textId="2F040306" w:rsidR="008E77B0" w:rsidRDefault="001A01E3" w:rsidP="00915780">
      <w:pPr>
        <w:jc w:val="both"/>
        <w:rPr>
          <w:sz w:val="16"/>
          <w:szCs w:val="16"/>
        </w:rPr>
      </w:pPr>
      <w:r w:rsidRPr="00912E5B">
        <w:rPr>
          <w:noProof/>
          <w:sz w:val="16"/>
          <w:szCs w:val="16"/>
        </w:rPr>
        <w:drawing>
          <wp:inline distT="0" distB="0" distL="0" distR="0" wp14:anchorId="7727BECB" wp14:editId="20E201B5">
            <wp:extent cx="404813" cy="239794"/>
            <wp:effectExtent l="0" t="0" r="0" b="825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6299" cy="25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677EA" w14:textId="6C730CAB" w:rsidR="005D4467" w:rsidRDefault="005D4467" w:rsidP="00915780">
      <w:pPr>
        <w:jc w:val="both"/>
        <w:rPr>
          <w:sz w:val="16"/>
          <w:szCs w:val="16"/>
        </w:rPr>
      </w:pPr>
    </w:p>
    <w:p w14:paraId="14B9F2F6" w14:textId="3CAA7E24" w:rsidR="005D4467" w:rsidRDefault="005D4467" w:rsidP="00915780">
      <w:pPr>
        <w:jc w:val="both"/>
        <w:rPr>
          <w:sz w:val="16"/>
          <w:szCs w:val="16"/>
        </w:rPr>
      </w:pPr>
    </w:p>
    <w:p w14:paraId="73B5FC73" w14:textId="27A2ABA9" w:rsidR="005D4467" w:rsidRDefault="005D4467" w:rsidP="00915780">
      <w:pPr>
        <w:jc w:val="both"/>
        <w:rPr>
          <w:sz w:val="16"/>
          <w:szCs w:val="16"/>
        </w:rPr>
      </w:pPr>
    </w:p>
    <w:p w14:paraId="2B8F2D8E" w14:textId="2ED377F4" w:rsidR="005D4467" w:rsidRDefault="005D4467" w:rsidP="00915780">
      <w:pPr>
        <w:jc w:val="both"/>
        <w:rPr>
          <w:sz w:val="16"/>
          <w:szCs w:val="16"/>
        </w:rPr>
      </w:pPr>
    </w:p>
    <w:p w14:paraId="01AD9D8B" w14:textId="7C817F10" w:rsidR="005D4467" w:rsidRDefault="005D4467" w:rsidP="00915780">
      <w:pPr>
        <w:jc w:val="both"/>
        <w:rPr>
          <w:sz w:val="16"/>
          <w:szCs w:val="16"/>
        </w:rPr>
      </w:pPr>
    </w:p>
    <w:p w14:paraId="0EF4710B" w14:textId="77777777" w:rsidR="005D4467" w:rsidRPr="00912E5B" w:rsidRDefault="005D4467" w:rsidP="00915780">
      <w:pPr>
        <w:jc w:val="both"/>
        <w:rPr>
          <w:sz w:val="16"/>
          <w:szCs w:val="16"/>
        </w:rPr>
      </w:pPr>
    </w:p>
    <w:p w14:paraId="57652AE6" w14:textId="2E9A9157" w:rsidR="001A01E3" w:rsidRPr="00912E5B" w:rsidRDefault="001A01E3" w:rsidP="00915780">
      <w:pPr>
        <w:jc w:val="both"/>
        <w:rPr>
          <w:sz w:val="16"/>
          <w:szCs w:val="16"/>
        </w:rPr>
      </w:pPr>
      <w:r w:rsidRPr="00912E5B">
        <w:rPr>
          <w:noProof/>
          <w:sz w:val="16"/>
          <w:szCs w:val="16"/>
        </w:rPr>
        <w:drawing>
          <wp:inline distT="0" distB="0" distL="0" distR="0" wp14:anchorId="18B80A6A" wp14:editId="469029AB">
            <wp:extent cx="1304925" cy="473084"/>
            <wp:effectExtent l="0" t="0" r="0" b="317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27296" cy="48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68DAB" w14:textId="57F9AF18" w:rsidR="001A01E3" w:rsidRPr="00912E5B" w:rsidRDefault="001A01E3" w:rsidP="00915780">
      <w:pPr>
        <w:jc w:val="both"/>
        <w:rPr>
          <w:sz w:val="16"/>
          <w:szCs w:val="16"/>
        </w:rPr>
      </w:pPr>
      <w:r w:rsidRPr="00912E5B">
        <w:rPr>
          <w:noProof/>
          <w:sz w:val="16"/>
          <w:szCs w:val="16"/>
        </w:rPr>
        <w:drawing>
          <wp:inline distT="0" distB="0" distL="0" distR="0" wp14:anchorId="0F87ABAD" wp14:editId="18984BC3">
            <wp:extent cx="812800" cy="299669"/>
            <wp:effectExtent l="0" t="0" r="6350" b="571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48874" cy="312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F0928" w14:textId="040001A8" w:rsidR="00CE7BE8" w:rsidRPr="00912E5B" w:rsidRDefault="00CE7BE8" w:rsidP="00915780">
      <w:pPr>
        <w:jc w:val="both"/>
        <w:rPr>
          <w:sz w:val="16"/>
          <w:szCs w:val="16"/>
        </w:rPr>
      </w:pPr>
      <w:r w:rsidRPr="00912E5B">
        <w:rPr>
          <w:noProof/>
          <w:sz w:val="16"/>
          <w:szCs w:val="16"/>
        </w:rPr>
        <w:drawing>
          <wp:inline distT="0" distB="0" distL="0" distR="0" wp14:anchorId="0F4C4A53" wp14:editId="39D08AA7">
            <wp:extent cx="1206500" cy="228426"/>
            <wp:effectExtent l="0" t="0" r="0" b="63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372832" cy="25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1A081" w14:textId="2D73A0AB" w:rsidR="001A01E3" w:rsidRPr="00912E5B" w:rsidRDefault="00CE7BE8" w:rsidP="00915780">
      <w:pPr>
        <w:jc w:val="both"/>
        <w:rPr>
          <w:sz w:val="16"/>
          <w:szCs w:val="16"/>
        </w:rPr>
      </w:pPr>
      <w:r w:rsidRPr="00912E5B">
        <w:rPr>
          <w:noProof/>
          <w:sz w:val="16"/>
          <w:szCs w:val="16"/>
        </w:rPr>
        <w:drawing>
          <wp:inline distT="0" distB="0" distL="0" distR="0" wp14:anchorId="7E7E071B" wp14:editId="4C660CE4">
            <wp:extent cx="876300" cy="11430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66314" cy="12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79850" w14:textId="0F396EF5" w:rsidR="00CE7BE8" w:rsidRPr="00912E5B" w:rsidRDefault="00CE7BE8" w:rsidP="00915780">
      <w:pPr>
        <w:jc w:val="both"/>
        <w:rPr>
          <w:sz w:val="16"/>
          <w:szCs w:val="16"/>
        </w:rPr>
      </w:pPr>
      <w:r w:rsidRPr="00912E5B">
        <w:rPr>
          <w:noProof/>
          <w:sz w:val="16"/>
          <w:szCs w:val="16"/>
        </w:rPr>
        <w:drawing>
          <wp:inline distT="0" distB="0" distL="0" distR="0" wp14:anchorId="25998526" wp14:editId="038D14B4">
            <wp:extent cx="1090295" cy="300436"/>
            <wp:effectExtent l="0" t="0" r="0" b="444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112881" cy="30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27815" w14:textId="4EA965FC" w:rsidR="00CE7BE8" w:rsidRPr="00912E5B" w:rsidRDefault="00CE7BE8" w:rsidP="00915780">
      <w:pPr>
        <w:jc w:val="both"/>
        <w:rPr>
          <w:sz w:val="16"/>
          <w:szCs w:val="16"/>
        </w:rPr>
      </w:pPr>
      <w:r w:rsidRPr="00912E5B">
        <w:rPr>
          <w:noProof/>
          <w:sz w:val="16"/>
          <w:szCs w:val="16"/>
        </w:rPr>
        <w:drawing>
          <wp:inline distT="0" distB="0" distL="0" distR="0" wp14:anchorId="53BA62B1" wp14:editId="53CACCDC">
            <wp:extent cx="966788" cy="245340"/>
            <wp:effectExtent l="0" t="0" r="5080" b="254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92678" cy="2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94518" w14:textId="35E06A38" w:rsidR="00CE7BE8" w:rsidRDefault="00CE7BE8" w:rsidP="00915780">
      <w:pPr>
        <w:ind w:left="-567" w:firstLine="567"/>
        <w:jc w:val="both"/>
        <w:rPr>
          <w:sz w:val="16"/>
          <w:szCs w:val="16"/>
        </w:rPr>
      </w:pPr>
      <w:r w:rsidRPr="00912E5B">
        <w:rPr>
          <w:noProof/>
          <w:sz w:val="16"/>
          <w:szCs w:val="16"/>
        </w:rPr>
        <w:drawing>
          <wp:inline distT="0" distB="0" distL="0" distR="0" wp14:anchorId="50AB70D6" wp14:editId="327E7120">
            <wp:extent cx="3152717" cy="1641905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03664" cy="166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7BDB5" w14:textId="2A15C104" w:rsidR="008A57B7" w:rsidRDefault="008A57B7" w:rsidP="00915780">
      <w:pPr>
        <w:ind w:left="-567" w:firstLine="567"/>
        <w:jc w:val="both"/>
        <w:rPr>
          <w:sz w:val="16"/>
          <w:szCs w:val="16"/>
        </w:rPr>
      </w:pPr>
    </w:p>
    <w:p w14:paraId="1F9A7E76" w14:textId="04F23DB4" w:rsidR="008A57B7" w:rsidRDefault="008A57B7" w:rsidP="00915780">
      <w:pPr>
        <w:ind w:left="-567" w:firstLine="567"/>
        <w:jc w:val="both"/>
        <w:rPr>
          <w:sz w:val="16"/>
          <w:szCs w:val="16"/>
        </w:rPr>
      </w:pPr>
    </w:p>
    <w:p w14:paraId="5C35C4C8" w14:textId="15CB14CF" w:rsidR="008A57B7" w:rsidRDefault="008A57B7" w:rsidP="00915780">
      <w:pPr>
        <w:ind w:left="-567" w:firstLine="567"/>
        <w:jc w:val="both"/>
        <w:rPr>
          <w:sz w:val="16"/>
          <w:szCs w:val="16"/>
        </w:rPr>
      </w:pPr>
    </w:p>
    <w:p w14:paraId="2AEA0F1C" w14:textId="70526AB4" w:rsidR="008A57B7" w:rsidRDefault="008A57B7" w:rsidP="00915780">
      <w:pPr>
        <w:ind w:left="-567" w:firstLine="567"/>
        <w:jc w:val="both"/>
        <w:rPr>
          <w:sz w:val="16"/>
          <w:szCs w:val="16"/>
        </w:rPr>
      </w:pPr>
    </w:p>
    <w:p w14:paraId="24D46AD0" w14:textId="041264F0" w:rsidR="008A57B7" w:rsidRDefault="008A57B7" w:rsidP="00915780">
      <w:pPr>
        <w:ind w:left="-567" w:firstLine="567"/>
        <w:jc w:val="both"/>
        <w:rPr>
          <w:sz w:val="16"/>
          <w:szCs w:val="16"/>
        </w:rPr>
      </w:pPr>
    </w:p>
    <w:p w14:paraId="50B70794" w14:textId="18AAA20B" w:rsidR="008A57B7" w:rsidRDefault="008A57B7" w:rsidP="00915780">
      <w:pPr>
        <w:ind w:left="-567" w:firstLine="567"/>
        <w:jc w:val="both"/>
        <w:rPr>
          <w:sz w:val="16"/>
          <w:szCs w:val="16"/>
        </w:rPr>
      </w:pPr>
    </w:p>
    <w:p w14:paraId="2970A730" w14:textId="61CA9E73" w:rsidR="008A57B7" w:rsidRDefault="008A57B7" w:rsidP="00915780">
      <w:pPr>
        <w:ind w:left="-567" w:firstLine="567"/>
        <w:jc w:val="both"/>
        <w:rPr>
          <w:sz w:val="16"/>
          <w:szCs w:val="16"/>
        </w:rPr>
      </w:pPr>
    </w:p>
    <w:p w14:paraId="352D7C97" w14:textId="781EA15E" w:rsidR="008A57B7" w:rsidRDefault="008A57B7">
      <w:pPr>
        <w:spacing w:after="160" w:line="259" w:lineRule="auto"/>
        <w:rPr>
          <w:sz w:val="16"/>
          <w:szCs w:val="16"/>
        </w:rPr>
      </w:pPr>
      <w:r>
        <w:rPr>
          <w:sz w:val="16"/>
          <w:szCs w:val="16"/>
        </w:rPr>
        <w:br w:type="page"/>
      </w:r>
    </w:p>
    <w:p w14:paraId="4B939061" w14:textId="77777777" w:rsidR="008A57B7" w:rsidRDefault="008A57B7" w:rsidP="00915780">
      <w:pPr>
        <w:ind w:left="-567" w:firstLine="567"/>
        <w:jc w:val="both"/>
        <w:rPr>
          <w:sz w:val="16"/>
          <w:szCs w:val="16"/>
        </w:rPr>
        <w:sectPr w:rsidR="008A57B7" w:rsidSect="005D4467">
          <w:type w:val="continuous"/>
          <w:pgSz w:w="11906" w:h="16838"/>
          <w:pgMar w:top="426" w:right="566" w:bottom="1134" w:left="567" w:header="708" w:footer="708" w:gutter="0"/>
          <w:cols w:num="2" w:space="1"/>
          <w:docGrid w:linePitch="360"/>
        </w:sectPr>
      </w:pPr>
    </w:p>
    <w:p w14:paraId="3B290BBA" w14:textId="77777777" w:rsidR="008A57B7" w:rsidRPr="00912E5B" w:rsidRDefault="008A57B7" w:rsidP="008A57B7">
      <w:pPr>
        <w:numPr>
          <w:ilvl w:val="0"/>
          <w:numId w:val="1"/>
        </w:numPr>
        <w:tabs>
          <w:tab w:val="num" w:pos="360"/>
        </w:tabs>
        <w:ind w:left="0" w:firstLine="0"/>
        <w:jc w:val="both"/>
        <w:rPr>
          <w:b/>
          <w:bCs/>
          <w:sz w:val="16"/>
          <w:szCs w:val="16"/>
        </w:rPr>
      </w:pPr>
      <w:r w:rsidRPr="00912E5B">
        <w:rPr>
          <w:b/>
          <w:bCs/>
          <w:sz w:val="16"/>
          <w:szCs w:val="16"/>
        </w:rPr>
        <w:lastRenderedPageBreak/>
        <w:t>Математические модели (ММ) систем автоматического управления. Типы моделей. Принцип суперпозиции в линейных системах. Линеаризация нелинейных ММ.</w:t>
      </w:r>
    </w:p>
    <w:p w14:paraId="30B3A262" w14:textId="77777777" w:rsidR="008A57B7" w:rsidRPr="00912E5B" w:rsidRDefault="008A57B7" w:rsidP="008A57B7">
      <w:pPr>
        <w:jc w:val="both"/>
        <w:rPr>
          <w:sz w:val="16"/>
          <w:szCs w:val="16"/>
        </w:rPr>
      </w:pPr>
      <w:r w:rsidRPr="00912E5B">
        <w:rPr>
          <w:b/>
          <w:bCs/>
          <w:sz w:val="16"/>
          <w:szCs w:val="16"/>
        </w:rPr>
        <w:t>Опр</w:t>
      </w:r>
      <w:r w:rsidRPr="00912E5B">
        <w:rPr>
          <w:sz w:val="16"/>
          <w:szCs w:val="16"/>
        </w:rPr>
        <w:t>.</w:t>
      </w:r>
      <w:r>
        <w:rPr>
          <w:sz w:val="16"/>
          <w:szCs w:val="16"/>
        </w:rPr>
        <w:t xml:space="preserve"> </w:t>
      </w:r>
      <w:r w:rsidRPr="00912E5B">
        <w:rPr>
          <w:sz w:val="16"/>
          <w:szCs w:val="16"/>
        </w:rPr>
        <w:t xml:space="preserve">Математической моделью САУ – называется </w:t>
      </w:r>
      <w:proofErr w:type="gramStart"/>
      <w:r w:rsidRPr="00912E5B">
        <w:rPr>
          <w:sz w:val="16"/>
          <w:szCs w:val="16"/>
        </w:rPr>
        <w:t>любое соотношение</w:t>
      </w:r>
      <w:proofErr w:type="gramEnd"/>
      <w:r w:rsidRPr="00912E5B">
        <w:rPr>
          <w:sz w:val="16"/>
          <w:szCs w:val="16"/>
        </w:rPr>
        <w:t xml:space="preserve"> заданное аналитически</w:t>
      </w:r>
      <w:r>
        <w:rPr>
          <w:sz w:val="16"/>
          <w:szCs w:val="16"/>
        </w:rPr>
        <w:t xml:space="preserve"> </w:t>
      </w:r>
      <w:r w:rsidRPr="00912E5B">
        <w:rPr>
          <w:sz w:val="16"/>
          <w:szCs w:val="16"/>
        </w:rPr>
        <w:t xml:space="preserve">(в виде уравнения, графика, структурные схемы) или с помощью таблиц, которое описывает любые процессы протекающие в системе. </w:t>
      </w:r>
    </w:p>
    <w:p w14:paraId="76694BD6" w14:textId="77777777" w:rsidR="008A57B7" w:rsidRPr="00912E5B" w:rsidRDefault="008A57B7" w:rsidP="008A57B7">
      <w:pPr>
        <w:jc w:val="both"/>
        <w:rPr>
          <w:sz w:val="16"/>
          <w:szCs w:val="16"/>
        </w:rPr>
      </w:pPr>
      <w:r w:rsidRPr="00912E5B">
        <w:rPr>
          <w:sz w:val="16"/>
          <w:szCs w:val="16"/>
        </w:rPr>
        <w:t xml:space="preserve">Для составления математической модели системы нужно составить дифференциальное уравнение всех элементов и совокупностей этих уравнений даст нам модель системы. </w:t>
      </w:r>
    </w:p>
    <w:p w14:paraId="408F4076" w14:textId="77777777" w:rsidR="008A57B7" w:rsidRPr="00912E5B" w:rsidRDefault="008A57B7" w:rsidP="008A57B7">
      <w:pPr>
        <w:jc w:val="both"/>
        <w:rPr>
          <w:sz w:val="16"/>
          <w:szCs w:val="16"/>
        </w:rPr>
      </w:pPr>
      <w:r w:rsidRPr="00912E5B">
        <w:rPr>
          <w:sz w:val="16"/>
          <w:szCs w:val="16"/>
        </w:rPr>
        <w:t xml:space="preserve">Элементы системы являются </w:t>
      </w:r>
      <w:proofErr w:type="gramStart"/>
      <w:r w:rsidRPr="00912E5B">
        <w:rPr>
          <w:sz w:val="16"/>
          <w:szCs w:val="16"/>
        </w:rPr>
        <w:t>преобразователями</w:t>
      </w:r>
      <w:proofErr w:type="gramEnd"/>
      <w:r w:rsidRPr="00912E5B">
        <w:rPr>
          <w:sz w:val="16"/>
          <w:szCs w:val="16"/>
        </w:rPr>
        <w:t xml:space="preserve"> и сама система является преобразователем.</w:t>
      </w:r>
    </w:p>
    <w:p w14:paraId="52A8C21D" w14:textId="77777777" w:rsidR="008A57B7" w:rsidRPr="00912E5B" w:rsidRDefault="008A57B7" w:rsidP="008A57B7">
      <w:pPr>
        <w:jc w:val="both"/>
        <w:rPr>
          <w:sz w:val="16"/>
          <w:szCs w:val="16"/>
        </w:rPr>
      </w:pPr>
      <w:r w:rsidRPr="00912E5B">
        <w:rPr>
          <w:b/>
          <w:bCs/>
          <w:sz w:val="16"/>
          <w:szCs w:val="16"/>
        </w:rPr>
        <w:t>Опр</w:t>
      </w:r>
      <w:proofErr w:type="gramStart"/>
      <w:r w:rsidRPr="00912E5B">
        <w:rPr>
          <w:b/>
          <w:bCs/>
          <w:sz w:val="16"/>
          <w:szCs w:val="16"/>
        </w:rPr>
        <w:t>2.</w:t>
      </w:r>
      <w:r w:rsidRPr="00912E5B">
        <w:rPr>
          <w:sz w:val="16"/>
          <w:szCs w:val="16"/>
        </w:rPr>
        <w:t>Мат.</w:t>
      </w:r>
      <w:proofErr w:type="gramEnd"/>
      <w:r w:rsidRPr="00912E5B">
        <w:rPr>
          <w:sz w:val="16"/>
          <w:szCs w:val="16"/>
        </w:rPr>
        <w:t xml:space="preserve"> Модель системы называется совокупность дифференциальных уравнений, описывающая связь между входным задающим воздействием на систему и выходным регулирующими переменными. В зависимости от цели у одной системы могут быть разные мат. Модели.</w:t>
      </w:r>
    </w:p>
    <w:p w14:paraId="2F2BA4CF" w14:textId="77777777" w:rsidR="008A57B7" w:rsidRPr="00912E5B" w:rsidRDefault="008A57B7" w:rsidP="008A57B7">
      <w:pPr>
        <w:jc w:val="both"/>
        <w:rPr>
          <w:b/>
          <w:bCs/>
          <w:sz w:val="16"/>
          <w:szCs w:val="16"/>
        </w:rPr>
      </w:pPr>
      <w:r w:rsidRPr="00912E5B">
        <w:rPr>
          <w:b/>
          <w:bCs/>
          <w:noProof/>
          <w:sz w:val="16"/>
          <w:szCs w:val="16"/>
        </w:rPr>
        <w:drawing>
          <wp:inline distT="0" distB="0" distL="0" distR="0" wp14:anchorId="25B04A9F" wp14:editId="772B8EB3">
            <wp:extent cx="3948113" cy="69229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20133" cy="7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E5D9C" w14:textId="77777777" w:rsidR="008A57B7" w:rsidRPr="00912E5B" w:rsidRDefault="008A57B7" w:rsidP="008A57B7">
      <w:pPr>
        <w:jc w:val="both"/>
        <w:rPr>
          <w:sz w:val="16"/>
          <w:szCs w:val="16"/>
        </w:rPr>
      </w:pPr>
      <w:r w:rsidRPr="00912E5B">
        <w:rPr>
          <w:sz w:val="16"/>
          <w:szCs w:val="16"/>
        </w:rPr>
        <w:t xml:space="preserve">На практике физические системы в основном </w:t>
      </w:r>
      <w:proofErr w:type="spellStart"/>
      <w:r w:rsidRPr="00912E5B">
        <w:rPr>
          <w:sz w:val="16"/>
          <w:szCs w:val="16"/>
        </w:rPr>
        <w:t>нелинейны</w:t>
      </w:r>
      <w:proofErr w:type="spellEnd"/>
      <w:r w:rsidRPr="00912E5B">
        <w:rPr>
          <w:sz w:val="16"/>
          <w:szCs w:val="16"/>
        </w:rPr>
        <w:t xml:space="preserve"> и </w:t>
      </w:r>
      <w:proofErr w:type="spellStart"/>
      <w:r w:rsidRPr="00912E5B">
        <w:rPr>
          <w:sz w:val="16"/>
          <w:szCs w:val="16"/>
        </w:rPr>
        <w:t>нестационарны</w:t>
      </w:r>
      <w:proofErr w:type="spellEnd"/>
      <w:r w:rsidRPr="00912E5B">
        <w:rPr>
          <w:sz w:val="16"/>
          <w:szCs w:val="16"/>
        </w:rPr>
        <w:t xml:space="preserve">. </w:t>
      </w:r>
    </w:p>
    <w:p w14:paraId="1739FD4B" w14:textId="77777777" w:rsidR="008A57B7" w:rsidRPr="00912E5B" w:rsidRDefault="008A57B7" w:rsidP="008A57B7">
      <w:pPr>
        <w:jc w:val="both"/>
        <w:rPr>
          <w:sz w:val="16"/>
          <w:szCs w:val="16"/>
        </w:rPr>
      </w:pPr>
      <w:r w:rsidRPr="00912E5B">
        <w:rPr>
          <w:sz w:val="16"/>
          <w:szCs w:val="16"/>
        </w:rPr>
        <w:t>Для линейных систем справедлив принцип суперпозиции: реакция системы на сложное воздействие равна сумме реакций на каждую составляющую воздействия в отдельности.</w:t>
      </w:r>
    </w:p>
    <w:p w14:paraId="26B6F4FF" w14:textId="77777777" w:rsidR="008A57B7" w:rsidRPr="00912E5B" w:rsidRDefault="008A57B7" w:rsidP="008A57B7">
      <w:pPr>
        <w:jc w:val="both"/>
        <w:rPr>
          <w:sz w:val="16"/>
          <w:szCs w:val="16"/>
        </w:rPr>
      </w:pPr>
      <w:r w:rsidRPr="00912E5B">
        <w:rPr>
          <w:b/>
          <w:bCs/>
          <w:sz w:val="16"/>
          <w:szCs w:val="16"/>
        </w:rPr>
        <w:t>Опр.</w:t>
      </w:r>
      <w:r w:rsidRPr="00912E5B">
        <w:rPr>
          <w:sz w:val="16"/>
          <w:szCs w:val="16"/>
        </w:rPr>
        <w:t xml:space="preserve"> Процесс замены нелинейных уравнений линейными называется линеаризацией.</w:t>
      </w:r>
    </w:p>
    <w:p w14:paraId="53E1B0CE" w14:textId="77777777" w:rsidR="008A57B7" w:rsidRDefault="008A57B7" w:rsidP="008A57B7">
      <w:pPr>
        <w:jc w:val="both"/>
        <w:rPr>
          <w:b/>
          <w:bCs/>
          <w:sz w:val="16"/>
          <w:szCs w:val="16"/>
        </w:rPr>
        <w:sectPr w:rsidR="008A57B7" w:rsidSect="00BA0D12">
          <w:type w:val="continuous"/>
          <w:pgSz w:w="11906" w:h="16838"/>
          <w:pgMar w:top="426" w:right="566" w:bottom="1134" w:left="567" w:header="708" w:footer="708" w:gutter="0"/>
          <w:cols w:space="708"/>
          <w:docGrid w:linePitch="360"/>
        </w:sectPr>
      </w:pPr>
    </w:p>
    <w:p w14:paraId="1448A455" w14:textId="77777777" w:rsidR="008A57B7" w:rsidRPr="00912E5B" w:rsidRDefault="008A57B7" w:rsidP="008A57B7">
      <w:pPr>
        <w:jc w:val="both"/>
        <w:rPr>
          <w:b/>
          <w:bCs/>
          <w:sz w:val="16"/>
          <w:szCs w:val="16"/>
        </w:rPr>
      </w:pPr>
      <w:r w:rsidRPr="00912E5B">
        <w:rPr>
          <w:b/>
          <w:bCs/>
          <w:noProof/>
          <w:sz w:val="16"/>
          <w:szCs w:val="16"/>
        </w:rPr>
        <w:drawing>
          <wp:inline distT="0" distB="0" distL="0" distR="0" wp14:anchorId="5D0E5A2B" wp14:editId="0AA60841">
            <wp:extent cx="2532063" cy="970059"/>
            <wp:effectExtent l="0" t="0" r="190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78876" cy="98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50E05" w14:textId="77777777" w:rsidR="008A57B7" w:rsidRPr="00912E5B" w:rsidRDefault="008A57B7" w:rsidP="008A57B7">
      <w:pPr>
        <w:jc w:val="both"/>
        <w:rPr>
          <w:b/>
          <w:bCs/>
          <w:sz w:val="16"/>
          <w:szCs w:val="16"/>
        </w:rPr>
      </w:pPr>
      <w:r w:rsidRPr="00912E5B">
        <w:rPr>
          <w:b/>
          <w:bCs/>
          <w:noProof/>
          <w:sz w:val="16"/>
          <w:szCs w:val="16"/>
        </w:rPr>
        <w:drawing>
          <wp:inline distT="0" distB="0" distL="0" distR="0" wp14:anchorId="1E9756EB" wp14:editId="2EEE3CC7">
            <wp:extent cx="3307715" cy="480157"/>
            <wp:effectExtent l="0" t="0" r="698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73845" cy="50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7B80D" w14:textId="77777777" w:rsidR="008A57B7" w:rsidRPr="00912E5B" w:rsidRDefault="008A57B7" w:rsidP="008A57B7">
      <w:pPr>
        <w:jc w:val="both"/>
        <w:rPr>
          <w:b/>
          <w:bCs/>
          <w:sz w:val="16"/>
          <w:szCs w:val="16"/>
        </w:rPr>
      </w:pPr>
      <w:r w:rsidRPr="00912E5B">
        <w:rPr>
          <w:b/>
          <w:bCs/>
          <w:noProof/>
          <w:sz w:val="16"/>
          <w:szCs w:val="16"/>
        </w:rPr>
        <w:drawing>
          <wp:inline distT="0" distB="0" distL="0" distR="0" wp14:anchorId="049E7C1B" wp14:editId="4F0BDB2B">
            <wp:extent cx="3307715" cy="1035628"/>
            <wp:effectExtent l="0" t="0" r="698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66311" cy="105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C8338" w14:textId="77777777" w:rsidR="008A57B7" w:rsidRPr="00912E5B" w:rsidRDefault="008A57B7" w:rsidP="008A57B7">
      <w:pPr>
        <w:jc w:val="both"/>
        <w:rPr>
          <w:b/>
          <w:bCs/>
          <w:sz w:val="16"/>
          <w:szCs w:val="16"/>
        </w:rPr>
      </w:pPr>
      <w:r w:rsidRPr="00912E5B">
        <w:rPr>
          <w:b/>
          <w:bCs/>
          <w:noProof/>
          <w:sz w:val="16"/>
          <w:szCs w:val="16"/>
        </w:rPr>
        <w:drawing>
          <wp:inline distT="0" distB="0" distL="0" distR="0" wp14:anchorId="14E3E5C7" wp14:editId="05F2BF04">
            <wp:extent cx="3492500" cy="403942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97138" cy="41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2D38A" w14:textId="77777777" w:rsidR="008A57B7" w:rsidRPr="00912E5B" w:rsidRDefault="008A57B7" w:rsidP="008A57B7">
      <w:pPr>
        <w:jc w:val="both"/>
        <w:rPr>
          <w:b/>
          <w:bCs/>
          <w:sz w:val="16"/>
          <w:szCs w:val="16"/>
        </w:rPr>
      </w:pPr>
      <w:r w:rsidRPr="00912E5B">
        <w:rPr>
          <w:b/>
          <w:bCs/>
          <w:noProof/>
          <w:sz w:val="16"/>
          <w:szCs w:val="16"/>
        </w:rPr>
        <w:drawing>
          <wp:inline distT="0" distB="0" distL="0" distR="0" wp14:anchorId="4C96A703" wp14:editId="4A91FE86">
            <wp:extent cx="3524250" cy="985204"/>
            <wp:effectExtent l="0" t="0" r="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07060" cy="100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2E5B">
        <w:rPr>
          <w:b/>
          <w:bCs/>
          <w:noProof/>
          <w:sz w:val="16"/>
          <w:szCs w:val="16"/>
        </w:rPr>
        <w:drawing>
          <wp:inline distT="0" distB="0" distL="0" distR="0" wp14:anchorId="5DDE2BC0" wp14:editId="2F41531F">
            <wp:extent cx="846527" cy="723568"/>
            <wp:effectExtent l="0" t="0" r="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863214" cy="73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A0098" w14:textId="77777777" w:rsidR="008A57B7" w:rsidRDefault="008A57B7" w:rsidP="008A57B7">
      <w:pPr>
        <w:jc w:val="both"/>
        <w:rPr>
          <w:b/>
          <w:bCs/>
          <w:sz w:val="16"/>
          <w:szCs w:val="16"/>
        </w:rPr>
        <w:sectPr w:rsidR="008A57B7" w:rsidSect="00850FE0">
          <w:type w:val="continuous"/>
          <w:pgSz w:w="11906" w:h="16838"/>
          <w:pgMar w:top="426" w:right="566" w:bottom="1134" w:left="567" w:header="708" w:footer="708" w:gutter="0"/>
          <w:cols w:num="2" w:space="3"/>
          <w:docGrid w:linePitch="360"/>
        </w:sectPr>
      </w:pPr>
    </w:p>
    <w:p w14:paraId="4B25882E" w14:textId="77777777" w:rsidR="008A57B7" w:rsidRPr="00912E5B" w:rsidRDefault="008A57B7" w:rsidP="008A57B7">
      <w:pPr>
        <w:jc w:val="both"/>
        <w:rPr>
          <w:b/>
          <w:bCs/>
          <w:sz w:val="16"/>
          <w:szCs w:val="16"/>
        </w:rPr>
      </w:pPr>
    </w:p>
    <w:p w14:paraId="79E6390E" w14:textId="77777777" w:rsidR="008A57B7" w:rsidRPr="00912E5B" w:rsidRDefault="008A57B7" w:rsidP="008A57B7">
      <w:pPr>
        <w:numPr>
          <w:ilvl w:val="0"/>
          <w:numId w:val="1"/>
        </w:numPr>
        <w:tabs>
          <w:tab w:val="num" w:pos="360"/>
        </w:tabs>
        <w:ind w:left="0" w:firstLine="0"/>
        <w:jc w:val="both"/>
        <w:rPr>
          <w:b/>
          <w:bCs/>
          <w:sz w:val="16"/>
          <w:szCs w:val="16"/>
        </w:rPr>
      </w:pPr>
      <w:r w:rsidRPr="00912E5B">
        <w:rPr>
          <w:b/>
          <w:bCs/>
          <w:sz w:val="16"/>
          <w:szCs w:val="16"/>
        </w:rPr>
        <w:t xml:space="preserve">Формы представления ММ систем: модель «вход-выход» и модель </w:t>
      </w:r>
      <w:r w:rsidRPr="00912E5B">
        <w:rPr>
          <w:b/>
          <w:bCs/>
          <w:snapToGrid w:val="0"/>
          <w:sz w:val="16"/>
          <w:szCs w:val="16"/>
        </w:rPr>
        <w:t xml:space="preserve">в форме уравнений состояния. Связь между указанными </w:t>
      </w:r>
      <w:r w:rsidRPr="00912E5B">
        <w:rPr>
          <w:b/>
          <w:bCs/>
          <w:sz w:val="16"/>
          <w:szCs w:val="16"/>
        </w:rPr>
        <w:t>формами представления моделей.</w:t>
      </w:r>
    </w:p>
    <w:p w14:paraId="1027C0F4" w14:textId="77777777" w:rsidR="008A57B7" w:rsidRPr="00912E5B" w:rsidRDefault="008A57B7" w:rsidP="008A57B7">
      <w:pPr>
        <w:jc w:val="both"/>
        <w:rPr>
          <w:sz w:val="16"/>
          <w:szCs w:val="16"/>
        </w:rPr>
      </w:pPr>
      <w:r w:rsidRPr="00912E5B">
        <w:rPr>
          <w:sz w:val="16"/>
          <w:szCs w:val="16"/>
        </w:rPr>
        <w:t xml:space="preserve">Существует 2 подхода: </w:t>
      </w:r>
    </w:p>
    <w:p w14:paraId="602215A6" w14:textId="77777777" w:rsidR="008A57B7" w:rsidRPr="00912E5B" w:rsidRDefault="008A57B7" w:rsidP="008A57B7">
      <w:pPr>
        <w:jc w:val="both"/>
        <w:rPr>
          <w:sz w:val="16"/>
          <w:szCs w:val="16"/>
        </w:rPr>
      </w:pPr>
      <w:r w:rsidRPr="00912E5B">
        <w:rPr>
          <w:sz w:val="16"/>
          <w:szCs w:val="16"/>
        </w:rPr>
        <w:t xml:space="preserve">-модель в переменных «вход-выход» </w:t>
      </w:r>
    </w:p>
    <w:p w14:paraId="16A56650" w14:textId="77777777" w:rsidR="008A57B7" w:rsidRPr="00912E5B" w:rsidRDefault="008A57B7" w:rsidP="008A57B7">
      <w:pPr>
        <w:jc w:val="both"/>
        <w:rPr>
          <w:sz w:val="16"/>
          <w:szCs w:val="16"/>
        </w:rPr>
      </w:pPr>
      <w:r w:rsidRPr="00912E5B">
        <w:rPr>
          <w:sz w:val="16"/>
          <w:szCs w:val="16"/>
        </w:rPr>
        <w:t>-модель в переменных состояния</w:t>
      </w:r>
    </w:p>
    <w:p w14:paraId="6252B8D8" w14:textId="77777777" w:rsidR="008A57B7" w:rsidRPr="00912E5B" w:rsidRDefault="008A57B7" w:rsidP="008A57B7">
      <w:pPr>
        <w:jc w:val="both"/>
        <w:rPr>
          <w:b/>
          <w:bCs/>
          <w:sz w:val="16"/>
          <w:szCs w:val="16"/>
        </w:rPr>
      </w:pPr>
      <w:r w:rsidRPr="00912E5B">
        <w:rPr>
          <w:b/>
          <w:bCs/>
          <w:noProof/>
          <w:sz w:val="16"/>
          <w:szCs w:val="16"/>
        </w:rPr>
        <w:drawing>
          <wp:inline distT="0" distB="0" distL="0" distR="0" wp14:anchorId="781E9517" wp14:editId="484A8279">
            <wp:extent cx="3814675" cy="65002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69146" cy="65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A0FA3" w14:textId="77777777" w:rsidR="008A57B7" w:rsidRPr="00912E5B" w:rsidRDefault="008A57B7" w:rsidP="008A57B7">
      <w:pPr>
        <w:jc w:val="both"/>
        <w:rPr>
          <w:b/>
          <w:bCs/>
          <w:sz w:val="16"/>
          <w:szCs w:val="16"/>
        </w:rPr>
      </w:pPr>
      <w:r w:rsidRPr="00912E5B">
        <w:rPr>
          <w:b/>
          <w:bCs/>
          <w:noProof/>
          <w:sz w:val="16"/>
          <w:szCs w:val="16"/>
        </w:rPr>
        <w:drawing>
          <wp:inline distT="0" distB="0" distL="0" distR="0" wp14:anchorId="6D7C442E" wp14:editId="53508BF3">
            <wp:extent cx="2967038" cy="451601"/>
            <wp:effectExtent l="0" t="0" r="5080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57886" cy="46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69989" w14:textId="77777777" w:rsidR="008A57B7" w:rsidRPr="00912E5B" w:rsidRDefault="008A57B7" w:rsidP="008A57B7">
      <w:pPr>
        <w:jc w:val="both"/>
        <w:rPr>
          <w:sz w:val="16"/>
          <w:szCs w:val="16"/>
        </w:rPr>
      </w:pPr>
      <w:r w:rsidRPr="00912E5B">
        <w:rPr>
          <w:sz w:val="16"/>
          <w:szCs w:val="16"/>
        </w:rPr>
        <w:t xml:space="preserve">Опр. Переменными состояниями называется комплекс переменных (как </w:t>
      </w:r>
      <w:proofErr w:type="gramStart"/>
      <w:r w:rsidRPr="00912E5B">
        <w:rPr>
          <w:sz w:val="16"/>
          <w:szCs w:val="16"/>
        </w:rPr>
        <w:t>контролируемых</w:t>
      </w:r>
      <w:proofErr w:type="gramEnd"/>
      <w:r w:rsidRPr="00912E5B">
        <w:rPr>
          <w:sz w:val="16"/>
          <w:szCs w:val="16"/>
        </w:rPr>
        <w:t xml:space="preserve"> так и неконтролируемых) который описывает полностью состояние переменных в конкретный момент времени. Под состоянием понимается минимальная информация необходимая для нахождения выходных переменных по входным переменным(известным). </w:t>
      </w:r>
    </w:p>
    <w:p w14:paraId="6FBCF4E2" w14:textId="77777777" w:rsidR="008A57B7" w:rsidRPr="00912E5B" w:rsidRDefault="008A57B7" w:rsidP="008A57B7">
      <w:pPr>
        <w:jc w:val="both"/>
        <w:rPr>
          <w:sz w:val="16"/>
          <w:szCs w:val="16"/>
        </w:rPr>
      </w:pPr>
      <w:r w:rsidRPr="00912E5B">
        <w:rPr>
          <w:sz w:val="16"/>
          <w:szCs w:val="16"/>
        </w:rPr>
        <w:t xml:space="preserve">Пространство состояний – метрическое пространство каждый элемент которого определяет состояние системы в данный момент и </w:t>
      </w:r>
      <w:proofErr w:type="gramStart"/>
      <w:r w:rsidRPr="00912E5B">
        <w:rPr>
          <w:sz w:val="16"/>
          <w:szCs w:val="16"/>
        </w:rPr>
        <w:t>последующий ,</w:t>
      </w:r>
      <w:proofErr w:type="gramEnd"/>
      <w:r w:rsidRPr="00912E5B">
        <w:rPr>
          <w:sz w:val="16"/>
          <w:szCs w:val="16"/>
        </w:rPr>
        <w:t xml:space="preserve"> если известно управляющее воздействие. </w:t>
      </w:r>
    </w:p>
    <w:p w14:paraId="3F0B7352" w14:textId="77777777" w:rsidR="008A57B7" w:rsidRPr="00912E5B" w:rsidRDefault="008A57B7" w:rsidP="008A57B7">
      <w:pPr>
        <w:jc w:val="both"/>
        <w:rPr>
          <w:sz w:val="16"/>
          <w:szCs w:val="16"/>
        </w:rPr>
      </w:pPr>
      <w:r w:rsidRPr="00912E5B">
        <w:rPr>
          <w:sz w:val="16"/>
          <w:szCs w:val="16"/>
        </w:rPr>
        <w:t>Состояние - точка в этом пространстве состояний. Формальное описание системы в переменных состояниях имеет вид:</w:t>
      </w:r>
    </w:p>
    <w:p w14:paraId="3553D5F3" w14:textId="77777777" w:rsidR="008A57B7" w:rsidRPr="00912E5B" w:rsidRDefault="008A57B7" w:rsidP="008A57B7">
      <w:pPr>
        <w:jc w:val="both"/>
        <w:rPr>
          <w:b/>
          <w:bCs/>
          <w:sz w:val="16"/>
          <w:szCs w:val="16"/>
        </w:rPr>
      </w:pPr>
      <w:r w:rsidRPr="00912E5B">
        <w:rPr>
          <w:b/>
          <w:bCs/>
          <w:noProof/>
          <w:sz w:val="16"/>
          <w:szCs w:val="16"/>
        </w:rPr>
        <w:drawing>
          <wp:inline distT="0" distB="0" distL="0" distR="0" wp14:anchorId="5415D134" wp14:editId="64078F41">
            <wp:extent cx="3745737" cy="676275"/>
            <wp:effectExtent l="0" t="0" r="762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78618" cy="71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397DA" w14:textId="77777777" w:rsidR="008A57B7" w:rsidRPr="00912E5B" w:rsidRDefault="008A57B7" w:rsidP="008A57B7">
      <w:pPr>
        <w:jc w:val="both"/>
        <w:rPr>
          <w:sz w:val="16"/>
          <w:szCs w:val="16"/>
        </w:rPr>
      </w:pPr>
      <w:r w:rsidRPr="00912E5B">
        <w:rPr>
          <w:sz w:val="16"/>
          <w:szCs w:val="16"/>
        </w:rPr>
        <w:t>ММ (2) – мат. модель многосвязной нелинейной нестационарной стохастической системы.</w:t>
      </w:r>
    </w:p>
    <w:p w14:paraId="78257875" w14:textId="77777777" w:rsidR="008A57B7" w:rsidRDefault="008A57B7" w:rsidP="008A57B7">
      <w:pPr>
        <w:jc w:val="both"/>
        <w:rPr>
          <w:b/>
          <w:bCs/>
          <w:sz w:val="16"/>
          <w:szCs w:val="16"/>
        </w:rPr>
        <w:sectPr w:rsidR="008A57B7" w:rsidSect="00BA0D12">
          <w:type w:val="continuous"/>
          <w:pgSz w:w="11906" w:h="16838"/>
          <w:pgMar w:top="426" w:right="566" w:bottom="1134" w:left="567" w:header="708" w:footer="708" w:gutter="0"/>
          <w:cols w:space="708"/>
          <w:docGrid w:linePitch="360"/>
        </w:sectPr>
      </w:pPr>
    </w:p>
    <w:p w14:paraId="508B20DB" w14:textId="77777777" w:rsidR="008A57B7" w:rsidRPr="00912E5B" w:rsidRDefault="008A57B7" w:rsidP="008A57B7">
      <w:pPr>
        <w:jc w:val="both"/>
        <w:rPr>
          <w:b/>
          <w:bCs/>
          <w:sz w:val="16"/>
          <w:szCs w:val="16"/>
        </w:rPr>
      </w:pPr>
      <w:r w:rsidRPr="00912E5B">
        <w:rPr>
          <w:b/>
          <w:bCs/>
          <w:noProof/>
          <w:sz w:val="16"/>
          <w:szCs w:val="16"/>
        </w:rPr>
        <w:drawing>
          <wp:inline distT="0" distB="0" distL="0" distR="0" wp14:anchorId="110FA8E0" wp14:editId="20CE614F">
            <wp:extent cx="3037398" cy="105632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58786" cy="106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8513F" w14:textId="77777777" w:rsidR="008A57B7" w:rsidRPr="00912E5B" w:rsidRDefault="008A57B7" w:rsidP="008A57B7">
      <w:pPr>
        <w:jc w:val="both"/>
        <w:rPr>
          <w:sz w:val="16"/>
          <w:szCs w:val="16"/>
        </w:rPr>
      </w:pPr>
      <w:r w:rsidRPr="00912E5B">
        <w:rPr>
          <w:sz w:val="16"/>
          <w:szCs w:val="16"/>
        </w:rPr>
        <w:t>t – время.</w:t>
      </w:r>
    </w:p>
    <w:p w14:paraId="16D18FA4" w14:textId="77777777" w:rsidR="008A57B7" w:rsidRPr="00912E5B" w:rsidRDefault="008A57B7" w:rsidP="008A57B7">
      <w:pPr>
        <w:jc w:val="both"/>
        <w:rPr>
          <w:b/>
          <w:bCs/>
          <w:sz w:val="16"/>
          <w:szCs w:val="16"/>
        </w:rPr>
      </w:pPr>
      <w:r w:rsidRPr="00912E5B">
        <w:rPr>
          <w:b/>
          <w:bCs/>
          <w:noProof/>
          <w:sz w:val="16"/>
          <w:szCs w:val="16"/>
        </w:rPr>
        <w:drawing>
          <wp:inline distT="0" distB="0" distL="0" distR="0" wp14:anchorId="2877D590" wp14:editId="1848C231">
            <wp:extent cx="3302000" cy="792397"/>
            <wp:effectExtent l="0" t="0" r="0" b="825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68983" cy="80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05170" w14:textId="77777777" w:rsidR="008A57B7" w:rsidRDefault="008A57B7" w:rsidP="008A57B7">
      <w:pPr>
        <w:jc w:val="both"/>
        <w:rPr>
          <w:sz w:val="16"/>
          <w:szCs w:val="16"/>
        </w:rPr>
        <w:sectPr w:rsidR="008A57B7" w:rsidSect="00850FE0">
          <w:type w:val="continuous"/>
          <w:pgSz w:w="11906" w:h="16838"/>
          <w:pgMar w:top="426" w:right="566" w:bottom="1134" w:left="567" w:header="708" w:footer="708" w:gutter="0"/>
          <w:cols w:num="2" w:space="708"/>
          <w:docGrid w:linePitch="360"/>
        </w:sectPr>
      </w:pPr>
    </w:p>
    <w:p w14:paraId="55C0D468" w14:textId="77777777" w:rsidR="008A57B7" w:rsidRPr="00912E5B" w:rsidRDefault="008A57B7" w:rsidP="008A57B7">
      <w:pPr>
        <w:jc w:val="both"/>
        <w:rPr>
          <w:sz w:val="16"/>
          <w:szCs w:val="16"/>
        </w:rPr>
      </w:pPr>
      <w:r w:rsidRPr="00912E5B">
        <w:rPr>
          <w:sz w:val="16"/>
          <w:szCs w:val="16"/>
        </w:rPr>
        <w:t>В представлении системы в пространстве состояний является более удобным и единообразным. Переход от модели «</w:t>
      </w:r>
      <w:proofErr w:type="spellStart"/>
      <w:r w:rsidRPr="00912E5B">
        <w:rPr>
          <w:sz w:val="16"/>
          <w:szCs w:val="16"/>
        </w:rPr>
        <w:t>вх</w:t>
      </w:r>
      <w:proofErr w:type="spellEnd"/>
      <w:r w:rsidRPr="00912E5B">
        <w:rPr>
          <w:sz w:val="16"/>
          <w:szCs w:val="16"/>
        </w:rPr>
        <w:t xml:space="preserve">-выход» к модели в переменных состояний не </w:t>
      </w:r>
      <w:proofErr w:type="gramStart"/>
      <w:r w:rsidRPr="00912E5B">
        <w:rPr>
          <w:sz w:val="16"/>
          <w:szCs w:val="16"/>
        </w:rPr>
        <w:t>единственный(</w:t>
      </w:r>
      <w:proofErr w:type="gramEnd"/>
      <w:r w:rsidRPr="00912E5B">
        <w:rPr>
          <w:sz w:val="16"/>
          <w:szCs w:val="16"/>
        </w:rPr>
        <w:t xml:space="preserve">т.к наборов состояний очень много), а обратный переход единственный при определенных условиях. </w:t>
      </w:r>
    </w:p>
    <w:p w14:paraId="61A185C1" w14:textId="77777777" w:rsidR="008A57B7" w:rsidRPr="00912E5B" w:rsidRDefault="008A57B7" w:rsidP="008A57B7">
      <w:pPr>
        <w:jc w:val="both"/>
        <w:rPr>
          <w:sz w:val="16"/>
          <w:szCs w:val="16"/>
        </w:rPr>
      </w:pPr>
      <w:r w:rsidRPr="00912E5B">
        <w:rPr>
          <w:sz w:val="16"/>
          <w:szCs w:val="16"/>
        </w:rPr>
        <w:t>Наиболее просто можно получить модель в переменных состояниях если в качестве переменных состояний взять выходные переменные и её производную.</w:t>
      </w:r>
    </w:p>
    <w:p w14:paraId="0C95189B" w14:textId="77777777" w:rsidR="008A57B7" w:rsidRPr="00912E5B" w:rsidRDefault="008A57B7" w:rsidP="008A57B7">
      <w:pPr>
        <w:jc w:val="both"/>
        <w:rPr>
          <w:sz w:val="16"/>
          <w:szCs w:val="16"/>
        </w:rPr>
      </w:pPr>
      <w:r w:rsidRPr="00912E5B">
        <w:rPr>
          <w:sz w:val="16"/>
          <w:szCs w:val="16"/>
        </w:rPr>
        <w:t>Берём:</w:t>
      </w:r>
    </w:p>
    <w:p w14:paraId="4EDD9D77" w14:textId="77777777" w:rsidR="008A57B7" w:rsidRDefault="008A57B7" w:rsidP="008A57B7">
      <w:pPr>
        <w:jc w:val="both"/>
        <w:rPr>
          <w:b/>
          <w:bCs/>
          <w:sz w:val="16"/>
          <w:szCs w:val="16"/>
        </w:rPr>
        <w:sectPr w:rsidR="008A57B7" w:rsidSect="00BA0D12">
          <w:type w:val="continuous"/>
          <w:pgSz w:w="11906" w:h="16838"/>
          <w:pgMar w:top="426" w:right="566" w:bottom="1134" w:left="567" w:header="708" w:footer="708" w:gutter="0"/>
          <w:cols w:space="708"/>
          <w:docGrid w:linePitch="360"/>
        </w:sectPr>
      </w:pPr>
    </w:p>
    <w:p w14:paraId="26EED00C" w14:textId="77777777" w:rsidR="008A57B7" w:rsidRPr="00912E5B" w:rsidRDefault="008A57B7" w:rsidP="008A57B7">
      <w:pPr>
        <w:jc w:val="both"/>
        <w:rPr>
          <w:b/>
          <w:bCs/>
          <w:sz w:val="16"/>
          <w:szCs w:val="16"/>
        </w:rPr>
      </w:pPr>
      <w:r w:rsidRPr="00912E5B">
        <w:rPr>
          <w:b/>
          <w:bCs/>
          <w:noProof/>
          <w:sz w:val="16"/>
          <w:szCs w:val="16"/>
        </w:rPr>
        <w:lastRenderedPageBreak/>
        <w:drawing>
          <wp:inline distT="0" distB="0" distL="0" distR="0" wp14:anchorId="3A4E9337" wp14:editId="73726E68">
            <wp:extent cx="3382961" cy="1485900"/>
            <wp:effectExtent l="0" t="0" r="825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08318" cy="149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032D4" w14:textId="77777777" w:rsidR="008A57B7" w:rsidRPr="00912E5B" w:rsidRDefault="008A57B7" w:rsidP="008A57B7">
      <w:pPr>
        <w:jc w:val="both"/>
        <w:rPr>
          <w:b/>
          <w:bCs/>
          <w:sz w:val="16"/>
          <w:szCs w:val="16"/>
        </w:rPr>
      </w:pPr>
      <w:r w:rsidRPr="00912E5B">
        <w:rPr>
          <w:b/>
          <w:bCs/>
          <w:noProof/>
          <w:sz w:val="16"/>
          <w:szCs w:val="16"/>
        </w:rPr>
        <w:drawing>
          <wp:inline distT="0" distB="0" distL="0" distR="0" wp14:anchorId="08028C49" wp14:editId="64CC93C6">
            <wp:extent cx="2622550" cy="806938"/>
            <wp:effectExtent l="0" t="0" r="635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89476" cy="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ABA05" w14:textId="77777777" w:rsidR="008A57B7" w:rsidRPr="00912E5B" w:rsidRDefault="008A57B7" w:rsidP="008A57B7">
      <w:pPr>
        <w:jc w:val="both"/>
        <w:rPr>
          <w:b/>
          <w:bCs/>
          <w:sz w:val="16"/>
          <w:szCs w:val="16"/>
        </w:rPr>
      </w:pPr>
      <w:r w:rsidRPr="00912E5B">
        <w:rPr>
          <w:b/>
          <w:bCs/>
          <w:noProof/>
          <w:sz w:val="16"/>
          <w:szCs w:val="16"/>
        </w:rPr>
        <w:drawing>
          <wp:inline distT="0" distB="0" distL="0" distR="0" wp14:anchorId="174E092B" wp14:editId="27C2823A">
            <wp:extent cx="3166110" cy="945438"/>
            <wp:effectExtent l="0" t="0" r="0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00637" cy="95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F24D6" w14:textId="77777777" w:rsidR="008A57B7" w:rsidRDefault="008A57B7" w:rsidP="008A57B7">
      <w:pPr>
        <w:numPr>
          <w:ilvl w:val="0"/>
          <w:numId w:val="1"/>
        </w:numPr>
        <w:tabs>
          <w:tab w:val="num" w:pos="360"/>
        </w:tabs>
        <w:ind w:left="0" w:firstLine="0"/>
        <w:jc w:val="both"/>
        <w:rPr>
          <w:b/>
          <w:bCs/>
          <w:sz w:val="16"/>
          <w:szCs w:val="16"/>
        </w:rPr>
        <w:sectPr w:rsidR="008A57B7" w:rsidSect="00850FE0">
          <w:type w:val="continuous"/>
          <w:pgSz w:w="11906" w:h="16838"/>
          <w:pgMar w:top="426" w:right="566" w:bottom="1134" w:left="567" w:header="708" w:footer="708" w:gutter="0"/>
          <w:cols w:num="2" w:space="708"/>
          <w:docGrid w:linePitch="360"/>
        </w:sectPr>
      </w:pPr>
    </w:p>
    <w:p w14:paraId="79950978" w14:textId="77777777" w:rsidR="008A57B7" w:rsidRPr="00912E5B" w:rsidRDefault="008A57B7" w:rsidP="008A57B7">
      <w:pPr>
        <w:numPr>
          <w:ilvl w:val="0"/>
          <w:numId w:val="1"/>
        </w:numPr>
        <w:tabs>
          <w:tab w:val="num" w:pos="360"/>
        </w:tabs>
        <w:ind w:left="0" w:firstLine="0"/>
        <w:jc w:val="both"/>
        <w:rPr>
          <w:b/>
          <w:bCs/>
          <w:sz w:val="16"/>
          <w:szCs w:val="16"/>
        </w:rPr>
      </w:pPr>
      <w:r w:rsidRPr="00912E5B">
        <w:rPr>
          <w:b/>
          <w:bCs/>
          <w:sz w:val="16"/>
          <w:szCs w:val="16"/>
        </w:rPr>
        <w:t>Пример составления математической модели в форме уравнений состояния для двигателя постоянного тока с независимым возбуждением и якорным управлением.</w:t>
      </w:r>
    </w:p>
    <w:p w14:paraId="659937BA" w14:textId="77777777" w:rsidR="008A57B7" w:rsidRDefault="008A57B7" w:rsidP="008A57B7">
      <w:pPr>
        <w:jc w:val="both"/>
        <w:rPr>
          <w:b/>
          <w:bCs/>
          <w:sz w:val="16"/>
          <w:szCs w:val="16"/>
        </w:rPr>
        <w:sectPr w:rsidR="008A57B7" w:rsidSect="00BA0D12">
          <w:type w:val="continuous"/>
          <w:pgSz w:w="11906" w:h="16838"/>
          <w:pgMar w:top="426" w:right="566" w:bottom="1134" w:left="567" w:header="708" w:footer="708" w:gutter="0"/>
          <w:cols w:space="708"/>
          <w:docGrid w:linePitch="360"/>
        </w:sectPr>
      </w:pPr>
    </w:p>
    <w:p w14:paraId="41FBD394" w14:textId="77777777" w:rsidR="008A57B7" w:rsidRPr="00912E5B" w:rsidRDefault="008A57B7" w:rsidP="008A57B7">
      <w:pPr>
        <w:jc w:val="both"/>
        <w:rPr>
          <w:b/>
          <w:bCs/>
          <w:sz w:val="16"/>
          <w:szCs w:val="16"/>
        </w:rPr>
      </w:pPr>
      <w:r w:rsidRPr="00912E5B">
        <w:rPr>
          <w:b/>
          <w:bCs/>
          <w:noProof/>
          <w:sz w:val="16"/>
          <w:szCs w:val="16"/>
        </w:rPr>
        <w:drawing>
          <wp:inline distT="0" distB="0" distL="0" distR="0" wp14:anchorId="6C0AA91C" wp14:editId="7006804B">
            <wp:extent cx="1209039" cy="755650"/>
            <wp:effectExtent l="0" t="0" r="0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224283" cy="76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0BC04" w14:textId="77777777" w:rsidR="008A57B7" w:rsidRPr="00912E5B" w:rsidRDefault="008A57B7" w:rsidP="008A57B7">
      <w:pPr>
        <w:jc w:val="both"/>
        <w:rPr>
          <w:b/>
          <w:bCs/>
          <w:sz w:val="16"/>
          <w:szCs w:val="16"/>
        </w:rPr>
      </w:pPr>
      <w:r w:rsidRPr="00912E5B">
        <w:rPr>
          <w:b/>
          <w:bCs/>
          <w:noProof/>
          <w:sz w:val="16"/>
          <w:szCs w:val="16"/>
        </w:rPr>
        <w:drawing>
          <wp:inline distT="0" distB="0" distL="0" distR="0" wp14:anchorId="4474B774" wp14:editId="4CAEC0DF">
            <wp:extent cx="3033713" cy="1412599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58342" cy="142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9CAD5" w14:textId="77777777" w:rsidR="008A57B7" w:rsidRPr="00912E5B" w:rsidRDefault="008A57B7" w:rsidP="008A57B7">
      <w:pPr>
        <w:jc w:val="both"/>
        <w:rPr>
          <w:b/>
          <w:bCs/>
          <w:sz w:val="16"/>
          <w:szCs w:val="16"/>
        </w:rPr>
      </w:pPr>
      <w:r w:rsidRPr="00912E5B">
        <w:rPr>
          <w:b/>
          <w:bCs/>
          <w:noProof/>
          <w:sz w:val="16"/>
          <w:szCs w:val="16"/>
        </w:rPr>
        <w:drawing>
          <wp:inline distT="0" distB="0" distL="0" distR="0" wp14:anchorId="6729FBC8" wp14:editId="50AD2084">
            <wp:extent cx="3232150" cy="1361913"/>
            <wp:effectExtent l="0" t="0" r="635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71173" cy="137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71E14" w14:textId="77777777" w:rsidR="008A57B7" w:rsidRPr="00912E5B" w:rsidRDefault="008A57B7" w:rsidP="008A57B7">
      <w:pPr>
        <w:jc w:val="both"/>
        <w:rPr>
          <w:b/>
          <w:bCs/>
          <w:sz w:val="16"/>
          <w:szCs w:val="16"/>
        </w:rPr>
      </w:pPr>
      <w:r w:rsidRPr="00912E5B">
        <w:rPr>
          <w:b/>
          <w:bCs/>
          <w:noProof/>
          <w:sz w:val="16"/>
          <w:szCs w:val="16"/>
        </w:rPr>
        <w:drawing>
          <wp:inline distT="0" distB="0" distL="0" distR="0" wp14:anchorId="1CC54145" wp14:editId="5665BB52">
            <wp:extent cx="3388969" cy="928687"/>
            <wp:effectExtent l="0" t="0" r="2540" b="508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31281" cy="94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9B0CC" w14:textId="77777777" w:rsidR="008A57B7" w:rsidRPr="00912E5B" w:rsidRDefault="008A57B7" w:rsidP="008A57B7">
      <w:pPr>
        <w:jc w:val="both"/>
        <w:rPr>
          <w:b/>
          <w:bCs/>
          <w:sz w:val="16"/>
          <w:szCs w:val="16"/>
        </w:rPr>
      </w:pPr>
      <w:r w:rsidRPr="00912E5B">
        <w:rPr>
          <w:b/>
          <w:bCs/>
          <w:noProof/>
          <w:sz w:val="16"/>
          <w:szCs w:val="16"/>
        </w:rPr>
        <w:drawing>
          <wp:inline distT="0" distB="0" distL="0" distR="0" wp14:anchorId="17D02F07" wp14:editId="28A8EB26">
            <wp:extent cx="1252538" cy="202299"/>
            <wp:effectExtent l="0" t="0" r="508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351237" cy="21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0392F" w14:textId="77777777" w:rsidR="008A57B7" w:rsidRPr="00912E5B" w:rsidRDefault="008A57B7" w:rsidP="008A57B7">
      <w:pPr>
        <w:jc w:val="both"/>
        <w:rPr>
          <w:b/>
          <w:bCs/>
          <w:sz w:val="16"/>
          <w:szCs w:val="16"/>
        </w:rPr>
      </w:pPr>
      <w:r w:rsidRPr="00912E5B">
        <w:rPr>
          <w:b/>
          <w:bCs/>
          <w:noProof/>
          <w:sz w:val="16"/>
          <w:szCs w:val="16"/>
        </w:rPr>
        <w:drawing>
          <wp:inline distT="0" distB="0" distL="0" distR="0" wp14:anchorId="7351CED8" wp14:editId="24791D98">
            <wp:extent cx="3474443" cy="999808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42730" cy="101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E86F6" w14:textId="77777777" w:rsidR="008A57B7" w:rsidRDefault="008A57B7" w:rsidP="008A57B7">
      <w:pPr>
        <w:numPr>
          <w:ilvl w:val="0"/>
          <w:numId w:val="1"/>
        </w:numPr>
        <w:tabs>
          <w:tab w:val="num" w:pos="360"/>
        </w:tabs>
        <w:ind w:left="0" w:firstLine="0"/>
        <w:jc w:val="both"/>
        <w:rPr>
          <w:b/>
          <w:bCs/>
          <w:sz w:val="16"/>
          <w:szCs w:val="16"/>
        </w:rPr>
        <w:sectPr w:rsidR="008A57B7" w:rsidSect="008E77B0">
          <w:type w:val="continuous"/>
          <w:pgSz w:w="11906" w:h="16838"/>
          <w:pgMar w:top="426" w:right="566" w:bottom="1134" w:left="567" w:header="708" w:footer="708" w:gutter="0"/>
          <w:cols w:num="2" w:space="3"/>
          <w:docGrid w:linePitch="360"/>
        </w:sectPr>
      </w:pPr>
    </w:p>
    <w:p w14:paraId="75DC3865" w14:textId="77777777" w:rsidR="008A57B7" w:rsidRPr="00912E5B" w:rsidRDefault="008A57B7" w:rsidP="008A57B7">
      <w:pPr>
        <w:numPr>
          <w:ilvl w:val="0"/>
          <w:numId w:val="1"/>
        </w:numPr>
        <w:tabs>
          <w:tab w:val="num" w:pos="360"/>
        </w:tabs>
        <w:ind w:left="0" w:firstLine="0"/>
        <w:jc w:val="both"/>
        <w:rPr>
          <w:b/>
          <w:bCs/>
          <w:sz w:val="16"/>
          <w:szCs w:val="16"/>
        </w:rPr>
      </w:pPr>
      <w:r w:rsidRPr="00912E5B">
        <w:rPr>
          <w:b/>
          <w:bCs/>
          <w:sz w:val="16"/>
          <w:szCs w:val="16"/>
        </w:rPr>
        <w:t>Понятия управляемости и наблюдаемости САУ. Критерии управляемости и наблюдаемости Р. Калмана.</w:t>
      </w:r>
    </w:p>
    <w:p w14:paraId="1C6C8144" w14:textId="77777777" w:rsidR="008A57B7" w:rsidRDefault="008A57B7" w:rsidP="008A57B7">
      <w:pPr>
        <w:jc w:val="both"/>
        <w:rPr>
          <w:b/>
          <w:bCs/>
          <w:sz w:val="16"/>
          <w:szCs w:val="16"/>
        </w:rPr>
        <w:sectPr w:rsidR="008A57B7" w:rsidSect="00BA0D12">
          <w:type w:val="continuous"/>
          <w:pgSz w:w="11906" w:h="16838"/>
          <w:pgMar w:top="426" w:right="566" w:bottom="1134" w:left="567" w:header="708" w:footer="708" w:gutter="0"/>
          <w:cols w:space="708"/>
          <w:docGrid w:linePitch="360"/>
        </w:sectPr>
      </w:pPr>
    </w:p>
    <w:p w14:paraId="09A7C9E0" w14:textId="77777777" w:rsidR="008A57B7" w:rsidRPr="00912E5B" w:rsidRDefault="008A57B7" w:rsidP="008A57B7">
      <w:pPr>
        <w:jc w:val="both"/>
        <w:rPr>
          <w:b/>
          <w:bCs/>
          <w:sz w:val="16"/>
          <w:szCs w:val="16"/>
        </w:rPr>
      </w:pPr>
      <w:r w:rsidRPr="00912E5B">
        <w:rPr>
          <w:b/>
          <w:bCs/>
          <w:noProof/>
          <w:sz w:val="16"/>
          <w:szCs w:val="16"/>
        </w:rPr>
        <w:drawing>
          <wp:inline distT="0" distB="0" distL="0" distR="0" wp14:anchorId="55712410" wp14:editId="70815D77">
            <wp:extent cx="3267986" cy="615661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87634" cy="63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84463" w14:textId="77777777" w:rsidR="008A57B7" w:rsidRPr="00912E5B" w:rsidRDefault="008A57B7" w:rsidP="008A57B7">
      <w:pPr>
        <w:jc w:val="both"/>
        <w:rPr>
          <w:b/>
          <w:bCs/>
          <w:sz w:val="16"/>
          <w:szCs w:val="16"/>
        </w:rPr>
      </w:pPr>
      <w:r w:rsidRPr="00912E5B">
        <w:rPr>
          <w:b/>
          <w:bCs/>
          <w:noProof/>
          <w:sz w:val="16"/>
          <w:szCs w:val="16"/>
        </w:rPr>
        <w:drawing>
          <wp:inline distT="0" distB="0" distL="0" distR="0" wp14:anchorId="2DEB8E66" wp14:editId="40C2B5BF">
            <wp:extent cx="3267710" cy="492164"/>
            <wp:effectExtent l="0" t="0" r="8890" b="317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337802" cy="50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42B4F" w14:textId="77777777" w:rsidR="008A57B7" w:rsidRPr="00912E5B" w:rsidRDefault="008A57B7" w:rsidP="008A57B7">
      <w:pPr>
        <w:jc w:val="both"/>
        <w:rPr>
          <w:b/>
          <w:bCs/>
          <w:sz w:val="16"/>
          <w:szCs w:val="16"/>
        </w:rPr>
      </w:pPr>
      <w:r w:rsidRPr="00912E5B">
        <w:rPr>
          <w:b/>
          <w:bCs/>
          <w:noProof/>
          <w:sz w:val="16"/>
          <w:szCs w:val="16"/>
        </w:rPr>
        <w:drawing>
          <wp:inline distT="0" distB="0" distL="0" distR="0" wp14:anchorId="08C3404C" wp14:editId="45866A44">
            <wp:extent cx="2886075" cy="1313596"/>
            <wp:effectExtent l="0" t="0" r="0" b="127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912134" cy="132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E4904" w14:textId="77777777" w:rsidR="008A57B7" w:rsidRPr="00912E5B" w:rsidRDefault="008A57B7" w:rsidP="008A57B7">
      <w:pPr>
        <w:jc w:val="both"/>
        <w:rPr>
          <w:b/>
          <w:bCs/>
          <w:sz w:val="16"/>
          <w:szCs w:val="16"/>
        </w:rPr>
      </w:pPr>
      <w:r w:rsidRPr="00912E5B">
        <w:rPr>
          <w:b/>
          <w:bCs/>
          <w:noProof/>
          <w:sz w:val="16"/>
          <w:szCs w:val="16"/>
        </w:rPr>
        <w:drawing>
          <wp:inline distT="0" distB="0" distL="0" distR="0" wp14:anchorId="50A7978E" wp14:editId="486E0F28">
            <wp:extent cx="3000375" cy="1307271"/>
            <wp:effectExtent l="0" t="0" r="0" b="76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028300" cy="131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41E0F" w14:textId="77777777" w:rsidR="008A57B7" w:rsidRDefault="008A57B7" w:rsidP="008A57B7">
      <w:pPr>
        <w:jc w:val="both"/>
        <w:rPr>
          <w:b/>
          <w:bCs/>
          <w:sz w:val="16"/>
          <w:szCs w:val="16"/>
        </w:rPr>
      </w:pPr>
    </w:p>
    <w:p w14:paraId="4921E5D0" w14:textId="77777777" w:rsidR="008A57B7" w:rsidRDefault="008A57B7" w:rsidP="008A57B7">
      <w:pPr>
        <w:jc w:val="both"/>
        <w:rPr>
          <w:b/>
          <w:bCs/>
          <w:sz w:val="16"/>
          <w:szCs w:val="16"/>
        </w:rPr>
        <w:sectPr w:rsidR="008A57B7" w:rsidSect="00850FE0">
          <w:type w:val="continuous"/>
          <w:pgSz w:w="11906" w:h="16838"/>
          <w:pgMar w:top="426" w:right="566" w:bottom="1134" w:left="567" w:header="708" w:footer="708" w:gutter="0"/>
          <w:cols w:num="2" w:space="283"/>
          <w:docGrid w:linePitch="360"/>
        </w:sectPr>
      </w:pPr>
    </w:p>
    <w:p w14:paraId="347A3787" w14:textId="77777777" w:rsidR="008A57B7" w:rsidRDefault="008A57B7" w:rsidP="008A57B7">
      <w:pPr>
        <w:jc w:val="both"/>
        <w:rPr>
          <w:b/>
          <w:bCs/>
          <w:color w:val="FF0000"/>
          <w:sz w:val="16"/>
          <w:szCs w:val="16"/>
        </w:rPr>
      </w:pPr>
    </w:p>
    <w:p w14:paraId="4FB0FD26" w14:textId="77777777" w:rsidR="008A57B7" w:rsidRDefault="008A57B7" w:rsidP="008A57B7">
      <w:pPr>
        <w:jc w:val="both"/>
        <w:rPr>
          <w:b/>
          <w:bCs/>
          <w:color w:val="FF0000"/>
          <w:sz w:val="16"/>
          <w:szCs w:val="16"/>
        </w:rPr>
      </w:pPr>
    </w:p>
    <w:p w14:paraId="53EC831B" w14:textId="77777777" w:rsidR="008A57B7" w:rsidRDefault="008A57B7" w:rsidP="008A57B7">
      <w:pPr>
        <w:jc w:val="both"/>
        <w:rPr>
          <w:b/>
          <w:bCs/>
          <w:color w:val="FF0000"/>
          <w:sz w:val="16"/>
          <w:szCs w:val="16"/>
        </w:rPr>
      </w:pPr>
    </w:p>
    <w:p w14:paraId="336E76A8" w14:textId="77777777" w:rsidR="008A57B7" w:rsidRDefault="008A57B7" w:rsidP="008A57B7">
      <w:pPr>
        <w:jc w:val="both"/>
        <w:rPr>
          <w:b/>
          <w:bCs/>
          <w:color w:val="FF0000"/>
          <w:sz w:val="16"/>
          <w:szCs w:val="16"/>
        </w:rPr>
      </w:pPr>
    </w:p>
    <w:p w14:paraId="2FCAC853" w14:textId="77777777" w:rsidR="008A57B7" w:rsidRDefault="008A57B7" w:rsidP="008A57B7">
      <w:pPr>
        <w:jc w:val="both"/>
        <w:rPr>
          <w:b/>
          <w:bCs/>
          <w:color w:val="FF0000"/>
          <w:sz w:val="16"/>
          <w:szCs w:val="16"/>
        </w:rPr>
      </w:pPr>
    </w:p>
    <w:p w14:paraId="1173E1F6" w14:textId="77777777" w:rsidR="008A57B7" w:rsidRDefault="008A57B7" w:rsidP="008A57B7">
      <w:pPr>
        <w:jc w:val="both"/>
        <w:rPr>
          <w:b/>
          <w:bCs/>
          <w:color w:val="FF0000"/>
          <w:sz w:val="16"/>
          <w:szCs w:val="16"/>
        </w:rPr>
      </w:pPr>
    </w:p>
    <w:p w14:paraId="5E966AFF" w14:textId="77777777" w:rsidR="008A57B7" w:rsidRPr="00912E5B" w:rsidRDefault="008A57B7" w:rsidP="00915780">
      <w:pPr>
        <w:ind w:left="-567" w:firstLine="567"/>
        <w:jc w:val="both"/>
        <w:rPr>
          <w:sz w:val="16"/>
          <w:szCs w:val="16"/>
        </w:rPr>
      </w:pPr>
    </w:p>
    <w:sectPr w:rsidR="008A57B7" w:rsidRPr="00912E5B" w:rsidSect="005D4467">
      <w:type w:val="continuous"/>
      <w:pgSz w:w="11906" w:h="16838"/>
      <w:pgMar w:top="426" w:right="566" w:bottom="1134" w:left="567" w:header="708" w:footer="708" w:gutter="0"/>
      <w:cols w:num="2" w:space="1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D414E1"/>
    <w:multiLevelType w:val="hybridMultilevel"/>
    <w:tmpl w:val="AC84E122"/>
    <w:lvl w:ilvl="0" w:tplc="740EDE7C">
      <w:start w:val="8"/>
      <w:numFmt w:val="decimal"/>
      <w:lvlText w:val="%1."/>
      <w:lvlJc w:val="left"/>
      <w:pPr>
        <w:tabs>
          <w:tab w:val="num" w:pos="502"/>
        </w:tabs>
        <w:ind w:left="502" w:hanging="360"/>
      </w:pPr>
      <w:rPr>
        <w:rFonts w:hint="default"/>
        <w:b w:val="0"/>
        <w:i w:val="0"/>
        <w:color w:val="auto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778721916">
    <w:abstractNumId w:val="0"/>
  </w:num>
  <w:num w:numId="2" w16cid:durableId="229029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7F1D"/>
    <w:rsid w:val="000C7667"/>
    <w:rsid w:val="000F5E0C"/>
    <w:rsid w:val="000F6766"/>
    <w:rsid w:val="001A01E3"/>
    <w:rsid w:val="002F1AD2"/>
    <w:rsid w:val="003F630B"/>
    <w:rsid w:val="00592C74"/>
    <w:rsid w:val="005D4467"/>
    <w:rsid w:val="006077FA"/>
    <w:rsid w:val="00724F97"/>
    <w:rsid w:val="007C459F"/>
    <w:rsid w:val="00843907"/>
    <w:rsid w:val="00850FE0"/>
    <w:rsid w:val="00877F1D"/>
    <w:rsid w:val="008868B6"/>
    <w:rsid w:val="008A57B7"/>
    <w:rsid w:val="008B7625"/>
    <w:rsid w:val="008D581D"/>
    <w:rsid w:val="008E77B0"/>
    <w:rsid w:val="00912E5B"/>
    <w:rsid w:val="00915780"/>
    <w:rsid w:val="00956393"/>
    <w:rsid w:val="00973402"/>
    <w:rsid w:val="00BA0D12"/>
    <w:rsid w:val="00C429FE"/>
    <w:rsid w:val="00CE7BE8"/>
    <w:rsid w:val="00D4619C"/>
    <w:rsid w:val="00D62326"/>
    <w:rsid w:val="00F257C1"/>
    <w:rsid w:val="00F656EA"/>
    <w:rsid w:val="00F80B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08BF16"/>
  <w15:chartTrackingRefBased/>
  <w15:docId w15:val="{0E870060-477A-4C6E-9585-F3FE207AE1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77F1D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77F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798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4</Pages>
  <Words>580</Words>
  <Characters>3310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Безверхов</dc:creator>
  <cp:keywords/>
  <dc:description/>
  <cp:lastModifiedBy>Николай Кретов</cp:lastModifiedBy>
  <cp:revision>7</cp:revision>
  <dcterms:created xsi:type="dcterms:W3CDTF">2022-06-03T20:55:00Z</dcterms:created>
  <dcterms:modified xsi:type="dcterms:W3CDTF">2022-06-05T11:45:00Z</dcterms:modified>
</cp:coreProperties>
</file>