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10BF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Национальный исследовательский университет «МЭИ»</w:t>
      </w:r>
    </w:p>
    <w:p w14:paraId="45973E83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Институт информатики и вычислительных технологий</w:t>
      </w:r>
    </w:p>
    <w:p w14:paraId="559DB70C" w14:textId="77777777" w:rsidR="001653E7" w:rsidRPr="005112FA" w:rsidRDefault="001653E7" w:rsidP="001653E7">
      <w:pPr>
        <w:pStyle w:val="BodyText"/>
        <w:spacing w:line="360" w:lineRule="auto"/>
        <w:rPr>
          <w:sz w:val="28"/>
          <w:szCs w:val="28"/>
        </w:rPr>
      </w:pPr>
    </w:p>
    <w:p w14:paraId="1E842CBD" w14:textId="77777777" w:rsidR="001653E7" w:rsidRPr="005112FA" w:rsidRDefault="001653E7" w:rsidP="001653E7">
      <w:pPr>
        <w:pStyle w:val="BodyText"/>
        <w:spacing w:line="360" w:lineRule="auto"/>
        <w:jc w:val="center"/>
        <w:rPr>
          <w:sz w:val="28"/>
          <w:szCs w:val="28"/>
        </w:rPr>
      </w:pPr>
    </w:p>
    <w:p w14:paraId="4FB51F48" w14:textId="77777777" w:rsidR="001653E7" w:rsidRDefault="001653E7" w:rsidP="001653E7">
      <w:pPr>
        <w:pStyle w:val="Title"/>
        <w:spacing w:line="360" w:lineRule="auto"/>
        <w:rPr>
          <w:sz w:val="28"/>
          <w:szCs w:val="28"/>
        </w:rPr>
      </w:pPr>
      <w:r w:rsidRPr="005112FA">
        <w:rPr>
          <w:sz w:val="28"/>
          <w:szCs w:val="28"/>
        </w:rPr>
        <w:t>Расчетное задание по курсу «Компьютерные сети»</w:t>
      </w:r>
    </w:p>
    <w:p w14:paraId="727DF813" w14:textId="02DAB43A" w:rsidR="001653E7" w:rsidRPr="00E82964" w:rsidRDefault="0016053A" w:rsidP="001653E7">
      <w:pPr>
        <w:pStyle w:val="Subtitle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Вариант 08-04</w:t>
      </w:r>
    </w:p>
    <w:p w14:paraId="65A2F8D2" w14:textId="77777777" w:rsidR="001653E7" w:rsidRPr="00E82964" w:rsidRDefault="001653E7" w:rsidP="001653E7">
      <w:pPr>
        <w:pStyle w:val="Subtitle"/>
        <w:rPr>
          <w:lang w:eastAsia="ar-SA"/>
        </w:rPr>
      </w:pPr>
    </w:p>
    <w:p w14:paraId="38307D4F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p w14:paraId="3744248E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155"/>
        <w:gridCol w:w="3312"/>
      </w:tblGrid>
      <w:tr w:rsidR="001653E7" w:rsidRPr="005112FA" w14:paraId="0805991B" w14:textId="77777777" w:rsidTr="00AC1E68">
        <w:tc>
          <w:tcPr>
            <w:tcW w:w="2155" w:type="dxa"/>
            <w:hideMark/>
          </w:tcPr>
          <w:p w14:paraId="4C3B21CB" w14:textId="77777777" w:rsidR="001653E7" w:rsidRPr="005112FA" w:rsidRDefault="001653E7" w:rsidP="00AC1E68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Выполнил </w:t>
            </w:r>
          </w:p>
        </w:tc>
        <w:tc>
          <w:tcPr>
            <w:tcW w:w="3312" w:type="dxa"/>
          </w:tcPr>
          <w:p w14:paraId="138C4A28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1653E7" w:rsidRPr="005112FA" w14:paraId="4FD5FD6D" w14:textId="77777777" w:rsidTr="00AC1E68">
        <w:tc>
          <w:tcPr>
            <w:tcW w:w="2155" w:type="dxa"/>
            <w:hideMark/>
          </w:tcPr>
          <w:p w14:paraId="59CF599A" w14:textId="77777777" w:rsidR="001653E7" w:rsidRPr="005112FA" w:rsidRDefault="001653E7" w:rsidP="00AC1E68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AD5D03" w14:textId="3D1EC16F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Балашов С.А.</w:t>
            </w:r>
          </w:p>
        </w:tc>
      </w:tr>
      <w:tr w:rsidR="001653E7" w:rsidRPr="005112FA" w14:paraId="2E9F9F3E" w14:textId="77777777" w:rsidTr="00AC1E68">
        <w:tc>
          <w:tcPr>
            <w:tcW w:w="2155" w:type="dxa"/>
            <w:hideMark/>
          </w:tcPr>
          <w:p w14:paraId="5F68276C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5112FA">
              <w:rPr>
                <w:b/>
                <w:bCs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BD4F7F" w14:textId="0743A161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5112FA">
              <w:rPr>
                <w:sz w:val="28"/>
                <w:szCs w:val="28"/>
                <w:lang w:eastAsia="en-US"/>
              </w:rPr>
              <w:t>А-0</w:t>
            </w:r>
            <w:r>
              <w:rPr>
                <w:sz w:val="28"/>
                <w:szCs w:val="28"/>
                <w:lang w:eastAsia="en-US"/>
              </w:rPr>
              <w:t>8</w:t>
            </w:r>
            <w:r w:rsidRPr="005112FA">
              <w:rPr>
                <w:sz w:val="28"/>
                <w:szCs w:val="28"/>
                <w:lang w:eastAsia="en-US"/>
              </w:rPr>
              <w:t>-19</w:t>
            </w:r>
          </w:p>
        </w:tc>
      </w:tr>
    </w:tbl>
    <w:p w14:paraId="3CACDAC6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864"/>
        <w:gridCol w:w="2608"/>
      </w:tblGrid>
      <w:tr w:rsidR="001653E7" w:rsidRPr="005112FA" w14:paraId="7DE0C659" w14:textId="77777777" w:rsidTr="00AC1E68">
        <w:tc>
          <w:tcPr>
            <w:tcW w:w="2160" w:type="dxa"/>
            <w:hideMark/>
          </w:tcPr>
          <w:p w14:paraId="4E51C22F" w14:textId="77777777" w:rsidR="001653E7" w:rsidRPr="005112FA" w:rsidRDefault="001653E7" w:rsidP="00AC1E68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Принял </w:t>
            </w:r>
          </w:p>
        </w:tc>
        <w:tc>
          <w:tcPr>
            <w:tcW w:w="3420" w:type="dxa"/>
          </w:tcPr>
          <w:p w14:paraId="31936043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1653E7" w:rsidRPr="005112FA" w14:paraId="1E66F640" w14:textId="77777777" w:rsidTr="00AC1E68">
        <w:tc>
          <w:tcPr>
            <w:tcW w:w="2160" w:type="dxa"/>
            <w:hideMark/>
          </w:tcPr>
          <w:p w14:paraId="332646A2" w14:textId="77777777" w:rsidR="001653E7" w:rsidRPr="005112FA" w:rsidRDefault="001653E7" w:rsidP="00AC1E68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7089E5" w14:textId="77777777" w:rsidR="001653E7" w:rsidRPr="005112FA" w:rsidRDefault="001653E7" w:rsidP="00AC1E68">
            <w:pPr>
              <w:spacing w:before="120" w:after="12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112FA">
              <w:rPr>
                <w:sz w:val="28"/>
                <w:szCs w:val="28"/>
                <w:lang w:eastAsia="en-US"/>
              </w:rPr>
              <w:t>Рыбинцев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В.О.</w:t>
            </w:r>
          </w:p>
        </w:tc>
      </w:tr>
      <w:tr w:rsidR="001653E7" w:rsidRPr="005112FA" w14:paraId="220C2C97" w14:textId="77777777" w:rsidTr="00AC1E68">
        <w:tc>
          <w:tcPr>
            <w:tcW w:w="2160" w:type="dxa"/>
            <w:hideMark/>
          </w:tcPr>
          <w:p w14:paraId="6F01C9D7" w14:textId="77777777" w:rsidR="001653E7" w:rsidRPr="005112FA" w:rsidRDefault="001653E7" w:rsidP="00AC1E68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94015" w14:textId="77777777" w:rsidR="001653E7" w:rsidRPr="005112FA" w:rsidRDefault="001653E7" w:rsidP="00AC1E68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481750DB" w14:textId="77777777" w:rsidR="001653E7" w:rsidRPr="005112FA" w:rsidRDefault="001653E7" w:rsidP="001653E7">
      <w:pPr>
        <w:spacing w:line="360" w:lineRule="auto"/>
        <w:rPr>
          <w:b/>
          <w:sz w:val="28"/>
          <w:szCs w:val="28"/>
        </w:rPr>
      </w:pPr>
    </w:p>
    <w:p w14:paraId="42C945D9" w14:textId="77777777" w:rsidR="001653E7" w:rsidRPr="005112FA" w:rsidRDefault="001653E7" w:rsidP="001653E7">
      <w:pPr>
        <w:spacing w:line="360" w:lineRule="auto"/>
        <w:rPr>
          <w:sz w:val="28"/>
          <w:szCs w:val="28"/>
        </w:rPr>
      </w:pPr>
    </w:p>
    <w:p w14:paraId="3E8966AE" w14:textId="77777777" w:rsidR="001653E7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3834FAAD" w14:textId="77777777" w:rsidR="001653E7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6381940A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7D1931A0" w14:textId="77777777" w:rsidR="001653E7" w:rsidRPr="005112FA" w:rsidRDefault="001653E7" w:rsidP="001653E7">
      <w:pPr>
        <w:spacing w:line="360" w:lineRule="auto"/>
        <w:jc w:val="center"/>
        <w:rPr>
          <w:sz w:val="28"/>
          <w:szCs w:val="28"/>
        </w:rPr>
      </w:pPr>
    </w:p>
    <w:p w14:paraId="1550CD42" w14:textId="414A2360" w:rsidR="001859DD" w:rsidRDefault="001653E7" w:rsidP="001653E7">
      <w:pPr>
        <w:spacing w:line="360" w:lineRule="auto"/>
        <w:jc w:val="center"/>
        <w:rPr>
          <w:b/>
          <w:sz w:val="28"/>
          <w:szCs w:val="28"/>
        </w:rPr>
      </w:pPr>
      <w:r w:rsidRPr="005112FA">
        <w:rPr>
          <w:sz w:val="28"/>
          <w:szCs w:val="28"/>
        </w:rPr>
        <w:t>Москва</w:t>
      </w:r>
      <w:r w:rsidRPr="005112FA">
        <w:rPr>
          <w:b/>
          <w:sz w:val="28"/>
          <w:szCs w:val="28"/>
        </w:rPr>
        <w:t xml:space="preserve"> </w:t>
      </w:r>
      <w:r w:rsidRPr="005112FA">
        <w:rPr>
          <w:sz w:val="28"/>
          <w:szCs w:val="28"/>
        </w:rPr>
        <w:t>2022</w:t>
      </w:r>
    </w:p>
    <w:p w14:paraId="632620F6" w14:textId="41871449" w:rsidR="002B3C66" w:rsidRPr="002B3C66" w:rsidRDefault="001653E7" w:rsidP="002B3C66">
      <w:pPr>
        <w:keepNext/>
        <w:pageBreakBefore/>
        <w:spacing w:line="360" w:lineRule="auto"/>
        <w:outlineLvl w:val="1"/>
        <w:rPr>
          <w:b/>
          <w:sz w:val="28"/>
          <w:szCs w:val="18"/>
        </w:rPr>
      </w:pPr>
      <w:r w:rsidRPr="001653E7">
        <w:rPr>
          <w:b/>
          <w:sz w:val="28"/>
          <w:szCs w:val="18"/>
        </w:rPr>
        <w:lastRenderedPageBreak/>
        <w:t>Часть 1. Разработка СКС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2B3C66" w14:paraId="7BD324F3" w14:textId="77777777" w:rsidTr="00AC1E68">
        <w:tc>
          <w:tcPr>
            <w:tcW w:w="6232" w:type="dxa"/>
          </w:tcPr>
          <w:p w14:paraId="09F38CCC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113" w:type="dxa"/>
          </w:tcPr>
          <w:p w14:paraId="5F6D3690" w14:textId="595B1D98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08-04</w:t>
            </w:r>
          </w:p>
        </w:tc>
      </w:tr>
      <w:tr w:rsidR="002B3C66" w14:paraId="3E9E836C" w14:textId="77777777" w:rsidTr="00AC1E68">
        <w:tc>
          <w:tcPr>
            <w:tcW w:w="6232" w:type="dxa"/>
          </w:tcPr>
          <w:p w14:paraId="6E3D7B08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EE2D85">
              <w:rPr>
                <w:sz w:val="28"/>
                <w:szCs w:val="28"/>
              </w:rPr>
              <w:t>Конфигурация зон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подключения</w:t>
            </w:r>
          </w:p>
        </w:tc>
        <w:tc>
          <w:tcPr>
            <w:tcW w:w="3113" w:type="dxa"/>
          </w:tcPr>
          <w:p w14:paraId="47A5CC61" w14:textId="50077C90" w:rsidR="002B3C66" w:rsidRP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F2-</w:t>
            </w:r>
            <w:r>
              <w:rPr>
                <w:sz w:val="28"/>
                <w:szCs w:val="28"/>
              </w:rPr>
              <w:t>1</w:t>
            </w:r>
          </w:p>
        </w:tc>
      </w:tr>
      <w:tr w:rsidR="002B3C66" w14:paraId="4F5382C0" w14:textId="77777777" w:rsidTr="00AC1E68">
        <w:tc>
          <w:tcPr>
            <w:tcW w:w="6232" w:type="dxa"/>
          </w:tcPr>
          <w:p w14:paraId="6224AC6F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точек подключения в зонах</w:t>
            </w:r>
          </w:p>
        </w:tc>
        <w:tc>
          <w:tcPr>
            <w:tcW w:w="3113" w:type="dxa"/>
          </w:tcPr>
          <w:p w14:paraId="33F8153D" w14:textId="3F7C482D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lang w:val="en-US"/>
              </w:rPr>
              <w:t>24, 19, 26, 20, 21</w:t>
            </w:r>
          </w:p>
        </w:tc>
      </w:tr>
      <w:tr w:rsidR="002B3C66" w14:paraId="68A53A28" w14:textId="77777777" w:rsidTr="00AC1E68">
        <w:tc>
          <w:tcPr>
            <w:tcW w:w="6232" w:type="dxa"/>
          </w:tcPr>
          <w:p w14:paraId="51CBE56D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сотрудников в группах</w:t>
            </w:r>
          </w:p>
        </w:tc>
        <w:tc>
          <w:tcPr>
            <w:tcW w:w="3113" w:type="dxa"/>
          </w:tcPr>
          <w:p w14:paraId="162D7319" w14:textId="1D1058FC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79589A">
              <w:rPr>
                <w:sz w:val="24"/>
              </w:rPr>
              <w:t>15</w:t>
            </w:r>
            <w:r w:rsidRPr="0079589A">
              <w:rPr>
                <w:sz w:val="24"/>
                <w:lang w:val="en-US"/>
              </w:rPr>
              <w:t>, 1</w:t>
            </w:r>
            <w:r w:rsidRPr="0079589A">
              <w:rPr>
                <w:sz w:val="24"/>
              </w:rPr>
              <w:t>7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4</w:t>
            </w:r>
            <w:r w:rsidRPr="0079589A">
              <w:rPr>
                <w:sz w:val="24"/>
                <w:lang w:val="en-US"/>
              </w:rPr>
              <w:t xml:space="preserve">, </w:t>
            </w:r>
            <w:r w:rsidRPr="0079589A">
              <w:rPr>
                <w:sz w:val="24"/>
              </w:rPr>
              <w:t>15</w:t>
            </w:r>
          </w:p>
        </w:tc>
      </w:tr>
      <w:tr w:rsidR="002B3C66" w14:paraId="359E9504" w14:textId="77777777" w:rsidTr="00AC1E68">
        <w:tc>
          <w:tcPr>
            <w:tcW w:w="6232" w:type="dxa"/>
          </w:tcPr>
          <w:p w14:paraId="25B4F397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EE2D85">
              <w:rPr>
                <w:sz w:val="28"/>
                <w:szCs w:val="28"/>
              </w:rPr>
              <w:t>Рост числа сотрудников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(в каждой группе</w:t>
            </w:r>
            <w:proofErr w:type="gramStart"/>
            <w:r w:rsidRPr="00EE2D85">
              <w:rPr>
                <w:sz w:val="28"/>
                <w:szCs w:val="28"/>
              </w:rPr>
              <w:t>),%</w:t>
            </w:r>
            <w:proofErr w:type="gramEnd"/>
          </w:p>
        </w:tc>
        <w:tc>
          <w:tcPr>
            <w:tcW w:w="3113" w:type="dxa"/>
          </w:tcPr>
          <w:p w14:paraId="29F1A047" w14:textId="4796049F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79589A">
              <w:rPr>
                <w:sz w:val="24"/>
              </w:rPr>
              <w:t>20</w:t>
            </w:r>
          </w:p>
        </w:tc>
      </w:tr>
      <w:tr w:rsidR="002B3C66" w14:paraId="56AAD872" w14:textId="77777777" w:rsidTr="00AC1E68">
        <w:tc>
          <w:tcPr>
            <w:tcW w:w="6232" w:type="dxa"/>
          </w:tcPr>
          <w:p w14:paraId="1FC79066" w14:textId="77777777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EE2D85">
              <w:rPr>
                <w:sz w:val="28"/>
                <w:szCs w:val="28"/>
              </w:rPr>
              <w:t>Максимальная стоимость для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задания</w:t>
            </w:r>
            <w:r>
              <w:rPr>
                <w:sz w:val="28"/>
                <w:szCs w:val="28"/>
              </w:rPr>
              <w:t xml:space="preserve"> </w:t>
            </w:r>
            <w:r w:rsidRPr="00EE2D85">
              <w:rPr>
                <w:sz w:val="28"/>
                <w:szCs w:val="28"/>
              </w:rPr>
              <w:t>№ 3, (у.е.)</w:t>
            </w:r>
          </w:p>
        </w:tc>
        <w:tc>
          <w:tcPr>
            <w:tcW w:w="3113" w:type="dxa"/>
          </w:tcPr>
          <w:p w14:paraId="45FB59A5" w14:textId="4FC4533F" w:rsidR="002B3C66" w:rsidRDefault="002B3C66" w:rsidP="00AC1E68">
            <w:pPr>
              <w:spacing w:line="360" w:lineRule="auto"/>
              <w:rPr>
                <w:sz w:val="28"/>
                <w:szCs w:val="28"/>
              </w:rPr>
            </w:pPr>
            <w:r w:rsidRPr="0079589A">
              <w:rPr>
                <w:sz w:val="24"/>
                <w:lang w:val="en-US"/>
              </w:rPr>
              <w:t>265</w:t>
            </w:r>
          </w:p>
        </w:tc>
      </w:tr>
    </w:tbl>
    <w:p w14:paraId="7B4B11B7" w14:textId="77777777" w:rsidR="002B3C66" w:rsidRDefault="002B3C66" w:rsidP="001653E7">
      <w:pPr>
        <w:spacing w:line="360" w:lineRule="auto"/>
        <w:rPr>
          <w:b/>
          <w:sz w:val="28"/>
          <w:szCs w:val="28"/>
        </w:rPr>
      </w:pPr>
    </w:p>
    <w:p w14:paraId="543BEF38" w14:textId="77777777" w:rsidR="001653E7" w:rsidRDefault="001653E7" w:rsidP="002B3C66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352A96" wp14:editId="59F60CEA">
            <wp:extent cx="5840329" cy="3644105"/>
            <wp:effectExtent l="0" t="0" r="1905" b="1270"/>
            <wp:docPr id="22" name="Рисунок 7" descr="C:\Users\fish\Desktop\МЭИ\Расчетное-задание-2018\A-6\F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sh\Desktop\МЭИ\Расчетное-задание-2018\A-6\F2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68" cy="366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7A0DE" w14:textId="113E17C9" w:rsidR="001653E7" w:rsidRDefault="001653E7" w:rsidP="001653E7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4BAACB7" wp14:editId="30FEAC82">
            <wp:extent cx="5943373" cy="3708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73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2755" w14:textId="60F554FB" w:rsidR="002B3C66" w:rsidRPr="002B3C66" w:rsidRDefault="002B3C66" w:rsidP="002B3C66">
      <w:pPr>
        <w:pStyle w:val="Caption"/>
        <w:keepNext/>
        <w:jc w:val="right"/>
        <w:rPr>
          <w:i w:val="0"/>
          <w:iCs w:val="0"/>
          <w:color w:val="000000" w:themeColor="text1"/>
          <w:sz w:val="24"/>
          <w:szCs w:val="24"/>
        </w:rPr>
      </w:pPr>
      <w:r w:rsidRPr="002B3C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2B3C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B3C66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2B3C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B3C66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2B3C66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B3C66" w14:paraId="4097A7F3" w14:textId="77777777" w:rsidTr="002B3C66">
        <w:tc>
          <w:tcPr>
            <w:tcW w:w="2336" w:type="dxa"/>
          </w:tcPr>
          <w:p w14:paraId="35CC3336" w14:textId="7BA38146" w:rsidR="002B3C66" w:rsidRPr="00B34D1A" w:rsidRDefault="002B3C66" w:rsidP="002B3C66">
            <w:pPr>
              <w:spacing w:line="360" w:lineRule="auto"/>
            </w:pPr>
            <w:r>
              <w:rPr>
                <w:b/>
                <w:sz w:val="24"/>
              </w:rPr>
              <w:t>№ соединения</w:t>
            </w:r>
          </w:p>
        </w:tc>
        <w:tc>
          <w:tcPr>
            <w:tcW w:w="2338" w:type="dxa"/>
          </w:tcPr>
          <w:p w14:paraId="75D56486" w14:textId="4AA34C6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Идентификатор 1</w:t>
            </w:r>
          </w:p>
        </w:tc>
        <w:tc>
          <w:tcPr>
            <w:tcW w:w="2338" w:type="dxa"/>
          </w:tcPr>
          <w:p w14:paraId="167E5494" w14:textId="75B6A32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Идентификатор 2</w:t>
            </w:r>
          </w:p>
        </w:tc>
        <w:tc>
          <w:tcPr>
            <w:tcW w:w="2338" w:type="dxa"/>
          </w:tcPr>
          <w:p w14:paraId="077F7AD3" w14:textId="7A9E98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</w:rPr>
              <w:t>Длина, м</w:t>
            </w:r>
          </w:p>
        </w:tc>
      </w:tr>
      <w:tr w:rsidR="002B3C66" w14:paraId="2B4299E2" w14:textId="77777777" w:rsidTr="00C45DD4">
        <w:tc>
          <w:tcPr>
            <w:tcW w:w="9350" w:type="dxa"/>
            <w:gridSpan w:val="4"/>
          </w:tcPr>
          <w:p w14:paraId="39AFE074" w14:textId="3FA64631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1</w:t>
            </w:r>
          </w:p>
        </w:tc>
      </w:tr>
      <w:tr w:rsidR="002B3C66" w14:paraId="28FD5EFF" w14:textId="77777777" w:rsidTr="002B3C66">
        <w:tc>
          <w:tcPr>
            <w:tcW w:w="2336" w:type="dxa"/>
          </w:tcPr>
          <w:p w14:paraId="3516417A" w14:textId="2CA3BC8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</w:t>
            </w:r>
          </w:p>
        </w:tc>
        <w:tc>
          <w:tcPr>
            <w:tcW w:w="2338" w:type="dxa"/>
          </w:tcPr>
          <w:p w14:paraId="31DABF03" w14:textId="20837B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S-01-01</w:t>
            </w:r>
          </w:p>
        </w:tc>
        <w:tc>
          <w:tcPr>
            <w:tcW w:w="2338" w:type="dxa"/>
          </w:tcPr>
          <w:p w14:paraId="2FDE99D4" w14:textId="6F26BBA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P-A01-01</w:t>
            </w:r>
          </w:p>
        </w:tc>
        <w:tc>
          <w:tcPr>
            <w:tcW w:w="2338" w:type="dxa"/>
          </w:tcPr>
          <w:p w14:paraId="09C0154A" w14:textId="3BF955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52</w:t>
            </w:r>
          </w:p>
        </w:tc>
      </w:tr>
      <w:tr w:rsidR="002B3C66" w14:paraId="1571A97D" w14:textId="77777777" w:rsidTr="002B3C66">
        <w:tc>
          <w:tcPr>
            <w:tcW w:w="2336" w:type="dxa"/>
          </w:tcPr>
          <w:p w14:paraId="1B322F6F" w14:textId="673EB35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</w:t>
            </w:r>
          </w:p>
        </w:tc>
        <w:tc>
          <w:tcPr>
            <w:tcW w:w="2338" w:type="dxa"/>
          </w:tcPr>
          <w:p w14:paraId="6F528425" w14:textId="6B7328B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S-01-02</w:t>
            </w:r>
          </w:p>
        </w:tc>
        <w:tc>
          <w:tcPr>
            <w:tcW w:w="2338" w:type="dxa"/>
          </w:tcPr>
          <w:p w14:paraId="4BA482F1" w14:textId="3BED9D9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P-A01-02</w:t>
            </w:r>
          </w:p>
        </w:tc>
        <w:tc>
          <w:tcPr>
            <w:tcW w:w="2338" w:type="dxa"/>
          </w:tcPr>
          <w:p w14:paraId="01402901" w14:textId="25C4859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49</w:t>
            </w:r>
          </w:p>
        </w:tc>
      </w:tr>
      <w:tr w:rsidR="002B3C66" w14:paraId="763DABA1" w14:textId="77777777" w:rsidTr="002B3C66">
        <w:tc>
          <w:tcPr>
            <w:tcW w:w="2336" w:type="dxa"/>
          </w:tcPr>
          <w:p w14:paraId="447FD4A3" w14:textId="7F46183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</w:t>
            </w:r>
          </w:p>
        </w:tc>
        <w:tc>
          <w:tcPr>
            <w:tcW w:w="2338" w:type="dxa"/>
          </w:tcPr>
          <w:p w14:paraId="770D4758" w14:textId="3F1B194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S-01-03</w:t>
            </w:r>
          </w:p>
        </w:tc>
        <w:tc>
          <w:tcPr>
            <w:tcW w:w="2338" w:type="dxa"/>
          </w:tcPr>
          <w:p w14:paraId="5376E01F" w14:textId="0DA6381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P-A01-03</w:t>
            </w:r>
          </w:p>
        </w:tc>
        <w:tc>
          <w:tcPr>
            <w:tcW w:w="2338" w:type="dxa"/>
          </w:tcPr>
          <w:p w14:paraId="1280E77F" w14:textId="3CC204F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46</w:t>
            </w:r>
          </w:p>
        </w:tc>
      </w:tr>
      <w:tr w:rsidR="002B3C66" w14:paraId="2C90534A" w14:textId="77777777" w:rsidTr="002B3C66">
        <w:tc>
          <w:tcPr>
            <w:tcW w:w="2336" w:type="dxa"/>
          </w:tcPr>
          <w:p w14:paraId="36EE3E0B" w14:textId="7A4596A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</w:t>
            </w:r>
          </w:p>
        </w:tc>
        <w:tc>
          <w:tcPr>
            <w:tcW w:w="2338" w:type="dxa"/>
          </w:tcPr>
          <w:p w14:paraId="6CCEFDE4" w14:textId="5AB1687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S-01-04</w:t>
            </w:r>
          </w:p>
        </w:tc>
        <w:tc>
          <w:tcPr>
            <w:tcW w:w="2338" w:type="dxa"/>
          </w:tcPr>
          <w:p w14:paraId="5BEF021F" w14:textId="6301C1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P-A01-04</w:t>
            </w:r>
          </w:p>
        </w:tc>
        <w:tc>
          <w:tcPr>
            <w:tcW w:w="2338" w:type="dxa"/>
          </w:tcPr>
          <w:p w14:paraId="7B31477C" w14:textId="5570BE6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43</w:t>
            </w:r>
          </w:p>
        </w:tc>
      </w:tr>
      <w:tr w:rsidR="002B3C66" w14:paraId="715D681F" w14:textId="77777777" w:rsidTr="002B3C66">
        <w:tc>
          <w:tcPr>
            <w:tcW w:w="2336" w:type="dxa"/>
          </w:tcPr>
          <w:p w14:paraId="37D7FF72" w14:textId="61454F1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</w:t>
            </w:r>
          </w:p>
        </w:tc>
        <w:tc>
          <w:tcPr>
            <w:tcW w:w="2338" w:type="dxa"/>
          </w:tcPr>
          <w:p w14:paraId="746F8FC7" w14:textId="3AF8A8E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S-01-05</w:t>
            </w:r>
          </w:p>
        </w:tc>
        <w:tc>
          <w:tcPr>
            <w:tcW w:w="2338" w:type="dxa"/>
          </w:tcPr>
          <w:p w14:paraId="76EBBD8D" w14:textId="7074AD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P-A01-05</w:t>
            </w:r>
          </w:p>
        </w:tc>
        <w:tc>
          <w:tcPr>
            <w:tcW w:w="2338" w:type="dxa"/>
          </w:tcPr>
          <w:p w14:paraId="4CD3B897" w14:textId="4740B77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40</w:t>
            </w:r>
          </w:p>
        </w:tc>
      </w:tr>
      <w:tr w:rsidR="002B3C66" w14:paraId="22B6FB0A" w14:textId="77777777" w:rsidTr="002B3C66">
        <w:tc>
          <w:tcPr>
            <w:tcW w:w="2336" w:type="dxa"/>
          </w:tcPr>
          <w:p w14:paraId="2770635A" w14:textId="18CBE2F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</w:t>
            </w:r>
          </w:p>
        </w:tc>
        <w:tc>
          <w:tcPr>
            <w:tcW w:w="2338" w:type="dxa"/>
          </w:tcPr>
          <w:p w14:paraId="1DA0315D" w14:textId="60D0070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S-01-06</w:t>
            </w:r>
          </w:p>
        </w:tc>
        <w:tc>
          <w:tcPr>
            <w:tcW w:w="2338" w:type="dxa"/>
          </w:tcPr>
          <w:p w14:paraId="25928312" w14:textId="27AAB92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P-A01-06</w:t>
            </w:r>
          </w:p>
        </w:tc>
        <w:tc>
          <w:tcPr>
            <w:tcW w:w="2338" w:type="dxa"/>
          </w:tcPr>
          <w:p w14:paraId="00BB0B8E" w14:textId="5B8E526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37</w:t>
            </w:r>
          </w:p>
        </w:tc>
      </w:tr>
      <w:tr w:rsidR="002B3C66" w14:paraId="17957DDC" w14:textId="77777777" w:rsidTr="002B3C66">
        <w:tc>
          <w:tcPr>
            <w:tcW w:w="2336" w:type="dxa"/>
          </w:tcPr>
          <w:p w14:paraId="60C967CD" w14:textId="7DFB301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</w:t>
            </w:r>
          </w:p>
        </w:tc>
        <w:tc>
          <w:tcPr>
            <w:tcW w:w="2338" w:type="dxa"/>
          </w:tcPr>
          <w:p w14:paraId="29A01F85" w14:textId="287024C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S-01-07</w:t>
            </w:r>
          </w:p>
        </w:tc>
        <w:tc>
          <w:tcPr>
            <w:tcW w:w="2338" w:type="dxa"/>
          </w:tcPr>
          <w:p w14:paraId="7EE5ECA8" w14:textId="713F41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P-A01-07</w:t>
            </w:r>
          </w:p>
        </w:tc>
        <w:tc>
          <w:tcPr>
            <w:tcW w:w="2338" w:type="dxa"/>
          </w:tcPr>
          <w:p w14:paraId="55B4E3D6" w14:textId="22BB04D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34</w:t>
            </w:r>
          </w:p>
        </w:tc>
      </w:tr>
      <w:tr w:rsidR="002B3C66" w14:paraId="2EBAC6F7" w14:textId="77777777" w:rsidTr="002B3C66">
        <w:tc>
          <w:tcPr>
            <w:tcW w:w="2336" w:type="dxa"/>
          </w:tcPr>
          <w:p w14:paraId="5D0A10BA" w14:textId="7BB5A2B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</w:t>
            </w:r>
          </w:p>
        </w:tc>
        <w:tc>
          <w:tcPr>
            <w:tcW w:w="2338" w:type="dxa"/>
          </w:tcPr>
          <w:p w14:paraId="66308510" w14:textId="023034E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S-01-08</w:t>
            </w:r>
          </w:p>
        </w:tc>
        <w:tc>
          <w:tcPr>
            <w:tcW w:w="2338" w:type="dxa"/>
          </w:tcPr>
          <w:p w14:paraId="6E6D9A51" w14:textId="0E6B380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P-A01-08</w:t>
            </w:r>
          </w:p>
        </w:tc>
        <w:tc>
          <w:tcPr>
            <w:tcW w:w="2338" w:type="dxa"/>
          </w:tcPr>
          <w:p w14:paraId="7DC5F7A7" w14:textId="4251F6E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31</w:t>
            </w:r>
          </w:p>
        </w:tc>
      </w:tr>
      <w:tr w:rsidR="002B3C66" w14:paraId="6CFDD175" w14:textId="77777777" w:rsidTr="002B3C66">
        <w:tc>
          <w:tcPr>
            <w:tcW w:w="2336" w:type="dxa"/>
          </w:tcPr>
          <w:p w14:paraId="4E6FD0F7" w14:textId="5D7AFFB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</w:t>
            </w:r>
          </w:p>
        </w:tc>
        <w:tc>
          <w:tcPr>
            <w:tcW w:w="2338" w:type="dxa"/>
          </w:tcPr>
          <w:p w14:paraId="32B06867" w14:textId="52B222D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S-01-09</w:t>
            </w:r>
          </w:p>
        </w:tc>
        <w:tc>
          <w:tcPr>
            <w:tcW w:w="2338" w:type="dxa"/>
          </w:tcPr>
          <w:p w14:paraId="34A1F4A3" w14:textId="16EEA35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P-A01-09</w:t>
            </w:r>
          </w:p>
        </w:tc>
        <w:tc>
          <w:tcPr>
            <w:tcW w:w="2338" w:type="dxa"/>
          </w:tcPr>
          <w:p w14:paraId="4432D40D" w14:textId="5BFDEEC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27</w:t>
            </w:r>
          </w:p>
        </w:tc>
      </w:tr>
      <w:tr w:rsidR="002B3C66" w14:paraId="66C38D99" w14:textId="77777777" w:rsidTr="002B3C66">
        <w:tc>
          <w:tcPr>
            <w:tcW w:w="2336" w:type="dxa"/>
          </w:tcPr>
          <w:p w14:paraId="6059746E" w14:textId="37BEAA9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</w:t>
            </w:r>
          </w:p>
        </w:tc>
        <w:tc>
          <w:tcPr>
            <w:tcW w:w="2338" w:type="dxa"/>
          </w:tcPr>
          <w:p w14:paraId="62D494C6" w14:textId="28A2B88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S-01-10</w:t>
            </w:r>
          </w:p>
        </w:tc>
        <w:tc>
          <w:tcPr>
            <w:tcW w:w="2338" w:type="dxa"/>
          </w:tcPr>
          <w:p w14:paraId="105C5097" w14:textId="058DAE7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P-A01-10</w:t>
            </w:r>
          </w:p>
        </w:tc>
        <w:tc>
          <w:tcPr>
            <w:tcW w:w="2338" w:type="dxa"/>
          </w:tcPr>
          <w:p w14:paraId="408C7078" w14:textId="276AF78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24</w:t>
            </w:r>
          </w:p>
        </w:tc>
      </w:tr>
      <w:tr w:rsidR="002B3C66" w14:paraId="26E5515A" w14:textId="77777777" w:rsidTr="002B3C66">
        <w:tc>
          <w:tcPr>
            <w:tcW w:w="2336" w:type="dxa"/>
          </w:tcPr>
          <w:p w14:paraId="771C16E6" w14:textId="4DA5D56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</w:t>
            </w:r>
          </w:p>
        </w:tc>
        <w:tc>
          <w:tcPr>
            <w:tcW w:w="2338" w:type="dxa"/>
          </w:tcPr>
          <w:p w14:paraId="0BA75A1D" w14:textId="6DF8731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S-01-11</w:t>
            </w:r>
          </w:p>
        </w:tc>
        <w:tc>
          <w:tcPr>
            <w:tcW w:w="2338" w:type="dxa"/>
          </w:tcPr>
          <w:p w14:paraId="2E38B505" w14:textId="6F64D6D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P-A01-11</w:t>
            </w:r>
          </w:p>
        </w:tc>
        <w:tc>
          <w:tcPr>
            <w:tcW w:w="2338" w:type="dxa"/>
          </w:tcPr>
          <w:p w14:paraId="50855A48" w14:textId="0A92855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7461A1E0" w14:textId="77777777" w:rsidTr="002B3C66">
        <w:tc>
          <w:tcPr>
            <w:tcW w:w="2336" w:type="dxa"/>
          </w:tcPr>
          <w:p w14:paraId="466EB154" w14:textId="3211497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S12</w:t>
            </w:r>
          </w:p>
        </w:tc>
        <w:tc>
          <w:tcPr>
            <w:tcW w:w="2338" w:type="dxa"/>
          </w:tcPr>
          <w:p w14:paraId="1F95AFDF" w14:textId="5C3C60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S-01-12</w:t>
            </w:r>
          </w:p>
        </w:tc>
        <w:tc>
          <w:tcPr>
            <w:tcW w:w="2338" w:type="dxa"/>
          </w:tcPr>
          <w:p w14:paraId="4C88B502" w14:textId="1354BB4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P-A01-12</w:t>
            </w:r>
          </w:p>
        </w:tc>
        <w:tc>
          <w:tcPr>
            <w:tcW w:w="2338" w:type="dxa"/>
          </w:tcPr>
          <w:p w14:paraId="3394F401" w14:textId="34A0D5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18</w:t>
            </w:r>
          </w:p>
        </w:tc>
      </w:tr>
      <w:tr w:rsidR="002B3C66" w14:paraId="5E9F1EFD" w14:textId="77777777" w:rsidTr="002B3C66">
        <w:tc>
          <w:tcPr>
            <w:tcW w:w="2336" w:type="dxa"/>
          </w:tcPr>
          <w:p w14:paraId="608C1492" w14:textId="193CB89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S13</w:t>
            </w:r>
          </w:p>
        </w:tc>
        <w:tc>
          <w:tcPr>
            <w:tcW w:w="2338" w:type="dxa"/>
          </w:tcPr>
          <w:p w14:paraId="78FE0B2A" w14:textId="49829F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S-01-13</w:t>
            </w:r>
          </w:p>
        </w:tc>
        <w:tc>
          <w:tcPr>
            <w:tcW w:w="2338" w:type="dxa"/>
          </w:tcPr>
          <w:p w14:paraId="44FF3A33" w14:textId="333EE30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P-A01-13</w:t>
            </w:r>
          </w:p>
        </w:tc>
        <w:tc>
          <w:tcPr>
            <w:tcW w:w="2338" w:type="dxa"/>
          </w:tcPr>
          <w:p w14:paraId="0E689EC2" w14:textId="0E9759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18</w:t>
            </w:r>
          </w:p>
        </w:tc>
      </w:tr>
      <w:tr w:rsidR="002B3C66" w14:paraId="41BB9F3B" w14:textId="77777777" w:rsidTr="002B3C66">
        <w:tc>
          <w:tcPr>
            <w:tcW w:w="2336" w:type="dxa"/>
          </w:tcPr>
          <w:p w14:paraId="1974B7B0" w14:textId="5F60EA2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S14</w:t>
            </w:r>
          </w:p>
        </w:tc>
        <w:tc>
          <w:tcPr>
            <w:tcW w:w="2338" w:type="dxa"/>
          </w:tcPr>
          <w:p w14:paraId="2DB7A45E" w14:textId="2402CD7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S-01-14</w:t>
            </w:r>
          </w:p>
        </w:tc>
        <w:tc>
          <w:tcPr>
            <w:tcW w:w="2338" w:type="dxa"/>
          </w:tcPr>
          <w:p w14:paraId="79298449" w14:textId="1A90B05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P-A01-14</w:t>
            </w:r>
          </w:p>
        </w:tc>
        <w:tc>
          <w:tcPr>
            <w:tcW w:w="2338" w:type="dxa"/>
          </w:tcPr>
          <w:p w14:paraId="48C4D211" w14:textId="3BC99AE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5A9E4DAA" w14:textId="77777777" w:rsidTr="002B3C66">
        <w:tc>
          <w:tcPr>
            <w:tcW w:w="2336" w:type="dxa"/>
          </w:tcPr>
          <w:p w14:paraId="55D87818" w14:textId="40474FB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S15</w:t>
            </w:r>
          </w:p>
        </w:tc>
        <w:tc>
          <w:tcPr>
            <w:tcW w:w="2338" w:type="dxa"/>
          </w:tcPr>
          <w:p w14:paraId="6C840C81" w14:textId="0ACA6FE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S-01-15</w:t>
            </w:r>
          </w:p>
        </w:tc>
        <w:tc>
          <w:tcPr>
            <w:tcW w:w="2338" w:type="dxa"/>
          </w:tcPr>
          <w:p w14:paraId="20E09E43" w14:textId="1334E3B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P-A01-15</w:t>
            </w:r>
          </w:p>
        </w:tc>
        <w:tc>
          <w:tcPr>
            <w:tcW w:w="2338" w:type="dxa"/>
          </w:tcPr>
          <w:p w14:paraId="64242B4E" w14:textId="6F11A12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24</w:t>
            </w:r>
          </w:p>
        </w:tc>
      </w:tr>
      <w:tr w:rsidR="002B3C66" w14:paraId="0C246741" w14:textId="77777777" w:rsidTr="002B3C66">
        <w:tc>
          <w:tcPr>
            <w:tcW w:w="2336" w:type="dxa"/>
          </w:tcPr>
          <w:p w14:paraId="0616560B" w14:textId="12611B2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S16</w:t>
            </w:r>
          </w:p>
        </w:tc>
        <w:tc>
          <w:tcPr>
            <w:tcW w:w="2338" w:type="dxa"/>
          </w:tcPr>
          <w:p w14:paraId="21EF8AF6" w14:textId="325C99D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S-01-16</w:t>
            </w:r>
          </w:p>
        </w:tc>
        <w:tc>
          <w:tcPr>
            <w:tcW w:w="2338" w:type="dxa"/>
          </w:tcPr>
          <w:p w14:paraId="7DB2C439" w14:textId="258696B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P-A01-16</w:t>
            </w:r>
          </w:p>
        </w:tc>
        <w:tc>
          <w:tcPr>
            <w:tcW w:w="2338" w:type="dxa"/>
          </w:tcPr>
          <w:p w14:paraId="4E1EBC23" w14:textId="374F9F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27</w:t>
            </w:r>
          </w:p>
        </w:tc>
      </w:tr>
      <w:tr w:rsidR="002B3C66" w14:paraId="581126FD" w14:textId="77777777" w:rsidTr="002B3C66">
        <w:tc>
          <w:tcPr>
            <w:tcW w:w="2336" w:type="dxa"/>
          </w:tcPr>
          <w:p w14:paraId="6B99E89A" w14:textId="04AC88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lastRenderedPageBreak/>
              <w:t>S17</w:t>
            </w:r>
          </w:p>
        </w:tc>
        <w:tc>
          <w:tcPr>
            <w:tcW w:w="2338" w:type="dxa"/>
          </w:tcPr>
          <w:p w14:paraId="0A7D3A6F" w14:textId="6A01925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S-01-17</w:t>
            </w:r>
          </w:p>
        </w:tc>
        <w:tc>
          <w:tcPr>
            <w:tcW w:w="2338" w:type="dxa"/>
          </w:tcPr>
          <w:p w14:paraId="013769C1" w14:textId="5957693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P-A01-17</w:t>
            </w:r>
          </w:p>
        </w:tc>
        <w:tc>
          <w:tcPr>
            <w:tcW w:w="2338" w:type="dxa"/>
          </w:tcPr>
          <w:p w14:paraId="45E0B1C8" w14:textId="096B84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30</w:t>
            </w:r>
          </w:p>
        </w:tc>
      </w:tr>
      <w:tr w:rsidR="002B3C66" w14:paraId="5DBC3BAE" w14:textId="77777777" w:rsidTr="002B3C66">
        <w:tc>
          <w:tcPr>
            <w:tcW w:w="2336" w:type="dxa"/>
          </w:tcPr>
          <w:p w14:paraId="25119B58" w14:textId="7CC1145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S18</w:t>
            </w:r>
          </w:p>
        </w:tc>
        <w:tc>
          <w:tcPr>
            <w:tcW w:w="2338" w:type="dxa"/>
          </w:tcPr>
          <w:p w14:paraId="2F8133DF" w14:textId="1636F8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S-01-18</w:t>
            </w:r>
          </w:p>
        </w:tc>
        <w:tc>
          <w:tcPr>
            <w:tcW w:w="2338" w:type="dxa"/>
          </w:tcPr>
          <w:p w14:paraId="0AAFAEA2" w14:textId="55F9289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P-A01-18</w:t>
            </w:r>
          </w:p>
        </w:tc>
        <w:tc>
          <w:tcPr>
            <w:tcW w:w="2338" w:type="dxa"/>
          </w:tcPr>
          <w:p w14:paraId="10CB2E4F" w14:textId="5296158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33</w:t>
            </w:r>
          </w:p>
        </w:tc>
      </w:tr>
      <w:tr w:rsidR="002B3C66" w14:paraId="7762BC5A" w14:textId="77777777" w:rsidTr="002B3C66">
        <w:tc>
          <w:tcPr>
            <w:tcW w:w="2336" w:type="dxa"/>
          </w:tcPr>
          <w:p w14:paraId="194A57C8" w14:textId="62C571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S19</w:t>
            </w:r>
          </w:p>
        </w:tc>
        <w:tc>
          <w:tcPr>
            <w:tcW w:w="2338" w:type="dxa"/>
          </w:tcPr>
          <w:p w14:paraId="541657C4" w14:textId="4BA5ECA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S-01-19</w:t>
            </w:r>
          </w:p>
        </w:tc>
        <w:tc>
          <w:tcPr>
            <w:tcW w:w="2338" w:type="dxa"/>
          </w:tcPr>
          <w:p w14:paraId="7831D84F" w14:textId="3775C75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P-A01-19</w:t>
            </w:r>
          </w:p>
        </w:tc>
        <w:tc>
          <w:tcPr>
            <w:tcW w:w="2338" w:type="dxa"/>
          </w:tcPr>
          <w:p w14:paraId="2B44544C" w14:textId="3C6C752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36</w:t>
            </w:r>
          </w:p>
        </w:tc>
      </w:tr>
      <w:tr w:rsidR="002B3C66" w14:paraId="64725B3C" w14:textId="77777777" w:rsidTr="002B3C66">
        <w:tc>
          <w:tcPr>
            <w:tcW w:w="2336" w:type="dxa"/>
          </w:tcPr>
          <w:p w14:paraId="21E0B33F" w14:textId="27D6FC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S20</w:t>
            </w:r>
          </w:p>
        </w:tc>
        <w:tc>
          <w:tcPr>
            <w:tcW w:w="2338" w:type="dxa"/>
          </w:tcPr>
          <w:p w14:paraId="444936C0" w14:textId="7DB142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S-01-20</w:t>
            </w:r>
          </w:p>
        </w:tc>
        <w:tc>
          <w:tcPr>
            <w:tcW w:w="2338" w:type="dxa"/>
          </w:tcPr>
          <w:p w14:paraId="47C64CCD" w14:textId="145B6E6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P-A01-20</w:t>
            </w:r>
          </w:p>
        </w:tc>
        <w:tc>
          <w:tcPr>
            <w:tcW w:w="2338" w:type="dxa"/>
          </w:tcPr>
          <w:p w14:paraId="1D7D2147" w14:textId="12A6985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39</w:t>
            </w:r>
          </w:p>
        </w:tc>
      </w:tr>
      <w:tr w:rsidR="002B3C66" w14:paraId="6A22F32F" w14:textId="77777777" w:rsidTr="002B3C66">
        <w:tc>
          <w:tcPr>
            <w:tcW w:w="2336" w:type="dxa"/>
          </w:tcPr>
          <w:p w14:paraId="122300B7" w14:textId="1C2E38C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S21</w:t>
            </w:r>
          </w:p>
        </w:tc>
        <w:tc>
          <w:tcPr>
            <w:tcW w:w="2338" w:type="dxa"/>
          </w:tcPr>
          <w:p w14:paraId="63DF1FE1" w14:textId="34455D4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S-01-21</w:t>
            </w:r>
          </w:p>
        </w:tc>
        <w:tc>
          <w:tcPr>
            <w:tcW w:w="2338" w:type="dxa"/>
          </w:tcPr>
          <w:p w14:paraId="01D6EBCF" w14:textId="6419042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P-A01-21</w:t>
            </w:r>
          </w:p>
        </w:tc>
        <w:tc>
          <w:tcPr>
            <w:tcW w:w="2338" w:type="dxa"/>
          </w:tcPr>
          <w:p w14:paraId="2D211B59" w14:textId="2EC01F7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43</w:t>
            </w:r>
          </w:p>
        </w:tc>
      </w:tr>
      <w:tr w:rsidR="002B3C66" w14:paraId="2206F5FE" w14:textId="77777777" w:rsidTr="002B3C66">
        <w:tc>
          <w:tcPr>
            <w:tcW w:w="2336" w:type="dxa"/>
          </w:tcPr>
          <w:p w14:paraId="59D8385A" w14:textId="1B83B18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S22</w:t>
            </w:r>
          </w:p>
        </w:tc>
        <w:tc>
          <w:tcPr>
            <w:tcW w:w="2338" w:type="dxa"/>
          </w:tcPr>
          <w:p w14:paraId="56F6AC36" w14:textId="263F7D9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S-01-22</w:t>
            </w:r>
          </w:p>
        </w:tc>
        <w:tc>
          <w:tcPr>
            <w:tcW w:w="2338" w:type="dxa"/>
          </w:tcPr>
          <w:p w14:paraId="50397373" w14:textId="6CC0C32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P-A01-22</w:t>
            </w:r>
          </w:p>
        </w:tc>
        <w:tc>
          <w:tcPr>
            <w:tcW w:w="2338" w:type="dxa"/>
          </w:tcPr>
          <w:p w14:paraId="470EE8D4" w14:textId="3A0B475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46</w:t>
            </w:r>
          </w:p>
        </w:tc>
      </w:tr>
      <w:tr w:rsidR="002B3C66" w14:paraId="15DE7551" w14:textId="77777777" w:rsidTr="002B3C66">
        <w:tc>
          <w:tcPr>
            <w:tcW w:w="2336" w:type="dxa"/>
          </w:tcPr>
          <w:p w14:paraId="0017D71C" w14:textId="5DBDD4C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S23</w:t>
            </w:r>
          </w:p>
        </w:tc>
        <w:tc>
          <w:tcPr>
            <w:tcW w:w="2338" w:type="dxa"/>
          </w:tcPr>
          <w:p w14:paraId="2DA40BBD" w14:textId="5698211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S-01-23</w:t>
            </w:r>
          </w:p>
        </w:tc>
        <w:tc>
          <w:tcPr>
            <w:tcW w:w="2338" w:type="dxa"/>
          </w:tcPr>
          <w:p w14:paraId="09631ED7" w14:textId="253A70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P-A01-23</w:t>
            </w:r>
          </w:p>
        </w:tc>
        <w:tc>
          <w:tcPr>
            <w:tcW w:w="2338" w:type="dxa"/>
          </w:tcPr>
          <w:p w14:paraId="3AA2E2AA" w14:textId="4E0A504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49</w:t>
            </w:r>
          </w:p>
        </w:tc>
      </w:tr>
      <w:tr w:rsidR="002B3C66" w14:paraId="6CE6B303" w14:textId="77777777" w:rsidTr="002B3C66">
        <w:tc>
          <w:tcPr>
            <w:tcW w:w="2336" w:type="dxa"/>
          </w:tcPr>
          <w:p w14:paraId="12476AF0" w14:textId="7CB729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S24</w:t>
            </w:r>
          </w:p>
        </w:tc>
        <w:tc>
          <w:tcPr>
            <w:tcW w:w="2338" w:type="dxa"/>
          </w:tcPr>
          <w:p w14:paraId="58DE29BD" w14:textId="19B3C50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S-01-24</w:t>
            </w:r>
          </w:p>
        </w:tc>
        <w:tc>
          <w:tcPr>
            <w:tcW w:w="2338" w:type="dxa"/>
          </w:tcPr>
          <w:p w14:paraId="5DF42C79" w14:textId="209B103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P-A01-24</w:t>
            </w:r>
          </w:p>
        </w:tc>
        <w:tc>
          <w:tcPr>
            <w:tcW w:w="2338" w:type="dxa"/>
          </w:tcPr>
          <w:p w14:paraId="7B5AFE9C" w14:textId="77CAB47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52</w:t>
            </w:r>
          </w:p>
        </w:tc>
      </w:tr>
      <w:tr w:rsidR="002B3C66" w14:paraId="385470CC" w14:textId="77777777" w:rsidTr="00321A27">
        <w:tc>
          <w:tcPr>
            <w:tcW w:w="9350" w:type="dxa"/>
            <w:gridSpan w:val="4"/>
          </w:tcPr>
          <w:p w14:paraId="4521AF72" w14:textId="367FD2A4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2</w:t>
            </w:r>
          </w:p>
        </w:tc>
      </w:tr>
      <w:tr w:rsidR="002B3C66" w14:paraId="375B61FB" w14:textId="77777777" w:rsidTr="002B3C66">
        <w:tc>
          <w:tcPr>
            <w:tcW w:w="2336" w:type="dxa"/>
          </w:tcPr>
          <w:p w14:paraId="1A78076C" w14:textId="6C5B3E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S25</w:t>
            </w:r>
          </w:p>
        </w:tc>
        <w:tc>
          <w:tcPr>
            <w:tcW w:w="2338" w:type="dxa"/>
          </w:tcPr>
          <w:p w14:paraId="09C16E63" w14:textId="036F4C5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S-02-01</w:t>
            </w:r>
          </w:p>
        </w:tc>
        <w:tc>
          <w:tcPr>
            <w:tcW w:w="2338" w:type="dxa"/>
          </w:tcPr>
          <w:p w14:paraId="5CB48FA0" w14:textId="5FD005C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P-A02-01</w:t>
            </w:r>
          </w:p>
        </w:tc>
        <w:tc>
          <w:tcPr>
            <w:tcW w:w="2338" w:type="dxa"/>
          </w:tcPr>
          <w:p w14:paraId="15F6C7CB" w14:textId="4A79DC1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50</w:t>
            </w:r>
          </w:p>
        </w:tc>
      </w:tr>
      <w:tr w:rsidR="002B3C66" w14:paraId="4ECC6811" w14:textId="77777777" w:rsidTr="002B3C66">
        <w:tc>
          <w:tcPr>
            <w:tcW w:w="2336" w:type="dxa"/>
          </w:tcPr>
          <w:p w14:paraId="47CAAC9B" w14:textId="3FFE08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S26</w:t>
            </w:r>
          </w:p>
        </w:tc>
        <w:tc>
          <w:tcPr>
            <w:tcW w:w="2338" w:type="dxa"/>
          </w:tcPr>
          <w:p w14:paraId="454C88A8" w14:textId="0FA9FF8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S-02-02</w:t>
            </w:r>
          </w:p>
        </w:tc>
        <w:tc>
          <w:tcPr>
            <w:tcW w:w="2338" w:type="dxa"/>
          </w:tcPr>
          <w:p w14:paraId="24236069" w14:textId="07BCF98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P-A02-02</w:t>
            </w:r>
          </w:p>
        </w:tc>
        <w:tc>
          <w:tcPr>
            <w:tcW w:w="2338" w:type="dxa"/>
          </w:tcPr>
          <w:p w14:paraId="7C366BA4" w14:textId="77BD397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47</w:t>
            </w:r>
          </w:p>
        </w:tc>
      </w:tr>
      <w:tr w:rsidR="002B3C66" w14:paraId="4FBDB88A" w14:textId="77777777" w:rsidTr="002B3C66">
        <w:tc>
          <w:tcPr>
            <w:tcW w:w="2336" w:type="dxa"/>
          </w:tcPr>
          <w:p w14:paraId="12C126D3" w14:textId="31531F8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S27</w:t>
            </w:r>
          </w:p>
        </w:tc>
        <w:tc>
          <w:tcPr>
            <w:tcW w:w="2338" w:type="dxa"/>
          </w:tcPr>
          <w:p w14:paraId="16FB2D8B" w14:textId="5CEDD4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S-02-03</w:t>
            </w:r>
          </w:p>
        </w:tc>
        <w:tc>
          <w:tcPr>
            <w:tcW w:w="2338" w:type="dxa"/>
          </w:tcPr>
          <w:p w14:paraId="3D0EEC83" w14:textId="2B06335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P-A02-03</w:t>
            </w:r>
          </w:p>
        </w:tc>
        <w:tc>
          <w:tcPr>
            <w:tcW w:w="2338" w:type="dxa"/>
          </w:tcPr>
          <w:p w14:paraId="00942E38" w14:textId="27EB852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44</w:t>
            </w:r>
          </w:p>
        </w:tc>
      </w:tr>
      <w:tr w:rsidR="002B3C66" w14:paraId="711F6E03" w14:textId="77777777" w:rsidTr="002B3C66">
        <w:tc>
          <w:tcPr>
            <w:tcW w:w="2336" w:type="dxa"/>
          </w:tcPr>
          <w:p w14:paraId="3C5D67B1" w14:textId="116074D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S28</w:t>
            </w:r>
          </w:p>
        </w:tc>
        <w:tc>
          <w:tcPr>
            <w:tcW w:w="2338" w:type="dxa"/>
          </w:tcPr>
          <w:p w14:paraId="665FC345" w14:textId="3C6E90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S-02-04</w:t>
            </w:r>
          </w:p>
        </w:tc>
        <w:tc>
          <w:tcPr>
            <w:tcW w:w="2338" w:type="dxa"/>
          </w:tcPr>
          <w:p w14:paraId="02D32355" w14:textId="78BBB35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P-A02-04</w:t>
            </w:r>
          </w:p>
        </w:tc>
        <w:tc>
          <w:tcPr>
            <w:tcW w:w="2338" w:type="dxa"/>
          </w:tcPr>
          <w:p w14:paraId="78FF319E" w14:textId="53DCBE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41</w:t>
            </w:r>
          </w:p>
        </w:tc>
      </w:tr>
      <w:tr w:rsidR="002B3C66" w14:paraId="17483BDB" w14:textId="77777777" w:rsidTr="002B3C66">
        <w:tc>
          <w:tcPr>
            <w:tcW w:w="2336" w:type="dxa"/>
          </w:tcPr>
          <w:p w14:paraId="5DCC6458" w14:textId="568A7A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S29</w:t>
            </w:r>
          </w:p>
        </w:tc>
        <w:tc>
          <w:tcPr>
            <w:tcW w:w="2338" w:type="dxa"/>
          </w:tcPr>
          <w:p w14:paraId="05327C88" w14:textId="199A14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S-02-05</w:t>
            </w:r>
          </w:p>
        </w:tc>
        <w:tc>
          <w:tcPr>
            <w:tcW w:w="2338" w:type="dxa"/>
          </w:tcPr>
          <w:p w14:paraId="7CE02AD8" w14:textId="471587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P-A02-05</w:t>
            </w:r>
          </w:p>
        </w:tc>
        <w:tc>
          <w:tcPr>
            <w:tcW w:w="2338" w:type="dxa"/>
          </w:tcPr>
          <w:p w14:paraId="3ED89E93" w14:textId="200D68F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38</w:t>
            </w:r>
          </w:p>
        </w:tc>
      </w:tr>
      <w:tr w:rsidR="002B3C66" w14:paraId="2D03B7B3" w14:textId="77777777" w:rsidTr="002B3C66">
        <w:tc>
          <w:tcPr>
            <w:tcW w:w="2336" w:type="dxa"/>
          </w:tcPr>
          <w:p w14:paraId="492CFADA" w14:textId="3D80B6F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S30</w:t>
            </w:r>
          </w:p>
        </w:tc>
        <w:tc>
          <w:tcPr>
            <w:tcW w:w="2338" w:type="dxa"/>
          </w:tcPr>
          <w:p w14:paraId="5DA0632C" w14:textId="0DF785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S-02-06</w:t>
            </w:r>
          </w:p>
        </w:tc>
        <w:tc>
          <w:tcPr>
            <w:tcW w:w="2338" w:type="dxa"/>
          </w:tcPr>
          <w:p w14:paraId="6D0970FD" w14:textId="6BD14D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P-A02-06</w:t>
            </w:r>
          </w:p>
        </w:tc>
        <w:tc>
          <w:tcPr>
            <w:tcW w:w="2338" w:type="dxa"/>
          </w:tcPr>
          <w:p w14:paraId="1E408A3B" w14:textId="5789367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32</w:t>
            </w:r>
          </w:p>
        </w:tc>
      </w:tr>
      <w:tr w:rsidR="002B3C66" w14:paraId="29171F69" w14:textId="77777777" w:rsidTr="002B3C66">
        <w:tc>
          <w:tcPr>
            <w:tcW w:w="2336" w:type="dxa"/>
          </w:tcPr>
          <w:p w14:paraId="02AB25B3" w14:textId="45FC668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S31</w:t>
            </w:r>
          </w:p>
        </w:tc>
        <w:tc>
          <w:tcPr>
            <w:tcW w:w="2338" w:type="dxa"/>
          </w:tcPr>
          <w:p w14:paraId="7AD1E511" w14:textId="7EF5177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S-02-07</w:t>
            </w:r>
          </w:p>
        </w:tc>
        <w:tc>
          <w:tcPr>
            <w:tcW w:w="2338" w:type="dxa"/>
          </w:tcPr>
          <w:p w14:paraId="614DC15A" w14:textId="1B91F75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P-A02-07</w:t>
            </w:r>
          </w:p>
        </w:tc>
        <w:tc>
          <w:tcPr>
            <w:tcW w:w="2338" w:type="dxa"/>
          </w:tcPr>
          <w:p w14:paraId="7EFF7421" w14:textId="49CA869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29</w:t>
            </w:r>
          </w:p>
        </w:tc>
      </w:tr>
      <w:tr w:rsidR="002B3C66" w14:paraId="15462462" w14:textId="77777777" w:rsidTr="002B3C66">
        <w:tc>
          <w:tcPr>
            <w:tcW w:w="2336" w:type="dxa"/>
          </w:tcPr>
          <w:p w14:paraId="771CB7B6" w14:textId="799B363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S32</w:t>
            </w:r>
          </w:p>
        </w:tc>
        <w:tc>
          <w:tcPr>
            <w:tcW w:w="2338" w:type="dxa"/>
          </w:tcPr>
          <w:p w14:paraId="23C0C6A4" w14:textId="527B952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S-02-08</w:t>
            </w:r>
          </w:p>
        </w:tc>
        <w:tc>
          <w:tcPr>
            <w:tcW w:w="2338" w:type="dxa"/>
          </w:tcPr>
          <w:p w14:paraId="35914F6E" w14:textId="6A15C36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P-A02-08</w:t>
            </w:r>
          </w:p>
        </w:tc>
        <w:tc>
          <w:tcPr>
            <w:tcW w:w="2338" w:type="dxa"/>
          </w:tcPr>
          <w:p w14:paraId="22A0FE3D" w14:textId="5FF6E04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26</w:t>
            </w:r>
          </w:p>
        </w:tc>
      </w:tr>
      <w:tr w:rsidR="002B3C66" w14:paraId="08C69E7E" w14:textId="77777777" w:rsidTr="002B3C66">
        <w:tc>
          <w:tcPr>
            <w:tcW w:w="2336" w:type="dxa"/>
          </w:tcPr>
          <w:p w14:paraId="3EEE7C3F" w14:textId="1D07AA3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S33</w:t>
            </w:r>
          </w:p>
        </w:tc>
        <w:tc>
          <w:tcPr>
            <w:tcW w:w="2338" w:type="dxa"/>
          </w:tcPr>
          <w:p w14:paraId="5E216303" w14:textId="4A18C07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S-02-09</w:t>
            </w:r>
          </w:p>
        </w:tc>
        <w:tc>
          <w:tcPr>
            <w:tcW w:w="2338" w:type="dxa"/>
          </w:tcPr>
          <w:p w14:paraId="41E05A08" w14:textId="329C649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P-A02-09</w:t>
            </w:r>
          </w:p>
        </w:tc>
        <w:tc>
          <w:tcPr>
            <w:tcW w:w="2338" w:type="dxa"/>
          </w:tcPr>
          <w:p w14:paraId="56EACCFB" w14:textId="34CB695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23</w:t>
            </w:r>
          </w:p>
        </w:tc>
      </w:tr>
      <w:tr w:rsidR="002B3C66" w14:paraId="0A5C7640" w14:textId="77777777" w:rsidTr="002B3C66">
        <w:tc>
          <w:tcPr>
            <w:tcW w:w="2336" w:type="dxa"/>
          </w:tcPr>
          <w:p w14:paraId="46BAEB11" w14:textId="7A94235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S34</w:t>
            </w:r>
          </w:p>
        </w:tc>
        <w:tc>
          <w:tcPr>
            <w:tcW w:w="2338" w:type="dxa"/>
          </w:tcPr>
          <w:p w14:paraId="0BD8B3DC" w14:textId="201B9A9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S-02-10</w:t>
            </w:r>
          </w:p>
        </w:tc>
        <w:tc>
          <w:tcPr>
            <w:tcW w:w="2338" w:type="dxa"/>
          </w:tcPr>
          <w:p w14:paraId="1378B9BE" w14:textId="5E0572B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P-A02-10</w:t>
            </w:r>
          </w:p>
        </w:tc>
        <w:tc>
          <w:tcPr>
            <w:tcW w:w="2338" w:type="dxa"/>
          </w:tcPr>
          <w:p w14:paraId="197A780E" w14:textId="120F69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20</w:t>
            </w:r>
          </w:p>
        </w:tc>
      </w:tr>
      <w:tr w:rsidR="002B3C66" w14:paraId="76E47C3C" w14:textId="77777777" w:rsidTr="002B3C66">
        <w:tc>
          <w:tcPr>
            <w:tcW w:w="2336" w:type="dxa"/>
          </w:tcPr>
          <w:p w14:paraId="18311B77" w14:textId="74596B6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S35</w:t>
            </w:r>
          </w:p>
        </w:tc>
        <w:tc>
          <w:tcPr>
            <w:tcW w:w="2338" w:type="dxa"/>
          </w:tcPr>
          <w:p w14:paraId="2EF77022" w14:textId="257946A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S-02-11</w:t>
            </w:r>
          </w:p>
        </w:tc>
        <w:tc>
          <w:tcPr>
            <w:tcW w:w="2338" w:type="dxa"/>
          </w:tcPr>
          <w:p w14:paraId="6595A243" w14:textId="3898230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P-A02-11</w:t>
            </w:r>
          </w:p>
        </w:tc>
        <w:tc>
          <w:tcPr>
            <w:tcW w:w="2338" w:type="dxa"/>
          </w:tcPr>
          <w:p w14:paraId="387EE358" w14:textId="3F856DE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12</w:t>
            </w:r>
          </w:p>
        </w:tc>
      </w:tr>
      <w:tr w:rsidR="002B3C66" w14:paraId="1C1F978E" w14:textId="77777777" w:rsidTr="002B3C66">
        <w:tc>
          <w:tcPr>
            <w:tcW w:w="2336" w:type="dxa"/>
          </w:tcPr>
          <w:p w14:paraId="367EFEC3" w14:textId="7CD6425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S36</w:t>
            </w:r>
          </w:p>
        </w:tc>
        <w:tc>
          <w:tcPr>
            <w:tcW w:w="2338" w:type="dxa"/>
          </w:tcPr>
          <w:p w14:paraId="41004725" w14:textId="42BC9E8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S-02-12</w:t>
            </w:r>
          </w:p>
        </w:tc>
        <w:tc>
          <w:tcPr>
            <w:tcW w:w="2338" w:type="dxa"/>
          </w:tcPr>
          <w:p w14:paraId="42B63B25" w14:textId="591AC2D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P-A02-12</w:t>
            </w:r>
          </w:p>
        </w:tc>
        <w:tc>
          <w:tcPr>
            <w:tcW w:w="2338" w:type="dxa"/>
          </w:tcPr>
          <w:p w14:paraId="6407D913" w14:textId="72B0859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9</w:t>
            </w:r>
          </w:p>
        </w:tc>
      </w:tr>
      <w:tr w:rsidR="002B3C66" w14:paraId="3F1BC576" w14:textId="77777777" w:rsidTr="002B3C66">
        <w:tc>
          <w:tcPr>
            <w:tcW w:w="2336" w:type="dxa"/>
          </w:tcPr>
          <w:p w14:paraId="0305DA69" w14:textId="7902F9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S37</w:t>
            </w:r>
          </w:p>
        </w:tc>
        <w:tc>
          <w:tcPr>
            <w:tcW w:w="2338" w:type="dxa"/>
          </w:tcPr>
          <w:p w14:paraId="1298ADFD" w14:textId="0224F4C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S-02-13</w:t>
            </w:r>
          </w:p>
        </w:tc>
        <w:tc>
          <w:tcPr>
            <w:tcW w:w="2338" w:type="dxa"/>
          </w:tcPr>
          <w:p w14:paraId="06576D1A" w14:textId="5ECE116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P-A02-13</w:t>
            </w:r>
          </w:p>
        </w:tc>
        <w:tc>
          <w:tcPr>
            <w:tcW w:w="2338" w:type="dxa"/>
          </w:tcPr>
          <w:p w14:paraId="63012CAD" w14:textId="227DE0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</w:t>
            </w:r>
          </w:p>
        </w:tc>
      </w:tr>
      <w:tr w:rsidR="002B3C66" w14:paraId="2770348F" w14:textId="77777777" w:rsidTr="002B3C66">
        <w:tc>
          <w:tcPr>
            <w:tcW w:w="2336" w:type="dxa"/>
          </w:tcPr>
          <w:p w14:paraId="277306D3" w14:textId="520E0DB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S38</w:t>
            </w:r>
          </w:p>
        </w:tc>
        <w:tc>
          <w:tcPr>
            <w:tcW w:w="2338" w:type="dxa"/>
          </w:tcPr>
          <w:p w14:paraId="02D9A705" w14:textId="003015F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S-02-14</w:t>
            </w:r>
          </w:p>
        </w:tc>
        <w:tc>
          <w:tcPr>
            <w:tcW w:w="2338" w:type="dxa"/>
          </w:tcPr>
          <w:p w14:paraId="72E9208A" w14:textId="4FC891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P-A02-14</w:t>
            </w:r>
          </w:p>
        </w:tc>
        <w:tc>
          <w:tcPr>
            <w:tcW w:w="2338" w:type="dxa"/>
          </w:tcPr>
          <w:p w14:paraId="7492310A" w14:textId="6F95021B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4</w:t>
            </w:r>
          </w:p>
        </w:tc>
      </w:tr>
      <w:tr w:rsidR="002B3C66" w14:paraId="4D6868CE" w14:textId="77777777" w:rsidTr="002B3C66">
        <w:tc>
          <w:tcPr>
            <w:tcW w:w="2336" w:type="dxa"/>
          </w:tcPr>
          <w:p w14:paraId="169D2965" w14:textId="48E8BF2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S39</w:t>
            </w:r>
          </w:p>
        </w:tc>
        <w:tc>
          <w:tcPr>
            <w:tcW w:w="2338" w:type="dxa"/>
          </w:tcPr>
          <w:p w14:paraId="2649BA32" w14:textId="23FAE2C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S-02-15</w:t>
            </w:r>
          </w:p>
        </w:tc>
        <w:tc>
          <w:tcPr>
            <w:tcW w:w="2338" w:type="dxa"/>
          </w:tcPr>
          <w:p w14:paraId="7578D3F9" w14:textId="6ADA1C4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P-A02-15</w:t>
            </w:r>
          </w:p>
        </w:tc>
        <w:tc>
          <w:tcPr>
            <w:tcW w:w="2338" w:type="dxa"/>
          </w:tcPr>
          <w:p w14:paraId="3768E00F" w14:textId="103F42F0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6</w:t>
            </w:r>
          </w:p>
        </w:tc>
      </w:tr>
      <w:tr w:rsidR="002B3C66" w14:paraId="42911718" w14:textId="77777777" w:rsidTr="002B3C66">
        <w:tc>
          <w:tcPr>
            <w:tcW w:w="2336" w:type="dxa"/>
          </w:tcPr>
          <w:p w14:paraId="39897A02" w14:textId="33B3818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S40</w:t>
            </w:r>
          </w:p>
        </w:tc>
        <w:tc>
          <w:tcPr>
            <w:tcW w:w="2338" w:type="dxa"/>
          </w:tcPr>
          <w:p w14:paraId="6A1A6A07" w14:textId="087C4E7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S-02-16</w:t>
            </w:r>
          </w:p>
        </w:tc>
        <w:tc>
          <w:tcPr>
            <w:tcW w:w="2338" w:type="dxa"/>
          </w:tcPr>
          <w:p w14:paraId="12627D71" w14:textId="23DAF6D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P-A02-16</w:t>
            </w:r>
          </w:p>
        </w:tc>
        <w:tc>
          <w:tcPr>
            <w:tcW w:w="2338" w:type="dxa"/>
          </w:tcPr>
          <w:p w14:paraId="677304EE" w14:textId="68695FF2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9</w:t>
            </w:r>
          </w:p>
        </w:tc>
      </w:tr>
      <w:tr w:rsidR="002B3C66" w14:paraId="0170AAC9" w14:textId="77777777" w:rsidTr="002B3C66">
        <w:tc>
          <w:tcPr>
            <w:tcW w:w="2336" w:type="dxa"/>
          </w:tcPr>
          <w:p w14:paraId="532FDE7E" w14:textId="79B53AC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S41</w:t>
            </w:r>
          </w:p>
        </w:tc>
        <w:tc>
          <w:tcPr>
            <w:tcW w:w="2338" w:type="dxa"/>
          </w:tcPr>
          <w:p w14:paraId="6E775B64" w14:textId="389CDE6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S-02-17</w:t>
            </w:r>
          </w:p>
        </w:tc>
        <w:tc>
          <w:tcPr>
            <w:tcW w:w="2338" w:type="dxa"/>
          </w:tcPr>
          <w:p w14:paraId="73FA0070" w14:textId="750DD86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P-A02-17</w:t>
            </w:r>
          </w:p>
        </w:tc>
        <w:tc>
          <w:tcPr>
            <w:tcW w:w="2338" w:type="dxa"/>
          </w:tcPr>
          <w:p w14:paraId="58EFC54B" w14:textId="7418DB8C" w:rsidR="002B3C66" w:rsidRPr="00850907" w:rsidRDefault="00850907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850907">
              <w:rPr>
                <w:bCs/>
              </w:rPr>
              <w:t>12</w:t>
            </w:r>
          </w:p>
        </w:tc>
      </w:tr>
      <w:tr w:rsidR="002B3C66" w14:paraId="59854B25" w14:textId="77777777" w:rsidTr="002B3C66">
        <w:tc>
          <w:tcPr>
            <w:tcW w:w="2336" w:type="dxa"/>
          </w:tcPr>
          <w:p w14:paraId="5A54A102" w14:textId="1DD55D9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S42</w:t>
            </w:r>
          </w:p>
        </w:tc>
        <w:tc>
          <w:tcPr>
            <w:tcW w:w="2338" w:type="dxa"/>
          </w:tcPr>
          <w:p w14:paraId="7BB1A836" w14:textId="1D742E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S-02-18</w:t>
            </w:r>
          </w:p>
        </w:tc>
        <w:tc>
          <w:tcPr>
            <w:tcW w:w="2338" w:type="dxa"/>
          </w:tcPr>
          <w:p w14:paraId="698F06CB" w14:textId="0D2E19A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P-A02-18</w:t>
            </w:r>
          </w:p>
        </w:tc>
        <w:tc>
          <w:tcPr>
            <w:tcW w:w="2338" w:type="dxa"/>
          </w:tcPr>
          <w:p w14:paraId="2F04783B" w14:textId="65D1311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850907">
              <w:t>5</w:t>
            </w:r>
          </w:p>
        </w:tc>
      </w:tr>
      <w:tr w:rsidR="002B3C66" w14:paraId="4520BB78" w14:textId="77777777" w:rsidTr="002B3C66">
        <w:tc>
          <w:tcPr>
            <w:tcW w:w="2336" w:type="dxa"/>
          </w:tcPr>
          <w:p w14:paraId="69A0B0DE" w14:textId="4347951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S43</w:t>
            </w:r>
          </w:p>
        </w:tc>
        <w:tc>
          <w:tcPr>
            <w:tcW w:w="2338" w:type="dxa"/>
          </w:tcPr>
          <w:p w14:paraId="54AE1A1A" w14:textId="2C2FCA5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S-02-19</w:t>
            </w:r>
          </w:p>
        </w:tc>
        <w:tc>
          <w:tcPr>
            <w:tcW w:w="2338" w:type="dxa"/>
          </w:tcPr>
          <w:p w14:paraId="362C2F0A" w14:textId="4071E81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P-A02-19</w:t>
            </w:r>
          </w:p>
        </w:tc>
        <w:tc>
          <w:tcPr>
            <w:tcW w:w="2338" w:type="dxa"/>
          </w:tcPr>
          <w:p w14:paraId="58155312" w14:textId="569BB2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850907">
              <w:t>8</w:t>
            </w:r>
          </w:p>
        </w:tc>
      </w:tr>
      <w:tr w:rsidR="002B3C66" w14:paraId="786F8732" w14:textId="77777777" w:rsidTr="00B84B2B">
        <w:tc>
          <w:tcPr>
            <w:tcW w:w="9350" w:type="dxa"/>
            <w:gridSpan w:val="4"/>
          </w:tcPr>
          <w:p w14:paraId="38ADA3BE" w14:textId="41143585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3</w:t>
            </w:r>
          </w:p>
        </w:tc>
      </w:tr>
      <w:tr w:rsidR="002B3C66" w14:paraId="2DBCCAC0" w14:textId="77777777" w:rsidTr="002B3C66">
        <w:tc>
          <w:tcPr>
            <w:tcW w:w="2336" w:type="dxa"/>
          </w:tcPr>
          <w:p w14:paraId="69A27B94" w14:textId="66314A4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S45</w:t>
            </w:r>
          </w:p>
        </w:tc>
        <w:tc>
          <w:tcPr>
            <w:tcW w:w="2338" w:type="dxa"/>
          </w:tcPr>
          <w:p w14:paraId="196BC4B2" w14:textId="0BFA80E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S-03-01</w:t>
            </w:r>
          </w:p>
        </w:tc>
        <w:tc>
          <w:tcPr>
            <w:tcW w:w="2338" w:type="dxa"/>
          </w:tcPr>
          <w:p w14:paraId="566591AB" w14:textId="242EBC0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P-A02-20</w:t>
            </w:r>
          </w:p>
        </w:tc>
        <w:tc>
          <w:tcPr>
            <w:tcW w:w="2338" w:type="dxa"/>
          </w:tcPr>
          <w:p w14:paraId="11921F05" w14:textId="2FEF802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48</w:t>
            </w:r>
          </w:p>
        </w:tc>
      </w:tr>
      <w:tr w:rsidR="002B3C66" w14:paraId="71F725E5" w14:textId="77777777" w:rsidTr="002B3C66">
        <w:tc>
          <w:tcPr>
            <w:tcW w:w="2336" w:type="dxa"/>
          </w:tcPr>
          <w:p w14:paraId="3EBAE99D" w14:textId="12133EF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S46</w:t>
            </w:r>
          </w:p>
        </w:tc>
        <w:tc>
          <w:tcPr>
            <w:tcW w:w="2338" w:type="dxa"/>
          </w:tcPr>
          <w:p w14:paraId="23A0F8EA" w14:textId="07626BE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S-03-02</w:t>
            </w:r>
          </w:p>
        </w:tc>
        <w:tc>
          <w:tcPr>
            <w:tcW w:w="2338" w:type="dxa"/>
          </w:tcPr>
          <w:p w14:paraId="7179EA6B" w14:textId="65D3752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P-A02-21</w:t>
            </w:r>
          </w:p>
        </w:tc>
        <w:tc>
          <w:tcPr>
            <w:tcW w:w="2338" w:type="dxa"/>
          </w:tcPr>
          <w:p w14:paraId="6D22FAA9" w14:textId="7C4173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44</w:t>
            </w:r>
          </w:p>
        </w:tc>
      </w:tr>
      <w:tr w:rsidR="002B3C66" w14:paraId="714A52D8" w14:textId="77777777" w:rsidTr="002B3C66">
        <w:tc>
          <w:tcPr>
            <w:tcW w:w="2336" w:type="dxa"/>
          </w:tcPr>
          <w:p w14:paraId="3175AFD0" w14:textId="7606CF4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S47</w:t>
            </w:r>
          </w:p>
        </w:tc>
        <w:tc>
          <w:tcPr>
            <w:tcW w:w="2338" w:type="dxa"/>
          </w:tcPr>
          <w:p w14:paraId="0AE68E84" w14:textId="7E4BE46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S-03-03</w:t>
            </w:r>
          </w:p>
        </w:tc>
        <w:tc>
          <w:tcPr>
            <w:tcW w:w="2338" w:type="dxa"/>
          </w:tcPr>
          <w:p w14:paraId="49F60A29" w14:textId="4087755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P-A02-22</w:t>
            </w:r>
          </w:p>
        </w:tc>
        <w:tc>
          <w:tcPr>
            <w:tcW w:w="2338" w:type="dxa"/>
          </w:tcPr>
          <w:p w14:paraId="7EF0A72D" w14:textId="27ACECD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40</w:t>
            </w:r>
          </w:p>
        </w:tc>
      </w:tr>
      <w:tr w:rsidR="002B3C66" w14:paraId="41DC5817" w14:textId="77777777" w:rsidTr="002B3C66">
        <w:tc>
          <w:tcPr>
            <w:tcW w:w="2336" w:type="dxa"/>
          </w:tcPr>
          <w:p w14:paraId="4B591F14" w14:textId="3007897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S48</w:t>
            </w:r>
          </w:p>
        </w:tc>
        <w:tc>
          <w:tcPr>
            <w:tcW w:w="2338" w:type="dxa"/>
          </w:tcPr>
          <w:p w14:paraId="350A30C9" w14:textId="2C326AE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S-03-04</w:t>
            </w:r>
          </w:p>
        </w:tc>
        <w:tc>
          <w:tcPr>
            <w:tcW w:w="2338" w:type="dxa"/>
          </w:tcPr>
          <w:p w14:paraId="62FE65C9" w14:textId="253B3E3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P-A02-23</w:t>
            </w:r>
          </w:p>
        </w:tc>
        <w:tc>
          <w:tcPr>
            <w:tcW w:w="2338" w:type="dxa"/>
          </w:tcPr>
          <w:p w14:paraId="5493B6E5" w14:textId="6CCE7CD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36</w:t>
            </w:r>
          </w:p>
        </w:tc>
      </w:tr>
      <w:tr w:rsidR="002B3C66" w14:paraId="1FA7F99C" w14:textId="77777777" w:rsidTr="002B3C66">
        <w:tc>
          <w:tcPr>
            <w:tcW w:w="2336" w:type="dxa"/>
          </w:tcPr>
          <w:p w14:paraId="3D2C4F96" w14:textId="48988B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S49</w:t>
            </w:r>
          </w:p>
        </w:tc>
        <w:tc>
          <w:tcPr>
            <w:tcW w:w="2338" w:type="dxa"/>
          </w:tcPr>
          <w:p w14:paraId="67F5F02D" w14:textId="1F3A810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S-03-05</w:t>
            </w:r>
          </w:p>
        </w:tc>
        <w:tc>
          <w:tcPr>
            <w:tcW w:w="2338" w:type="dxa"/>
          </w:tcPr>
          <w:p w14:paraId="610BE183" w14:textId="2274473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P-A02-24</w:t>
            </w:r>
          </w:p>
        </w:tc>
        <w:tc>
          <w:tcPr>
            <w:tcW w:w="2338" w:type="dxa"/>
          </w:tcPr>
          <w:p w14:paraId="1FD73F66" w14:textId="61DD4E9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32</w:t>
            </w:r>
          </w:p>
        </w:tc>
      </w:tr>
      <w:tr w:rsidR="002B3C66" w14:paraId="5560B95A" w14:textId="77777777" w:rsidTr="002B3C66">
        <w:tc>
          <w:tcPr>
            <w:tcW w:w="2336" w:type="dxa"/>
          </w:tcPr>
          <w:p w14:paraId="0A1F8914" w14:textId="021BE9F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S50</w:t>
            </w:r>
          </w:p>
        </w:tc>
        <w:tc>
          <w:tcPr>
            <w:tcW w:w="2338" w:type="dxa"/>
          </w:tcPr>
          <w:p w14:paraId="76DA689A" w14:textId="03EC7C8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S-03-06</w:t>
            </w:r>
          </w:p>
        </w:tc>
        <w:tc>
          <w:tcPr>
            <w:tcW w:w="2338" w:type="dxa"/>
          </w:tcPr>
          <w:p w14:paraId="33EBDFD2" w14:textId="22723D4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P-A03-01</w:t>
            </w:r>
          </w:p>
        </w:tc>
        <w:tc>
          <w:tcPr>
            <w:tcW w:w="2338" w:type="dxa"/>
          </w:tcPr>
          <w:p w14:paraId="7AF64923" w14:textId="53FD1F6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</w:t>
            </w:r>
            <w:r w:rsidR="00435D44">
              <w:t>2</w:t>
            </w:r>
          </w:p>
        </w:tc>
      </w:tr>
      <w:tr w:rsidR="002B3C66" w14:paraId="56079246" w14:textId="77777777" w:rsidTr="002B3C66">
        <w:tc>
          <w:tcPr>
            <w:tcW w:w="2336" w:type="dxa"/>
          </w:tcPr>
          <w:p w14:paraId="7AB3926D" w14:textId="5C06193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S51</w:t>
            </w:r>
          </w:p>
        </w:tc>
        <w:tc>
          <w:tcPr>
            <w:tcW w:w="2338" w:type="dxa"/>
          </w:tcPr>
          <w:p w14:paraId="56054C8B" w14:textId="7101B80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S-03-07</w:t>
            </w:r>
          </w:p>
        </w:tc>
        <w:tc>
          <w:tcPr>
            <w:tcW w:w="2338" w:type="dxa"/>
          </w:tcPr>
          <w:p w14:paraId="24564E88" w14:textId="69FE5F8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P-A03-02</w:t>
            </w:r>
          </w:p>
        </w:tc>
        <w:tc>
          <w:tcPr>
            <w:tcW w:w="2338" w:type="dxa"/>
          </w:tcPr>
          <w:p w14:paraId="1E0F8FAD" w14:textId="3541F5B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435D44">
              <w:t>6</w:t>
            </w:r>
          </w:p>
        </w:tc>
      </w:tr>
      <w:tr w:rsidR="002B3C66" w14:paraId="40ABEDEA" w14:textId="77777777" w:rsidTr="002B3C66">
        <w:tc>
          <w:tcPr>
            <w:tcW w:w="2336" w:type="dxa"/>
          </w:tcPr>
          <w:p w14:paraId="7B836AA2" w14:textId="6A64DC6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lastRenderedPageBreak/>
              <w:t>S52</w:t>
            </w:r>
          </w:p>
        </w:tc>
        <w:tc>
          <w:tcPr>
            <w:tcW w:w="2338" w:type="dxa"/>
          </w:tcPr>
          <w:p w14:paraId="7B9EB592" w14:textId="3A673B7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S-03-08</w:t>
            </w:r>
          </w:p>
        </w:tc>
        <w:tc>
          <w:tcPr>
            <w:tcW w:w="2338" w:type="dxa"/>
          </w:tcPr>
          <w:p w14:paraId="12A89176" w14:textId="256065D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P-A03-03</w:t>
            </w:r>
          </w:p>
        </w:tc>
        <w:tc>
          <w:tcPr>
            <w:tcW w:w="2338" w:type="dxa"/>
          </w:tcPr>
          <w:p w14:paraId="67E1133D" w14:textId="1426A10A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10</w:t>
            </w:r>
          </w:p>
        </w:tc>
      </w:tr>
      <w:tr w:rsidR="002B3C66" w14:paraId="46340FDF" w14:textId="77777777" w:rsidTr="002B3C66">
        <w:tc>
          <w:tcPr>
            <w:tcW w:w="2336" w:type="dxa"/>
          </w:tcPr>
          <w:p w14:paraId="1ED31349" w14:textId="6D5B51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S53</w:t>
            </w:r>
          </w:p>
        </w:tc>
        <w:tc>
          <w:tcPr>
            <w:tcW w:w="2338" w:type="dxa"/>
          </w:tcPr>
          <w:p w14:paraId="229792DD" w14:textId="63607F7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S-03-09</w:t>
            </w:r>
          </w:p>
        </w:tc>
        <w:tc>
          <w:tcPr>
            <w:tcW w:w="2338" w:type="dxa"/>
          </w:tcPr>
          <w:p w14:paraId="2BE9FCBB" w14:textId="080820D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P-A03-04</w:t>
            </w:r>
          </w:p>
        </w:tc>
        <w:tc>
          <w:tcPr>
            <w:tcW w:w="2338" w:type="dxa"/>
          </w:tcPr>
          <w:p w14:paraId="4A91609C" w14:textId="03C01409" w:rsidR="002B3C66" w:rsidRPr="0016053A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5</w:t>
            </w:r>
          </w:p>
        </w:tc>
      </w:tr>
      <w:tr w:rsidR="002B3C66" w14:paraId="3E619791" w14:textId="77777777" w:rsidTr="002B3C66">
        <w:tc>
          <w:tcPr>
            <w:tcW w:w="2336" w:type="dxa"/>
          </w:tcPr>
          <w:p w14:paraId="5651B7A0" w14:textId="66A4E67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S54</w:t>
            </w:r>
          </w:p>
        </w:tc>
        <w:tc>
          <w:tcPr>
            <w:tcW w:w="2338" w:type="dxa"/>
          </w:tcPr>
          <w:p w14:paraId="17FE5842" w14:textId="5F2B2F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S-03-10</w:t>
            </w:r>
          </w:p>
        </w:tc>
        <w:tc>
          <w:tcPr>
            <w:tcW w:w="2338" w:type="dxa"/>
          </w:tcPr>
          <w:p w14:paraId="138C9B5E" w14:textId="16D9EA1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P-A03-05</w:t>
            </w:r>
          </w:p>
        </w:tc>
        <w:tc>
          <w:tcPr>
            <w:tcW w:w="2338" w:type="dxa"/>
          </w:tcPr>
          <w:p w14:paraId="14313241" w14:textId="518A4E7B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10</w:t>
            </w:r>
          </w:p>
        </w:tc>
      </w:tr>
      <w:tr w:rsidR="002B3C66" w14:paraId="417924B2" w14:textId="77777777" w:rsidTr="002B3C66">
        <w:tc>
          <w:tcPr>
            <w:tcW w:w="2336" w:type="dxa"/>
          </w:tcPr>
          <w:p w14:paraId="4100791B" w14:textId="20AFDE1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S55</w:t>
            </w:r>
          </w:p>
        </w:tc>
        <w:tc>
          <w:tcPr>
            <w:tcW w:w="2338" w:type="dxa"/>
          </w:tcPr>
          <w:p w14:paraId="4A32DC12" w14:textId="15E9035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S-03-11</w:t>
            </w:r>
          </w:p>
        </w:tc>
        <w:tc>
          <w:tcPr>
            <w:tcW w:w="2338" w:type="dxa"/>
          </w:tcPr>
          <w:p w14:paraId="1C318186" w14:textId="2730C27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P-A03-06</w:t>
            </w:r>
          </w:p>
        </w:tc>
        <w:tc>
          <w:tcPr>
            <w:tcW w:w="2338" w:type="dxa"/>
          </w:tcPr>
          <w:p w14:paraId="3242A322" w14:textId="6CA074C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</w:t>
            </w:r>
            <w:r w:rsidR="00435D44">
              <w:t>6</w:t>
            </w:r>
          </w:p>
        </w:tc>
      </w:tr>
      <w:tr w:rsidR="002B3C66" w14:paraId="6D1D64FB" w14:textId="77777777" w:rsidTr="002B3C66">
        <w:tc>
          <w:tcPr>
            <w:tcW w:w="2336" w:type="dxa"/>
          </w:tcPr>
          <w:p w14:paraId="5F81963B" w14:textId="65B3F9A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S56</w:t>
            </w:r>
          </w:p>
        </w:tc>
        <w:tc>
          <w:tcPr>
            <w:tcW w:w="2338" w:type="dxa"/>
          </w:tcPr>
          <w:p w14:paraId="096D3FE9" w14:textId="447DA38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S-03-12</w:t>
            </w:r>
          </w:p>
        </w:tc>
        <w:tc>
          <w:tcPr>
            <w:tcW w:w="2338" w:type="dxa"/>
          </w:tcPr>
          <w:p w14:paraId="3F398564" w14:textId="22F6874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P-A03-07</w:t>
            </w:r>
          </w:p>
        </w:tc>
        <w:tc>
          <w:tcPr>
            <w:tcW w:w="2338" w:type="dxa"/>
          </w:tcPr>
          <w:p w14:paraId="1CBF2C91" w14:textId="7DCFA70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</w:t>
            </w:r>
            <w:r w:rsidR="00435D44">
              <w:t>2</w:t>
            </w:r>
          </w:p>
        </w:tc>
      </w:tr>
      <w:tr w:rsidR="002B3C66" w14:paraId="08CA26C6" w14:textId="77777777" w:rsidTr="002B3C66">
        <w:tc>
          <w:tcPr>
            <w:tcW w:w="2336" w:type="dxa"/>
          </w:tcPr>
          <w:p w14:paraId="1BB7D4C4" w14:textId="12E59A3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S57</w:t>
            </w:r>
          </w:p>
        </w:tc>
        <w:tc>
          <w:tcPr>
            <w:tcW w:w="2338" w:type="dxa"/>
          </w:tcPr>
          <w:p w14:paraId="766A261C" w14:textId="0D5A32F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S-03-13</w:t>
            </w:r>
          </w:p>
        </w:tc>
        <w:tc>
          <w:tcPr>
            <w:tcW w:w="2338" w:type="dxa"/>
          </w:tcPr>
          <w:p w14:paraId="6145083D" w14:textId="5861A7F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P-A03-08</w:t>
            </w:r>
          </w:p>
        </w:tc>
        <w:tc>
          <w:tcPr>
            <w:tcW w:w="2338" w:type="dxa"/>
          </w:tcPr>
          <w:p w14:paraId="305A06F8" w14:textId="3D93224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</w:t>
            </w:r>
            <w:r w:rsidR="00435D44">
              <w:t>8</w:t>
            </w:r>
          </w:p>
        </w:tc>
      </w:tr>
      <w:tr w:rsidR="002B3C66" w14:paraId="7924C234" w14:textId="77777777" w:rsidTr="002B3C66">
        <w:tc>
          <w:tcPr>
            <w:tcW w:w="2336" w:type="dxa"/>
          </w:tcPr>
          <w:p w14:paraId="4E3E22C4" w14:textId="73597C0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S58</w:t>
            </w:r>
          </w:p>
        </w:tc>
        <w:tc>
          <w:tcPr>
            <w:tcW w:w="2338" w:type="dxa"/>
          </w:tcPr>
          <w:p w14:paraId="40C892D1" w14:textId="4AF7AEB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S-03-14</w:t>
            </w:r>
          </w:p>
        </w:tc>
        <w:tc>
          <w:tcPr>
            <w:tcW w:w="2338" w:type="dxa"/>
          </w:tcPr>
          <w:p w14:paraId="69B53F0E" w14:textId="1AF6C00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P-A03-09</w:t>
            </w:r>
          </w:p>
        </w:tc>
        <w:tc>
          <w:tcPr>
            <w:tcW w:w="2338" w:type="dxa"/>
          </w:tcPr>
          <w:p w14:paraId="6940E1D6" w14:textId="593F742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</w:t>
            </w:r>
            <w:r w:rsidR="00435D44">
              <w:t>6</w:t>
            </w:r>
          </w:p>
        </w:tc>
      </w:tr>
      <w:tr w:rsidR="002B3C66" w14:paraId="12FCD4F4" w14:textId="77777777" w:rsidTr="002B3C66">
        <w:tc>
          <w:tcPr>
            <w:tcW w:w="2336" w:type="dxa"/>
          </w:tcPr>
          <w:p w14:paraId="123B4193" w14:textId="3EF8A06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S59</w:t>
            </w:r>
          </w:p>
        </w:tc>
        <w:tc>
          <w:tcPr>
            <w:tcW w:w="2338" w:type="dxa"/>
          </w:tcPr>
          <w:p w14:paraId="064F6179" w14:textId="632EF08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S-03-15</w:t>
            </w:r>
          </w:p>
        </w:tc>
        <w:tc>
          <w:tcPr>
            <w:tcW w:w="2338" w:type="dxa"/>
          </w:tcPr>
          <w:p w14:paraId="2E5B13DC" w14:textId="1ACD513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P-A03-10</w:t>
            </w:r>
          </w:p>
        </w:tc>
        <w:tc>
          <w:tcPr>
            <w:tcW w:w="2338" w:type="dxa"/>
          </w:tcPr>
          <w:p w14:paraId="77159B89" w14:textId="5B58C946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40</w:t>
            </w:r>
          </w:p>
        </w:tc>
      </w:tr>
      <w:tr w:rsidR="002B3C66" w14:paraId="52C2C70D" w14:textId="77777777" w:rsidTr="002B3C66">
        <w:tc>
          <w:tcPr>
            <w:tcW w:w="2336" w:type="dxa"/>
          </w:tcPr>
          <w:p w14:paraId="088243A0" w14:textId="22C857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S60</w:t>
            </w:r>
          </w:p>
        </w:tc>
        <w:tc>
          <w:tcPr>
            <w:tcW w:w="2338" w:type="dxa"/>
          </w:tcPr>
          <w:p w14:paraId="08690055" w14:textId="7AE050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S-03-16</w:t>
            </w:r>
          </w:p>
        </w:tc>
        <w:tc>
          <w:tcPr>
            <w:tcW w:w="2338" w:type="dxa"/>
          </w:tcPr>
          <w:p w14:paraId="3F3E80FD" w14:textId="0A819D3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P-A03-11</w:t>
            </w:r>
          </w:p>
        </w:tc>
        <w:tc>
          <w:tcPr>
            <w:tcW w:w="2338" w:type="dxa"/>
          </w:tcPr>
          <w:p w14:paraId="5BE74805" w14:textId="280F18E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</w:t>
            </w:r>
            <w:r w:rsidR="00435D44">
              <w:t>6</w:t>
            </w:r>
          </w:p>
        </w:tc>
      </w:tr>
      <w:tr w:rsidR="002B3C66" w14:paraId="26D36ECD" w14:textId="77777777" w:rsidTr="002B3C66">
        <w:tc>
          <w:tcPr>
            <w:tcW w:w="2336" w:type="dxa"/>
          </w:tcPr>
          <w:p w14:paraId="155B1265" w14:textId="3FC34BE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S61</w:t>
            </w:r>
          </w:p>
        </w:tc>
        <w:tc>
          <w:tcPr>
            <w:tcW w:w="2338" w:type="dxa"/>
          </w:tcPr>
          <w:p w14:paraId="61DD69E8" w14:textId="424351E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S-03-17</w:t>
            </w:r>
          </w:p>
        </w:tc>
        <w:tc>
          <w:tcPr>
            <w:tcW w:w="2338" w:type="dxa"/>
          </w:tcPr>
          <w:p w14:paraId="0634D27C" w14:textId="2BA9F03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P-A03-12</w:t>
            </w:r>
          </w:p>
        </w:tc>
        <w:tc>
          <w:tcPr>
            <w:tcW w:w="2338" w:type="dxa"/>
          </w:tcPr>
          <w:p w14:paraId="337B936C" w14:textId="3BF1D9FD" w:rsidR="002B3C66" w:rsidRPr="00435D44" w:rsidRDefault="00435D44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435D44">
              <w:rPr>
                <w:bCs/>
              </w:rPr>
              <w:t>50</w:t>
            </w:r>
          </w:p>
        </w:tc>
      </w:tr>
      <w:tr w:rsidR="002B3C66" w14:paraId="4688392F" w14:textId="77777777" w:rsidTr="002B3C66">
        <w:tc>
          <w:tcPr>
            <w:tcW w:w="2336" w:type="dxa"/>
          </w:tcPr>
          <w:p w14:paraId="184E7CC7" w14:textId="6AEFAC7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S62</w:t>
            </w:r>
          </w:p>
        </w:tc>
        <w:tc>
          <w:tcPr>
            <w:tcW w:w="2338" w:type="dxa"/>
          </w:tcPr>
          <w:p w14:paraId="16158AA7" w14:textId="07B8326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S-03-18</w:t>
            </w:r>
          </w:p>
        </w:tc>
        <w:tc>
          <w:tcPr>
            <w:tcW w:w="2338" w:type="dxa"/>
          </w:tcPr>
          <w:p w14:paraId="5374F086" w14:textId="4072D6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P-A03-13</w:t>
            </w:r>
          </w:p>
        </w:tc>
        <w:tc>
          <w:tcPr>
            <w:tcW w:w="2338" w:type="dxa"/>
          </w:tcPr>
          <w:p w14:paraId="483C25F0" w14:textId="71DF43E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</w:t>
            </w:r>
            <w:r w:rsidR="00435D44">
              <w:t>4</w:t>
            </w:r>
          </w:p>
        </w:tc>
      </w:tr>
      <w:tr w:rsidR="002B3C66" w14:paraId="70E3CC6A" w14:textId="77777777" w:rsidTr="002B3C66">
        <w:tc>
          <w:tcPr>
            <w:tcW w:w="2336" w:type="dxa"/>
          </w:tcPr>
          <w:p w14:paraId="7306A779" w14:textId="67BF40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S63</w:t>
            </w:r>
          </w:p>
        </w:tc>
        <w:tc>
          <w:tcPr>
            <w:tcW w:w="2338" w:type="dxa"/>
          </w:tcPr>
          <w:p w14:paraId="6153C045" w14:textId="2F2278C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S-03-19</w:t>
            </w:r>
          </w:p>
        </w:tc>
        <w:tc>
          <w:tcPr>
            <w:tcW w:w="2338" w:type="dxa"/>
          </w:tcPr>
          <w:p w14:paraId="650405E2" w14:textId="587F80D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P-A03-14</w:t>
            </w:r>
          </w:p>
        </w:tc>
        <w:tc>
          <w:tcPr>
            <w:tcW w:w="2338" w:type="dxa"/>
          </w:tcPr>
          <w:p w14:paraId="6662A1BD" w14:textId="4CA3A68C" w:rsidR="002B3C66" w:rsidRDefault="00435D44" w:rsidP="002B3C66">
            <w:pPr>
              <w:spacing w:line="360" w:lineRule="auto"/>
              <w:rPr>
                <w:b/>
                <w:sz w:val="28"/>
                <w:szCs w:val="28"/>
              </w:rPr>
            </w:pPr>
            <w:r>
              <w:t>58</w:t>
            </w:r>
          </w:p>
        </w:tc>
      </w:tr>
      <w:tr w:rsidR="002B3C66" w14:paraId="7E0614CB" w14:textId="77777777" w:rsidTr="002B3C66">
        <w:tc>
          <w:tcPr>
            <w:tcW w:w="2336" w:type="dxa"/>
          </w:tcPr>
          <w:p w14:paraId="6E25E8E7" w14:textId="736B368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S64</w:t>
            </w:r>
          </w:p>
        </w:tc>
        <w:tc>
          <w:tcPr>
            <w:tcW w:w="2338" w:type="dxa"/>
          </w:tcPr>
          <w:p w14:paraId="3F64E36C" w14:textId="7316AFD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S-03-20</w:t>
            </w:r>
          </w:p>
        </w:tc>
        <w:tc>
          <w:tcPr>
            <w:tcW w:w="2338" w:type="dxa"/>
          </w:tcPr>
          <w:p w14:paraId="1C7589AB" w14:textId="4865390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P-A03-15</w:t>
            </w:r>
          </w:p>
        </w:tc>
        <w:tc>
          <w:tcPr>
            <w:tcW w:w="2338" w:type="dxa"/>
          </w:tcPr>
          <w:p w14:paraId="642F1A05" w14:textId="66C8EC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</w:t>
            </w:r>
            <w:r w:rsidR="00435D44">
              <w:t>4</w:t>
            </w:r>
          </w:p>
        </w:tc>
      </w:tr>
      <w:tr w:rsidR="002B3C66" w14:paraId="0E700220" w14:textId="77777777" w:rsidTr="002B3C66">
        <w:tc>
          <w:tcPr>
            <w:tcW w:w="2336" w:type="dxa"/>
          </w:tcPr>
          <w:p w14:paraId="4A58ADED" w14:textId="74B2F0B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S65</w:t>
            </w:r>
          </w:p>
        </w:tc>
        <w:tc>
          <w:tcPr>
            <w:tcW w:w="2338" w:type="dxa"/>
          </w:tcPr>
          <w:p w14:paraId="47153271" w14:textId="0FC8FF0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S-03-21</w:t>
            </w:r>
          </w:p>
        </w:tc>
        <w:tc>
          <w:tcPr>
            <w:tcW w:w="2338" w:type="dxa"/>
          </w:tcPr>
          <w:p w14:paraId="133CEE9F" w14:textId="2CECC76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P-A03-16</w:t>
            </w:r>
          </w:p>
        </w:tc>
        <w:tc>
          <w:tcPr>
            <w:tcW w:w="2338" w:type="dxa"/>
          </w:tcPr>
          <w:p w14:paraId="239B0DE0" w14:textId="0DE835D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</w:t>
            </w:r>
            <w:r w:rsidR="00435D44">
              <w:t>0</w:t>
            </w:r>
          </w:p>
        </w:tc>
      </w:tr>
      <w:tr w:rsidR="002B3C66" w14:paraId="58F3C946" w14:textId="77777777" w:rsidTr="002B3C66">
        <w:tc>
          <w:tcPr>
            <w:tcW w:w="2336" w:type="dxa"/>
          </w:tcPr>
          <w:p w14:paraId="7A0E3E7E" w14:textId="52D6424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S66</w:t>
            </w:r>
          </w:p>
        </w:tc>
        <w:tc>
          <w:tcPr>
            <w:tcW w:w="2338" w:type="dxa"/>
          </w:tcPr>
          <w:p w14:paraId="0F8062CF" w14:textId="00B9E26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S-03-22</w:t>
            </w:r>
          </w:p>
        </w:tc>
        <w:tc>
          <w:tcPr>
            <w:tcW w:w="2338" w:type="dxa"/>
          </w:tcPr>
          <w:p w14:paraId="4B5B5C91" w14:textId="762F7B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P-A03-17</w:t>
            </w:r>
          </w:p>
        </w:tc>
        <w:tc>
          <w:tcPr>
            <w:tcW w:w="2338" w:type="dxa"/>
          </w:tcPr>
          <w:p w14:paraId="0AFAF774" w14:textId="70DECC4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</w:t>
            </w:r>
            <w:r w:rsidR="00435D44">
              <w:t>6</w:t>
            </w:r>
          </w:p>
        </w:tc>
      </w:tr>
      <w:tr w:rsidR="002B3C66" w14:paraId="76868272" w14:textId="77777777" w:rsidTr="002B3C66">
        <w:tc>
          <w:tcPr>
            <w:tcW w:w="2336" w:type="dxa"/>
          </w:tcPr>
          <w:p w14:paraId="1B7D5BBF" w14:textId="4D939E3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S67</w:t>
            </w:r>
          </w:p>
        </w:tc>
        <w:tc>
          <w:tcPr>
            <w:tcW w:w="2338" w:type="dxa"/>
          </w:tcPr>
          <w:p w14:paraId="333575A5" w14:textId="332AA8D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S-03-23</w:t>
            </w:r>
          </w:p>
        </w:tc>
        <w:tc>
          <w:tcPr>
            <w:tcW w:w="2338" w:type="dxa"/>
          </w:tcPr>
          <w:p w14:paraId="24EF0AD1" w14:textId="069CCED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P-A03-18</w:t>
            </w:r>
          </w:p>
        </w:tc>
        <w:tc>
          <w:tcPr>
            <w:tcW w:w="2338" w:type="dxa"/>
          </w:tcPr>
          <w:p w14:paraId="017EBF88" w14:textId="49CC6E9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8</w:t>
            </w:r>
            <w:r w:rsidR="00435D44">
              <w:t>2</w:t>
            </w:r>
          </w:p>
        </w:tc>
      </w:tr>
      <w:tr w:rsidR="002B3C66" w14:paraId="1506528C" w14:textId="77777777" w:rsidTr="002B3C66">
        <w:tc>
          <w:tcPr>
            <w:tcW w:w="2336" w:type="dxa"/>
          </w:tcPr>
          <w:p w14:paraId="2147388B" w14:textId="371519F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S68</w:t>
            </w:r>
          </w:p>
        </w:tc>
        <w:tc>
          <w:tcPr>
            <w:tcW w:w="2338" w:type="dxa"/>
          </w:tcPr>
          <w:p w14:paraId="4450E584" w14:textId="3F9116C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S-03-24</w:t>
            </w:r>
          </w:p>
        </w:tc>
        <w:tc>
          <w:tcPr>
            <w:tcW w:w="2338" w:type="dxa"/>
          </w:tcPr>
          <w:p w14:paraId="6E81DB8E" w14:textId="3C24B80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P-A03-19</w:t>
            </w:r>
          </w:p>
        </w:tc>
        <w:tc>
          <w:tcPr>
            <w:tcW w:w="2338" w:type="dxa"/>
          </w:tcPr>
          <w:p w14:paraId="06D0D84A" w14:textId="433628B4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68</w:t>
            </w:r>
          </w:p>
        </w:tc>
      </w:tr>
      <w:tr w:rsidR="002B3C66" w14:paraId="79B3680A" w14:textId="77777777" w:rsidTr="002B3C66">
        <w:tc>
          <w:tcPr>
            <w:tcW w:w="2336" w:type="dxa"/>
          </w:tcPr>
          <w:p w14:paraId="2E997929" w14:textId="168C25B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S69</w:t>
            </w:r>
          </w:p>
        </w:tc>
        <w:tc>
          <w:tcPr>
            <w:tcW w:w="2338" w:type="dxa"/>
          </w:tcPr>
          <w:p w14:paraId="50C9EB7E" w14:textId="199098A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S-03-25</w:t>
            </w:r>
          </w:p>
        </w:tc>
        <w:tc>
          <w:tcPr>
            <w:tcW w:w="2338" w:type="dxa"/>
          </w:tcPr>
          <w:p w14:paraId="6D5C1331" w14:textId="5B3C319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P-A03-20</w:t>
            </w:r>
          </w:p>
        </w:tc>
        <w:tc>
          <w:tcPr>
            <w:tcW w:w="2338" w:type="dxa"/>
          </w:tcPr>
          <w:p w14:paraId="00593784" w14:textId="55AC6FCA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62</w:t>
            </w:r>
          </w:p>
        </w:tc>
      </w:tr>
      <w:tr w:rsidR="002B3C66" w14:paraId="5B0DC3A0" w14:textId="77777777" w:rsidTr="002B3C66">
        <w:tc>
          <w:tcPr>
            <w:tcW w:w="2336" w:type="dxa"/>
          </w:tcPr>
          <w:p w14:paraId="72AB4476" w14:textId="4B2BF1E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S70</w:t>
            </w:r>
          </w:p>
        </w:tc>
        <w:tc>
          <w:tcPr>
            <w:tcW w:w="2338" w:type="dxa"/>
          </w:tcPr>
          <w:p w14:paraId="2F6E629F" w14:textId="6FECB53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S-03-26</w:t>
            </w:r>
          </w:p>
        </w:tc>
        <w:tc>
          <w:tcPr>
            <w:tcW w:w="2338" w:type="dxa"/>
          </w:tcPr>
          <w:p w14:paraId="38CA3C10" w14:textId="66F0C79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P-A03-21</w:t>
            </w:r>
          </w:p>
        </w:tc>
        <w:tc>
          <w:tcPr>
            <w:tcW w:w="2338" w:type="dxa"/>
          </w:tcPr>
          <w:p w14:paraId="416F0489" w14:textId="25FCADC2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56</w:t>
            </w:r>
          </w:p>
        </w:tc>
      </w:tr>
      <w:tr w:rsidR="002B3C66" w14:paraId="3E328CE2" w14:textId="77777777" w:rsidTr="006912F3">
        <w:tc>
          <w:tcPr>
            <w:tcW w:w="9350" w:type="dxa"/>
            <w:gridSpan w:val="4"/>
          </w:tcPr>
          <w:p w14:paraId="72478E7F" w14:textId="1AE0B781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4</w:t>
            </w:r>
          </w:p>
        </w:tc>
      </w:tr>
      <w:tr w:rsidR="002B3C66" w14:paraId="7CD15013" w14:textId="77777777" w:rsidTr="002B3C66">
        <w:tc>
          <w:tcPr>
            <w:tcW w:w="2336" w:type="dxa"/>
          </w:tcPr>
          <w:p w14:paraId="34537F90" w14:textId="0711E2F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S73</w:t>
            </w:r>
          </w:p>
        </w:tc>
        <w:tc>
          <w:tcPr>
            <w:tcW w:w="2338" w:type="dxa"/>
          </w:tcPr>
          <w:p w14:paraId="02517967" w14:textId="543CA17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S-04-01</w:t>
            </w:r>
          </w:p>
        </w:tc>
        <w:tc>
          <w:tcPr>
            <w:tcW w:w="2338" w:type="dxa"/>
          </w:tcPr>
          <w:p w14:paraId="0AAB1FD7" w14:textId="350BA24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P-B01-01</w:t>
            </w:r>
          </w:p>
        </w:tc>
        <w:tc>
          <w:tcPr>
            <w:tcW w:w="2338" w:type="dxa"/>
          </w:tcPr>
          <w:p w14:paraId="61F13028" w14:textId="1A5E74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60</w:t>
            </w:r>
          </w:p>
        </w:tc>
      </w:tr>
      <w:tr w:rsidR="002B3C66" w14:paraId="44BBF265" w14:textId="77777777" w:rsidTr="002B3C66">
        <w:tc>
          <w:tcPr>
            <w:tcW w:w="2336" w:type="dxa"/>
          </w:tcPr>
          <w:p w14:paraId="04F9ECDB" w14:textId="349A287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S74</w:t>
            </w:r>
          </w:p>
        </w:tc>
        <w:tc>
          <w:tcPr>
            <w:tcW w:w="2338" w:type="dxa"/>
          </w:tcPr>
          <w:p w14:paraId="03003C18" w14:textId="190F87E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S-04-02</w:t>
            </w:r>
          </w:p>
        </w:tc>
        <w:tc>
          <w:tcPr>
            <w:tcW w:w="2338" w:type="dxa"/>
          </w:tcPr>
          <w:p w14:paraId="3B0E107A" w14:textId="03DE13A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P-B01-02</w:t>
            </w:r>
          </w:p>
        </w:tc>
        <w:tc>
          <w:tcPr>
            <w:tcW w:w="2338" w:type="dxa"/>
          </w:tcPr>
          <w:p w14:paraId="259AF529" w14:textId="79A5640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56</w:t>
            </w:r>
          </w:p>
        </w:tc>
      </w:tr>
      <w:tr w:rsidR="002B3C66" w14:paraId="3429AA99" w14:textId="77777777" w:rsidTr="002B3C66">
        <w:tc>
          <w:tcPr>
            <w:tcW w:w="2336" w:type="dxa"/>
          </w:tcPr>
          <w:p w14:paraId="794EF7FC" w14:textId="58FB69B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S75</w:t>
            </w:r>
          </w:p>
        </w:tc>
        <w:tc>
          <w:tcPr>
            <w:tcW w:w="2338" w:type="dxa"/>
          </w:tcPr>
          <w:p w14:paraId="658C82F1" w14:textId="401441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S-04-03</w:t>
            </w:r>
          </w:p>
        </w:tc>
        <w:tc>
          <w:tcPr>
            <w:tcW w:w="2338" w:type="dxa"/>
          </w:tcPr>
          <w:p w14:paraId="5A885641" w14:textId="6426089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P-B01-03</w:t>
            </w:r>
          </w:p>
        </w:tc>
        <w:tc>
          <w:tcPr>
            <w:tcW w:w="2338" w:type="dxa"/>
          </w:tcPr>
          <w:p w14:paraId="3B61DB5F" w14:textId="2224598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52</w:t>
            </w:r>
          </w:p>
        </w:tc>
      </w:tr>
      <w:tr w:rsidR="002B3C66" w14:paraId="467A6CC7" w14:textId="77777777" w:rsidTr="002B3C66">
        <w:tc>
          <w:tcPr>
            <w:tcW w:w="2336" w:type="dxa"/>
          </w:tcPr>
          <w:p w14:paraId="3D827651" w14:textId="678C681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S76</w:t>
            </w:r>
          </w:p>
        </w:tc>
        <w:tc>
          <w:tcPr>
            <w:tcW w:w="2338" w:type="dxa"/>
          </w:tcPr>
          <w:p w14:paraId="5101C6E2" w14:textId="1082FDF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S-04-04</w:t>
            </w:r>
          </w:p>
        </w:tc>
        <w:tc>
          <w:tcPr>
            <w:tcW w:w="2338" w:type="dxa"/>
          </w:tcPr>
          <w:p w14:paraId="4C37B48D" w14:textId="0C56005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P-B01-04</w:t>
            </w:r>
          </w:p>
        </w:tc>
        <w:tc>
          <w:tcPr>
            <w:tcW w:w="2338" w:type="dxa"/>
          </w:tcPr>
          <w:p w14:paraId="10166702" w14:textId="5A57DD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48</w:t>
            </w:r>
          </w:p>
        </w:tc>
      </w:tr>
      <w:tr w:rsidR="002B3C66" w14:paraId="0526E12F" w14:textId="77777777" w:rsidTr="002B3C66">
        <w:tc>
          <w:tcPr>
            <w:tcW w:w="2336" w:type="dxa"/>
          </w:tcPr>
          <w:p w14:paraId="61ABD8D8" w14:textId="77C6293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S77</w:t>
            </w:r>
          </w:p>
        </w:tc>
        <w:tc>
          <w:tcPr>
            <w:tcW w:w="2338" w:type="dxa"/>
          </w:tcPr>
          <w:p w14:paraId="18AACC69" w14:textId="0827B8C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S-04-05</w:t>
            </w:r>
          </w:p>
        </w:tc>
        <w:tc>
          <w:tcPr>
            <w:tcW w:w="2338" w:type="dxa"/>
          </w:tcPr>
          <w:p w14:paraId="6B7087DF" w14:textId="76E8CB7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P-B01-05</w:t>
            </w:r>
          </w:p>
        </w:tc>
        <w:tc>
          <w:tcPr>
            <w:tcW w:w="2338" w:type="dxa"/>
          </w:tcPr>
          <w:p w14:paraId="57196AE6" w14:textId="5BD262E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44</w:t>
            </w:r>
          </w:p>
        </w:tc>
      </w:tr>
      <w:tr w:rsidR="002B3C66" w14:paraId="02B1EC4C" w14:textId="77777777" w:rsidTr="002B3C66">
        <w:tc>
          <w:tcPr>
            <w:tcW w:w="2336" w:type="dxa"/>
          </w:tcPr>
          <w:p w14:paraId="3F998391" w14:textId="31292DA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S78</w:t>
            </w:r>
          </w:p>
        </w:tc>
        <w:tc>
          <w:tcPr>
            <w:tcW w:w="2338" w:type="dxa"/>
          </w:tcPr>
          <w:p w14:paraId="7F59340E" w14:textId="13C8610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S-04-06</w:t>
            </w:r>
          </w:p>
        </w:tc>
        <w:tc>
          <w:tcPr>
            <w:tcW w:w="2338" w:type="dxa"/>
          </w:tcPr>
          <w:p w14:paraId="1C2EE9E2" w14:textId="093F978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P-B01-06</w:t>
            </w:r>
          </w:p>
        </w:tc>
        <w:tc>
          <w:tcPr>
            <w:tcW w:w="2338" w:type="dxa"/>
          </w:tcPr>
          <w:p w14:paraId="4ECF530D" w14:textId="67A4AFD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37</w:t>
            </w:r>
          </w:p>
        </w:tc>
      </w:tr>
      <w:tr w:rsidR="002B3C66" w14:paraId="64D03DB7" w14:textId="77777777" w:rsidTr="002B3C66">
        <w:tc>
          <w:tcPr>
            <w:tcW w:w="2336" w:type="dxa"/>
          </w:tcPr>
          <w:p w14:paraId="7EC2D987" w14:textId="33F9D15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S79</w:t>
            </w:r>
          </w:p>
        </w:tc>
        <w:tc>
          <w:tcPr>
            <w:tcW w:w="2338" w:type="dxa"/>
          </w:tcPr>
          <w:p w14:paraId="141FF98C" w14:textId="11E116C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S-04-07</w:t>
            </w:r>
          </w:p>
        </w:tc>
        <w:tc>
          <w:tcPr>
            <w:tcW w:w="2338" w:type="dxa"/>
          </w:tcPr>
          <w:p w14:paraId="29B530D3" w14:textId="03349D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P-B01-07</w:t>
            </w:r>
          </w:p>
        </w:tc>
        <w:tc>
          <w:tcPr>
            <w:tcW w:w="2338" w:type="dxa"/>
          </w:tcPr>
          <w:p w14:paraId="271ED4A3" w14:textId="1490C7B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29</w:t>
            </w:r>
          </w:p>
        </w:tc>
      </w:tr>
      <w:tr w:rsidR="002B3C66" w14:paraId="63B9339E" w14:textId="77777777" w:rsidTr="002B3C66">
        <w:tc>
          <w:tcPr>
            <w:tcW w:w="2336" w:type="dxa"/>
          </w:tcPr>
          <w:p w14:paraId="23DC80C8" w14:textId="114A8C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S80</w:t>
            </w:r>
          </w:p>
        </w:tc>
        <w:tc>
          <w:tcPr>
            <w:tcW w:w="2338" w:type="dxa"/>
          </w:tcPr>
          <w:p w14:paraId="5D453054" w14:textId="73F2684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S-04-08</w:t>
            </w:r>
          </w:p>
        </w:tc>
        <w:tc>
          <w:tcPr>
            <w:tcW w:w="2338" w:type="dxa"/>
          </w:tcPr>
          <w:p w14:paraId="425BDEC8" w14:textId="359687F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P-B01-08</w:t>
            </w:r>
          </w:p>
        </w:tc>
        <w:tc>
          <w:tcPr>
            <w:tcW w:w="2338" w:type="dxa"/>
          </w:tcPr>
          <w:p w14:paraId="597E7772" w14:textId="6AEBD0D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3DEF5A6E" w14:textId="77777777" w:rsidTr="002B3C66">
        <w:tc>
          <w:tcPr>
            <w:tcW w:w="2336" w:type="dxa"/>
          </w:tcPr>
          <w:p w14:paraId="52FE211E" w14:textId="73B7E9C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S81</w:t>
            </w:r>
          </w:p>
        </w:tc>
        <w:tc>
          <w:tcPr>
            <w:tcW w:w="2338" w:type="dxa"/>
          </w:tcPr>
          <w:p w14:paraId="7A496B3D" w14:textId="719136B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S-04-09</w:t>
            </w:r>
          </w:p>
        </w:tc>
        <w:tc>
          <w:tcPr>
            <w:tcW w:w="2338" w:type="dxa"/>
          </w:tcPr>
          <w:p w14:paraId="6DA40037" w14:textId="6AECCAD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P-B01-09</w:t>
            </w:r>
          </w:p>
        </w:tc>
        <w:tc>
          <w:tcPr>
            <w:tcW w:w="2338" w:type="dxa"/>
          </w:tcPr>
          <w:p w14:paraId="47A91DF7" w14:textId="192E9B8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13</w:t>
            </w:r>
          </w:p>
        </w:tc>
      </w:tr>
      <w:tr w:rsidR="002B3C66" w14:paraId="7BD6CB52" w14:textId="77777777" w:rsidTr="002B3C66">
        <w:tc>
          <w:tcPr>
            <w:tcW w:w="2336" w:type="dxa"/>
          </w:tcPr>
          <w:p w14:paraId="226D15AA" w14:textId="2C10986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S82</w:t>
            </w:r>
          </w:p>
        </w:tc>
        <w:tc>
          <w:tcPr>
            <w:tcW w:w="2338" w:type="dxa"/>
          </w:tcPr>
          <w:p w14:paraId="4DE4DD38" w14:textId="13B2860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S-04-10</w:t>
            </w:r>
          </w:p>
        </w:tc>
        <w:tc>
          <w:tcPr>
            <w:tcW w:w="2338" w:type="dxa"/>
          </w:tcPr>
          <w:p w14:paraId="60078B9A" w14:textId="42CC644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P-B01-10</w:t>
            </w:r>
          </w:p>
        </w:tc>
        <w:tc>
          <w:tcPr>
            <w:tcW w:w="2338" w:type="dxa"/>
          </w:tcPr>
          <w:p w14:paraId="1C83801E" w14:textId="362FD84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</w:t>
            </w:r>
          </w:p>
        </w:tc>
      </w:tr>
      <w:tr w:rsidR="002B3C66" w14:paraId="69F839B0" w14:textId="77777777" w:rsidTr="002B3C66">
        <w:tc>
          <w:tcPr>
            <w:tcW w:w="2336" w:type="dxa"/>
          </w:tcPr>
          <w:p w14:paraId="7A43137A" w14:textId="6489DA0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S83</w:t>
            </w:r>
          </w:p>
        </w:tc>
        <w:tc>
          <w:tcPr>
            <w:tcW w:w="2338" w:type="dxa"/>
          </w:tcPr>
          <w:p w14:paraId="7A4F37E9" w14:textId="177D8F5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S-04-11</w:t>
            </w:r>
          </w:p>
        </w:tc>
        <w:tc>
          <w:tcPr>
            <w:tcW w:w="2338" w:type="dxa"/>
          </w:tcPr>
          <w:p w14:paraId="4C20EAF1" w14:textId="46F0C5C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P-B01-11</w:t>
            </w:r>
          </w:p>
        </w:tc>
        <w:tc>
          <w:tcPr>
            <w:tcW w:w="2338" w:type="dxa"/>
          </w:tcPr>
          <w:p w14:paraId="25E1FEC9" w14:textId="1DE181C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</w:t>
            </w:r>
          </w:p>
        </w:tc>
      </w:tr>
      <w:tr w:rsidR="002B3C66" w14:paraId="584FAE22" w14:textId="77777777" w:rsidTr="002B3C66">
        <w:tc>
          <w:tcPr>
            <w:tcW w:w="2336" w:type="dxa"/>
          </w:tcPr>
          <w:p w14:paraId="72C9F884" w14:textId="6F3D42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S84</w:t>
            </w:r>
          </w:p>
        </w:tc>
        <w:tc>
          <w:tcPr>
            <w:tcW w:w="2338" w:type="dxa"/>
          </w:tcPr>
          <w:p w14:paraId="494FC927" w14:textId="1C32EED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S-04-12</w:t>
            </w:r>
          </w:p>
        </w:tc>
        <w:tc>
          <w:tcPr>
            <w:tcW w:w="2338" w:type="dxa"/>
          </w:tcPr>
          <w:p w14:paraId="14E4B7E9" w14:textId="69007C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P-B01-12</w:t>
            </w:r>
          </w:p>
        </w:tc>
        <w:tc>
          <w:tcPr>
            <w:tcW w:w="2338" w:type="dxa"/>
          </w:tcPr>
          <w:p w14:paraId="257017D9" w14:textId="52A1EF0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9</w:t>
            </w:r>
          </w:p>
        </w:tc>
      </w:tr>
      <w:tr w:rsidR="002B3C66" w14:paraId="7CE8E9B8" w14:textId="77777777" w:rsidTr="002B3C66">
        <w:tc>
          <w:tcPr>
            <w:tcW w:w="2336" w:type="dxa"/>
          </w:tcPr>
          <w:p w14:paraId="03D82114" w14:textId="295CCAD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S85</w:t>
            </w:r>
          </w:p>
        </w:tc>
        <w:tc>
          <w:tcPr>
            <w:tcW w:w="2338" w:type="dxa"/>
          </w:tcPr>
          <w:p w14:paraId="15799DC3" w14:textId="67DF9E3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S-04-13</w:t>
            </w:r>
          </w:p>
        </w:tc>
        <w:tc>
          <w:tcPr>
            <w:tcW w:w="2338" w:type="dxa"/>
          </w:tcPr>
          <w:p w14:paraId="75A5FCBB" w14:textId="08C639B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P-B01-13</w:t>
            </w:r>
          </w:p>
        </w:tc>
        <w:tc>
          <w:tcPr>
            <w:tcW w:w="2338" w:type="dxa"/>
          </w:tcPr>
          <w:p w14:paraId="7BDD894B" w14:textId="37A1EE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13</w:t>
            </w:r>
          </w:p>
        </w:tc>
      </w:tr>
      <w:tr w:rsidR="002B3C66" w14:paraId="322495EB" w14:textId="77777777" w:rsidTr="002B3C66">
        <w:tc>
          <w:tcPr>
            <w:tcW w:w="2336" w:type="dxa"/>
          </w:tcPr>
          <w:p w14:paraId="0E5B3234" w14:textId="5A4BC68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S86</w:t>
            </w:r>
          </w:p>
        </w:tc>
        <w:tc>
          <w:tcPr>
            <w:tcW w:w="2338" w:type="dxa"/>
          </w:tcPr>
          <w:p w14:paraId="5BA1C031" w14:textId="280C7D3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S-04-14</w:t>
            </w:r>
          </w:p>
        </w:tc>
        <w:tc>
          <w:tcPr>
            <w:tcW w:w="2338" w:type="dxa"/>
          </w:tcPr>
          <w:p w14:paraId="675706B1" w14:textId="022D769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P-B01-14</w:t>
            </w:r>
          </w:p>
        </w:tc>
        <w:tc>
          <w:tcPr>
            <w:tcW w:w="2338" w:type="dxa"/>
          </w:tcPr>
          <w:p w14:paraId="10A8ADEA" w14:textId="252B21C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17</w:t>
            </w:r>
          </w:p>
        </w:tc>
      </w:tr>
      <w:tr w:rsidR="002B3C66" w14:paraId="22D86B41" w14:textId="77777777" w:rsidTr="002B3C66">
        <w:tc>
          <w:tcPr>
            <w:tcW w:w="2336" w:type="dxa"/>
          </w:tcPr>
          <w:p w14:paraId="40981CC8" w14:textId="02BB75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S87</w:t>
            </w:r>
          </w:p>
        </w:tc>
        <w:tc>
          <w:tcPr>
            <w:tcW w:w="2338" w:type="dxa"/>
          </w:tcPr>
          <w:p w14:paraId="2694F847" w14:textId="6C897FC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S-04-15</w:t>
            </w:r>
          </w:p>
        </w:tc>
        <w:tc>
          <w:tcPr>
            <w:tcW w:w="2338" w:type="dxa"/>
          </w:tcPr>
          <w:p w14:paraId="3C058A8B" w14:textId="71F7DAB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P-B01-15</w:t>
            </w:r>
          </w:p>
        </w:tc>
        <w:tc>
          <w:tcPr>
            <w:tcW w:w="2338" w:type="dxa"/>
          </w:tcPr>
          <w:p w14:paraId="3BA0CCAA" w14:textId="4C8FC00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21</w:t>
            </w:r>
          </w:p>
        </w:tc>
      </w:tr>
      <w:tr w:rsidR="002B3C66" w14:paraId="5D827913" w14:textId="77777777" w:rsidTr="002B3C66">
        <w:tc>
          <w:tcPr>
            <w:tcW w:w="2336" w:type="dxa"/>
          </w:tcPr>
          <w:p w14:paraId="639759C1" w14:textId="41C7BDD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S88</w:t>
            </w:r>
          </w:p>
        </w:tc>
        <w:tc>
          <w:tcPr>
            <w:tcW w:w="2338" w:type="dxa"/>
          </w:tcPr>
          <w:p w14:paraId="405B2358" w14:textId="26CBACE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S-04-16</w:t>
            </w:r>
          </w:p>
        </w:tc>
        <w:tc>
          <w:tcPr>
            <w:tcW w:w="2338" w:type="dxa"/>
          </w:tcPr>
          <w:p w14:paraId="0367C5D5" w14:textId="6EB465F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P-B01-16</w:t>
            </w:r>
          </w:p>
        </w:tc>
        <w:tc>
          <w:tcPr>
            <w:tcW w:w="2338" w:type="dxa"/>
          </w:tcPr>
          <w:p w14:paraId="3F1D2E35" w14:textId="19B99FD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27</w:t>
            </w:r>
          </w:p>
        </w:tc>
      </w:tr>
      <w:tr w:rsidR="002B3C66" w14:paraId="3619F504" w14:textId="77777777" w:rsidTr="002B3C66">
        <w:tc>
          <w:tcPr>
            <w:tcW w:w="2336" w:type="dxa"/>
          </w:tcPr>
          <w:p w14:paraId="716BB53A" w14:textId="0135913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lastRenderedPageBreak/>
              <w:t>S89</w:t>
            </w:r>
          </w:p>
        </w:tc>
        <w:tc>
          <w:tcPr>
            <w:tcW w:w="2338" w:type="dxa"/>
          </w:tcPr>
          <w:p w14:paraId="4C145E6B" w14:textId="7F108E7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S-04-17</w:t>
            </w:r>
          </w:p>
        </w:tc>
        <w:tc>
          <w:tcPr>
            <w:tcW w:w="2338" w:type="dxa"/>
          </w:tcPr>
          <w:p w14:paraId="4476FB86" w14:textId="39377BB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P-B01-17</w:t>
            </w:r>
          </w:p>
        </w:tc>
        <w:tc>
          <w:tcPr>
            <w:tcW w:w="2338" w:type="dxa"/>
          </w:tcPr>
          <w:p w14:paraId="239C168D" w14:textId="209248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35</w:t>
            </w:r>
          </w:p>
        </w:tc>
      </w:tr>
      <w:tr w:rsidR="002B3C66" w14:paraId="199D2BDF" w14:textId="77777777" w:rsidTr="002B3C66">
        <w:tc>
          <w:tcPr>
            <w:tcW w:w="2336" w:type="dxa"/>
          </w:tcPr>
          <w:p w14:paraId="1CD97378" w14:textId="26F98CA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S90</w:t>
            </w:r>
          </w:p>
        </w:tc>
        <w:tc>
          <w:tcPr>
            <w:tcW w:w="2338" w:type="dxa"/>
          </w:tcPr>
          <w:p w14:paraId="5D2F9457" w14:textId="4E95AAA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S-04-18</w:t>
            </w:r>
          </w:p>
        </w:tc>
        <w:tc>
          <w:tcPr>
            <w:tcW w:w="2338" w:type="dxa"/>
          </w:tcPr>
          <w:p w14:paraId="055AADF8" w14:textId="5EC177A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P-B01-18</w:t>
            </w:r>
          </w:p>
        </w:tc>
        <w:tc>
          <w:tcPr>
            <w:tcW w:w="2338" w:type="dxa"/>
          </w:tcPr>
          <w:p w14:paraId="02D0A6D7" w14:textId="3F1916F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43</w:t>
            </w:r>
          </w:p>
        </w:tc>
      </w:tr>
      <w:tr w:rsidR="002B3C66" w14:paraId="35E40A51" w14:textId="77777777" w:rsidTr="002B3C66">
        <w:tc>
          <w:tcPr>
            <w:tcW w:w="2336" w:type="dxa"/>
          </w:tcPr>
          <w:p w14:paraId="3DA8D278" w14:textId="4092E9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S91</w:t>
            </w:r>
          </w:p>
        </w:tc>
        <w:tc>
          <w:tcPr>
            <w:tcW w:w="2338" w:type="dxa"/>
          </w:tcPr>
          <w:p w14:paraId="109F28E1" w14:textId="5F23490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S-04-19</w:t>
            </w:r>
          </w:p>
        </w:tc>
        <w:tc>
          <w:tcPr>
            <w:tcW w:w="2338" w:type="dxa"/>
          </w:tcPr>
          <w:p w14:paraId="44EFE6B3" w14:textId="67B4BD9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P-B01-19</w:t>
            </w:r>
          </w:p>
        </w:tc>
        <w:tc>
          <w:tcPr>
            <w:tcW w:w="2338" w:type="dxa"/>
          </w:tcPr>
          <w:p w14:paraId="42724C40" w14:textId="1BDB6C2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51</w:t>
            </w:r>
          </w:p>
        </w:tc>
      </w:tr>
      <w:tr w:rsidR="002B3C66" w14:paraId="00F34BEA" w14:textId="77777777" w:rsidTr="002B3C66">
        <w:tc>
          <w:tcPr>
            <w:tcW w:w="2336" w:type="dxa"/>
          </w:tcPr>
          <w:p w14:paraId="086CA1D1" w14:textId="4BD1FE5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S92</w:t>
            </w:r>
          </w:p>
        </w:tc>
        <w:tc>
          <w:tcPr>
            <w:tcW w:w="2338" w:type="dxa"/>
          </w:tcPr>
          <w:p w14:paraId="4A8880FA" w14:textId="52185E4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S-04-20</w:t>
            </w:r>
          </w:p>
        </w:tc>
        <w:tc>
          <w:tcPr>
            <w:tcW w:w="2338" w:type="dxa"/>
          </w:tcPr>
          <w:p w14:paraId="71C8DD8B" w14:textId="0BE6770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P-B01-20</w:t>
            </w:r>
          </w:p>
        </w:tc>
        <w:tc>
          <w:tcPr>
            <w:tcW w:w="2338" w:type="dxa"/>
          </w:tcPr>
          <w:p w14:paraId="41E81ED3" w14:textId="237042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59</w:t>
            </w:r>
          </w:p>
        </w:tc>
      </w:tr>
      <w:tr w:rsidR="002B3C66" w14:paraId="2BD93524" w14:textId="77777777" w:rsidTr="00410A3F">
        <w:tc>
          <w:tcPr>
            <w:tcW w:w="9350" w:type="dxa"/>
            <w:gridSpan w:val="4"/>
          </w:tcPr>
          <w:p w14:paraId="46B1BE2A" w14:textId="4E01D0AB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зоны подключения 5</w:t>
            </w:r>
          </w:p>
        </w:tc>
      </w:tr>
      <w:tr w:rsidR="002B3C66" w14:paraId="7A99FC5A" w14:textId="77777777" w:rsidTr="002B3C66">
        <w:tc>
          <w:tcPr>
            <w:tcW w:w="2336" w:type="dxa"/>
          </w:tcPr>
          <w:p w14:paraId="46D85E6D" w14:textId="47F5C9C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S93</w:t>
            </w:r>
          </w:p>
        </w:tc>
        <w:tc>
          <w:tcPr>
            <w:tcW w:w="2338" w:type="dxa"/>
          </w:tcPr>
          <w:p w14:paraId="75AB45D9" w14:textId="3B4A57E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S-05-01</w:t>
            </w:r>
          </w:p>
        </w:tc>
        <w:tc>
          <w:tcPr>
            <w:tcW w:w="2338" w:type="dxa"/>
          </w:tcPr>
          <w:p w14:paraId="46A39642" w14:textId="2E1AB10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P-B01-21</w:t>
            </w:r>
          </w:p>
        </w:tc>
        <w:tc>
          <w:tcPr>
            <w:tcW w:w="2338" w:type="dxa"/>
          </w:tcPr>
          <w:p w14:paraId="0CC848B5" w14:textId="367A3B7B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49</w:t>
            </w:r>
          </w:p>
        </w:tc>
      </w:tr>
      <w:tr w:rsidR="002B3C66" w14:paraId="7284E6A3" w14:textId="77777777" w:rsidTr="002B3C66">
        <w:tc>
          <w:tcPr>
            <w:tcW w:w="2336" w:type="dxa"/>
          </w:tcPr>
          <w:p w14:paraId="0072F62B" w14:textId="18021FC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S94</w:t>
            </w:r>
          </w:p>
        </w:tc>
        <w:tc>
          <w:tcPr>
            <w:tcW w:w="2338" w:type="dxa"/>
          </w:tcPr>
          <w:p w14:paraId="555A91A2" w14:textId="2489A0F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S-05-02</w:t>
            </w:r>
          </w:p>
        </w:tc>
        <w:tc>
          <w:tcPr>
            <w:tcW w:w="2338" w:type="dxa"/>
          </w:tcPr>
          <w:p w14:paraId="0E91CEAB" w14:textId="4EF1A3E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P-B01-22</w:t>
            </w:r>
          </w:p>
        </w:tc>
        <w:tc>
          <w:tcPr>
            <w:tcW w:w="2338" w:type="dxa"/>
          </w:tcPr>
          <w:p w14:paraId="0AB23AC2" w14:textId="3DFF288C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53</w:t>
            </w:r>
          </w:p>
        </w:tc>
      </w:tr>
      <w:tr w:rsidR="002B3C66" w14:paraId="0FF155DB" w14:textId="77777777" w:rsidTr="002B3C66">
        <w:tc>
          <w:tcPr>
            <w:tcW w:w="2336" w:type="dxa"/>
          </w:tcPr>
          <w:p w14:paraId="6F90E3F6" w14:textId="10CCB3C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S95</w:t>
            </w:r>
          </w:p>
        </w:tc>
        <w:tc>
          <w:tcPr>
            <w:tcW w:w="2338" w:type="dxa"/>
          </w:tcPr>
          <w:p w14:paraId="2486522C" w14:textId="1819C19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S-05-03</w:t>
            </w:r>
          </w:p>
        </w:tc>
        <w:tc>
          <w:tcPr>
            <w:tcW w:w="2338" w:type="dxa"/>
          </w:tcPr>
          <w:p w14:paraId="500B3AEC" w14:textId="2F24B81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P-B01-23</w:t>
            </w:r>
          </w:p>
        </w:tc>
        <w:tc>
          <w:tcPr>
            <w:tcW w:w="2338" w:type="dxa"/>
          </w:tcPr>
          <w:p w14:paraId="59E060E0" w14:textId="783B245C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57</w:t>
            </w:r>
          </w:p>
        </w:tc>
      </w:tr>
      <w:tr w:rsidR="002B3C66" w14:paraId="121617A4" w14:textId="77777777" w:rsidTr="002B3C66">
        <w:tc>
          <w:tcPr>
            <w:tcW w:w="2336" w:type="dxa"/>
          </w:tcPr>
          <w:p w14:paraId="38777C4A" w14:textId="1C2EC26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S96</w:t>
            </w:r>
          </w:p>
        </w:tc>
        <w:tc>
          <w:tcPr>
            <w:tcW w:w="2338" w:type="dxa"/>
          </w:tcPr>
          <w:p w14:paraId="5AE7F288" w14:textId="48E499A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S-05-04</w:t>
            </w:r>
          </w:p>
        </w:tc>
        <w:tc>
          <w:tcPr>
            <w:tcW w:w="2338" w:type="dxa"/>
          </w:tcPr>
          <w:p w14:paraId="0F502878" w14:textId="04E8346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P-B01-24</w:t>
            </w:r>
          </w:p>
        </w:tc>
        <w:tc>
          <w:tcPr>
            <w:tcW w:w="2338" w:type="dxa"/>
          </w:tcPr>
          <w:p w14:paraId="112D4E00" w14:textId="5F2AD0FF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61</w:t>
            </w:r>
          </w:p>
        </w:tc>
      </w:tr>
      <w:tr w:rsidR="002B3C66" w14:paraId="05B08C0D" w14:textId="77777777" w:rsidTr="002B3C66">
        <w:tc>
          <w:tcPr>
            <w:tcW w:w="2336" w:type="dxa"/>
          </w:tcPr>
          <w:p w14:paraId="7495A68C" w14:textId="5C24BB5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S97</w:t>
            </w:r>
          </w:p>
        </w:tc>
        <w:tc>
          <w:tcPr>
            <w:tcW w:w="2338" w:type="dxa"/>
          </w:tcPr>
          <w:p w14:paraId="2C233D00" w14:textId="08345BC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S-05-05</w:t>
            </w:r>
          </w:p>
        </w:tc>
        <w:tc>
          <w:tcPr>
            <w:tcW w:w="2338" w:type="dxa"/>
          </w:tcPr>
          <w:p w14:paraId="5EE7F174" w14:textId="5BB2240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P-B02-01</w:t>
            </w:r>
          </w:p>
        </w:tc>
        <w:tc>
          <w:tcPr>
            <w:tcW w:w="2338" w:type="dxa"/>
          </w:tcPr>
          <w:p w14:paraId="0326E1C9" w14:textId="2FE271F0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65</w:t>
            </w:r>
          </w:p>
        </w:tc>
      </w:tr>
      <w:tr w:rsidR="002B3C66" w14:paraId="0AE44867" w14:textId="77777777" w:rsidTr="002B3C66">
        <w:tc>
          <w:tcPr>
            <w:tcW w:w="2336" w:type="dxa"/>
          </w:tcPr>
          <w:p w14:paraId="60F992C2" w14:textId="64F9AB7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S98</w:t>
            </w:r>
          </w:p>
        </w:tc>
        <w:tc>
          <w:tcPr>
            <w:tcW w:w="2338" w:type="dxa"/>
          </w:tcPr>
          <w:p w14:paraId="61800A9C" w14:textId="59350F2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S-05-06</w:t>
            </w:r>
          </w:p>
        </w:tc>
        <w:tc>
          <w:tcPr>
            <w:tcW w:w="2338" w:type="dxa"/>
          </w:tcPr>
          <w:p w14:paraId="0823F40B" w14:textId="6392900C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P-B02-02</w:t>
            </w:r>
          </w:p>
        </w:tc>
        <w:tc>
          <w:tcPr>
            <w:tcW w:w="2338" w:type="dxa"/>
          </w:tcPr>
          <w:p w14:paraId="6655F6A7" w14:textId="1CEAD93E" w:rsidR="002B3C66" w:rsidRPr="007D698B" w:rsidRDefault="007D698B" w:rsidP="002B3C66">
            <w:pPr>
              <w:spacing w:line="360" w:lineRule="auto"/>
              <w:rPr>
                <w:bCs/>
                <w:sz w:val="28"/>
                <w:szCs w:val="28"/>
              </w:rPr>
            </w:pPr>
            <w:r w:rsidRPr="007D698B">
              <w:rPr>
                <w:bCs/>
              </w:rPr>
              <w:t>69</w:t>
            </w:r>
          </w:p>
        </w:tc>
      </w:tr>
      <w:tr w:rsidR="002B3C66" w14:paraId="51F114C4" w14:textId="77777777" w:rsidTr="002B3C66">
        <w:tc>
          <w:tcPr>
            <w:tcW w:w="2336" w:type="dxa"/>
          </w:tcPr>
          <w:p w14:paraId="72BA41D3" w14:textId="725EC6C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S99</w:t>
            </w:r>
          </w:p>
        </w:tc>
        <w:tc>
          <w:tcPr>
            <w:tcW w:w="2338" w:type="dxa"/>
          </w:tcPr>
          <w:p w14:paraId="6E7C3482" w14:textId="38FDB18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S-05-07</w:t>
            </w:r>
          </w:p>
        </w:tc>
        <w:tc>
          <w:tcPr>
            <w:tcW w:w="2338" w:type="dxa"/>
          </w:tcPr>
          <w:p w14:paraId="2DF75EFB" w14:textId="7790D9C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P-B02-03</w:t>
            </w:r>
          </w:p>
        </w:tc>
        <w:tc>
          <w:tcPr>
            <w:tcW w:w="2338" w:type="dxa"/>
          </w:tcPr>
          <w:p w14:paraId="0603917D" w14:textId="0AFF1DD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74</w:t>
            </w:r>
          </w:p>
        </w:tc>
      </w:tr>
      <w:tr w:rsidR="002B3C66" w14:paraId="036785EB" w14:textId="77777777" w:rsidTr="002B3C66">
        <w:tc>
          <w:tcPr>
            <w:tcW w:w="2336" w:type="dxa"/>
          </w:tcPr>
          <w:p w14:paraId="28B6916D" w14:textId="782912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S100</w:t>
            </w:r>
          </w:p>
        </w:tc>
        <w:tc>
          <w:tcPr>
            <w:tcW w:w="2338" w:type="dxa"/>
          </w:tcPr>
          <w:p w14:paraId="7EF5BD7D" w14:textId="5AB8B92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S-05-08</w:t>
            </w:r>
          </w:p>
        </w:tc>
        <w:tc>
          <w:tcPr>
            <w:tcW w:w="2338" w:type="dxa"/>
          </w:tcPr>
          <w:p w14:paraId="34735BC6" w14:textId="7BA508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P-B02-04</w:t>
            </w:r>
          </w:p>
        </w:tc>
        <w:tc>
          <w:tcPr>
            <w:tcW w:w="2338" w:type="dxa"/>
          </w:tcPr>
          <w:p w14:paraId="48947C0B" w14:textId="054515B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70</w:t>
            </w:r>
          </w:p>
        </w:tc>
      </w:tr>
      <w:tr w:rsidR="002B3C66" w14:paraId="18D1CC63" w14:textId="77777777" w:rsidTr="002B3C66">
        <w:tc>
          <w:tcPr>
            <w:tcW w:w="2336" w:type="dxa"/>
          </w:tcPr>
          <w:p w14:paraId="35894CA2" w14:textId="465DB11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S101</w:t>
            </w:r>
          </w:p>
        </w:tc>
        <w:tc>
          <w:tcPr>
            <w:tcW w:w="2338" w:type="dxa"/>
          </w:tcPr>
          <w:p w14:paraId="6F4DA888" w14:textId="13609DD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S-05-09</w:t>
            </w:r>
          </w:p>
        </w:tc>
        <w:tc>
          <w:tcPr>
            <w:tcW w:w="2338" w:type="dxa"/>
          </w:tcPr>
          <w:p w14:paraId="114766C4" w14:textId="7C9542E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P-B02-05</w:t>
            </w:r>
          </w:p>
        </w:tc>
        <w:tc>
          <w:tcPr>
            <w:tcW w:w="2338" w:type="dxa"/>
          </w:tcPr>
          <w:p w14:paraId="7B3E1C54" w14:textId="0534C8C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66</w:t>
            </w:r>
          </w:p>
        </w:tc>
      </w:tr>
      <w:tr w:rsidR="002B3C66" w14:paraId="6F241047" w14:textId="77777777" w:rsidTr="002B3C66">
        <w:tc>
          <w:tcPr>
            <w:tcW w:w="2336" w:type="dxa"/>
          </w:tcPr>
          <w:p w14:paraId="439AADD5" w14:textId="55063B0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S102</w:t>
            </w:r>
          </w:p>
        </w:tc>
        <w:tc>
          <w:tcPr>
            <w:tcW w:w="2338" w:type="dxa"/>
          </w:tcPr>
          <w:p w14:paraId="200BA33E" w14:textId="6B125340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S-05-10</w:t>
            </w:r>
          </w:p>
        </w:tc>
        <w:tc>
          <w:tcPr>
            <w:tcW w:w="2338" w:type="dxa"/>
          </w:tcPr>
          <w:p w14:paraId="79823359" w14:textId="3910BFC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P-B02-06</w:t>
            </w:r>
          </w:p>
        </w:tc>
        <w:tc>
          <w:tcPr>
            <w:tcW w:w="2338" w:type="dxa"/>
          </w:tcPr>
          <w:p w14:paraId="12F8D585" w14:textId="529AF78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62</w:t>
            </w:r>
          </w:p>
        </w:tc>
      </w:tr>
      <w:tr w:rsidR="002B3C66" w14:paraId="13394A82" w14:textId="77777777" w:rsidTr="002B3C66">
        <w:tc>
          <w:tcPr>
            <w:tcW w:w="2336" w:type="dxa"/>
          </w:tcPr>
          <w:p w14:paraId="55916023" w14:textId="1E180BD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S103</w:t>
            </w:r>
          </w:p>
        </w:tc>
        <w:tc>
          <w:tcPr>
            <w:tcW w:w="2338" w:type="dxa"/>
          </w:tcPr>
          <w:p w14:paraId="452211BB" w14:textId="1B8BA16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S-05-11</w:t>
            </w:r>
          </w:p>
        </w:tc>
        <w:tc>
          <w:tcPr>
            <w:tcW w:w="2338" w:type="dxa"/>
          </w:tcPr>
          <w:p w14:paraId="470F05CE" w14:textId="56BBEC3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P-B02-07</w:t>
            </w:r>
          </w:p>
        </w:tc>
        <w:tc>
          <w:tcPr>
            <w:tcW w:w="2338" w:type="dxa"/>
          </w:tcPr>
          <w:p w14:paraId="265E85A1" w14:textId="0263021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58</w:t>
            </w:r>
          </w:p>
        </w:tc>
      </w:tr>
      <w:tr w:rsidR="002B3C66" w14:paraId="276B81CD" w14:textId="77777777" w:rsidTr="002B3C66">
        <w:tc>
          <w:tcPr>
            <w:tcW w:w="2336" w:type="dxa"/>
          </w:tcPr>
          <w:p w14:paraId="17EC089D" w14:textId="2B53A74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S104</w:t>
            </w:r>
          </w:p>
        </w:tc>
        <w:tc>
          <w:tcPr>
            <w:tcW w:w="2338" w:type="dxa"/>
          </w:tcPr>
          <w:p w14:paraId="55132907" w14:textId="434481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S-05-12</w:t>
            </w:r>
          </w:p>
        </w:tc>
        <w:tc>
          <w:tcPr>
            <w:tcW w:w="2338" w:type="dxa"/>
          </w:tcPr>
          <w:p w14:paraId="5B19E202" w14:textId="363057A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P-B02-08</w:t>
            </w:r>
          </w:p>
        </w:tc>
        <w:tc>
          <w:tcPr>
            <w:tcW w:w="2338" w:type="dxa"/>
          </w:tcPr>
          <w:p w14:paraId="0B005938" w14:textId="779FF1F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50</w:t>
            </w:r>
          </w:p>
        </w:tc>
      </w:tr>
      <w:tr w:rsidR="002B3C66" w14:paraId="384F279C" w14:textId="77777777" w:rsidTr="002B3C66">
        <w:tc>
          <w:tcPr>
            <w:tcW w:w="2336" w:type="dxa"/>
          </w:tcPr>
          <w:p w14:paraId="625F61BF" w14:textId="4E128F6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S105</w:t>
            </w:r>
          </w:p>
        </w:tc>
        <w:tc>
          <w:tcPr>
            <w:tcW w:w="2338" w:type="dxa"/>
          </w:tcPr>
          <w:p w14:paraId="0035D926" w14:textId="3915752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S-05-13</w:t>
            </w:r>
          </w:p>
        </w:tc>
        <w:tc>
          <w:tcPr>
            <w:tcW w:w="2338" w:type="dxa"/>
          </w:tcPr>
          <w:p w14:paraId="2CD8247A" w14:textId="073C659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P-B02-09</w:t>
            </w:r>
          </w:p>
        </w:tc>
        <w:tc>
          <w:tcPr>
            <w:tcW w:w="2338" w:type="dxa"/>
          </w:tcPr>
          <w:p w14:paraId="7AFC3376" w14:textId="3311EE1B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46</w:t>
            </w:r>
          </w:p>
        </w:tc>
      </w:tr>
      <w:tr w:rsidR="002B3C66" w14:paraId="74CB7976" w14:textId="77777777" w:rsidTr="002B3C66">
        <w:tc>
          <w:tcPr>
            <w:tcW w:w="2336" w:type="dxa"/>
          </w:tcPr>
          <w:p w14:paraId="4FAF5B52" w14:textId="51E847A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S106</w:t>
            </w:r>
          </w:p>
        </w:tc>
        <w:tc>
          <w:tcPr>
            <w:tcW w:w="2338" w:type="dxa"/>
          </w:tcPr>
          <w:p w14:paraId="154F35DA" w14:textId="57114381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S-05-14</w:t>
            </w:r>
          </w:p>
        </w:tc>
        <w:tc>
          <w:tcPr>
            <w:tcW w:w="2338" w:type="dxa"/>
          </w:tcPr>
          <w:p w14:paraId="1AD1B69A" w14:textId="4C579F6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P-B02-10</w:t>
            </w:r>
          </w:p>
        </w:tc>
        <w:tc>
          <w:tcPr>
            <w:tcW w:w="2338" w:type="dxa"/>
          </w:tcPr>
          <w:p w14:paraId="7A56F394" w14:textId="588B0FB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42</w:t>
            </w:r>
          </w:p>
        </w:tc>
      </w:tr>
      <w:tr w:rsidR="002B3C66" w14:paraId="6212348E" w14:textId="77777777" w:rsidTr="002B3C66">
        <w:tc>
          <w:tcPr>
            <w:tcW w:w="2336" w:type="dxa"/>
          </w:tcPr>
          <w:p w14:paraId="3CFF9815" w14:textId="69E64BB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S107</w:t>
            </w:r>
          </w:p>
        </w:tc>
        <w:tc>
          <w:tcPr>
            <w:tcW w:w="2338" w:type="dxa"/>
          </w:tcPr>
          <w:p w14:paraId="347A2CFB" w14:textId="42F2EDA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S-05-15</w:t>
            </w:r>
          </w:p>
        </w:tc>
        <w:tc>
          <w:tcPr>
            <w:tcW w:w="2338" w:type="dxa"/>
          </w:tcPr>
          <w:p w14:paraId="4E1C5A5F" w14:textId="7C94723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P-B02-11</w:t>
            </w:r>
          </w:p>
        </w:tc>
        <w:tc>
          <w:tcPr>
            <w:tcW w:w="2338" w:type="dxa"/>
          </w:tcPr>
          <w:p w14:paraId="30C3C967" w14:textId="65EE918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38</w:t>
            </w:r>
          </w:p>
        </w:tc>
      </w:tr>
      <w:tr w:rsidR="002B3C66" w14:paraId="682C0EFA" w14:textId="77777777" w:rsidTr="002B3C66">
        <w:tc>
          <w:tcPr>
            <w:tcW w:w="2336" w:type="dxa"/>
          </w:tcPr>
          <w:p w14:paraId="6F771801" w14:textId="0C52CBE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S108</w:t>
            </w:r>
          </w:p>
        </w:tc>
        <w:tc>
          <w:tcPr>
            <w:tcW w:w="2338" w:type="dxa"/>
          </w:tcPr>
          <w:p w14:paraId="46E0D832" w14:textId="5F6441A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S-05-16</w:t>
            </w:r>
          </w:p>
        </w:tc>
        <w:tc>
          <w:tcPr>
            <w:tcW w:w="2338" w:type="dxa"/>
          </w:tcPr>
          <w:p w14:paraId="3AD2DD7E" w14:textId="2438092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P-B02-12</w:t>
            </w:r>
          </w:p>
        </w:tc>
        <w:tc>
          <w:tcPr>
            <w:tcW w:w="2338" w:type="dxa"/>
          </w:tcPr>
          <w:p w14:paraId="4687F0C2" w14:textId="14C4C4D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34</w:t>
            </w:r>
          </w:p>
        </w:tc>
      </w:tr>
      <w:tr w:rsidR="002B3C66" w14:paraId="1A378C8A" w14:textId="77777777" w:rsidTr="002B3C66">
        <w:tc>
          <w:tcPr>
            <w:tcW w:w="2336" w:type="dxa"/>
          </w:tcPr>
          <w:p w14:paraId="7D47781D" w14:textId="5BC0162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S109</w:t>
            </w:r>
          </w:p>
        </w:tc>
        <w:tc>
          <w:tcPr>
            <w:tcW w:w="2338" w:type="dxa"/>
          </w:tcPr>
          <w:p w14:paraId="39D7F4EF" w14:textId="731E391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S-05-17</w:t>
            </w:r>
          </w:p>
        </w:tc>
        <w:tc>
          <w:tcPr>
            <w:tcW w:w="2338" w:type="dxa"/>
          </w:tcPr>
          <w:p w14:paraId="2CDC4D2B" w14:textId="69813BA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P-B02-13</w:t>
            </w:r>
          </w:p>
        </w:tc>
        <w:tc>
          <w:tcPr>
            <w:tcW w:w="2338" w:type="dxa"/>
          </w:tcPr>
          <w:p w14:paraId="1A892405" w14:textId="1DD9C80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30</w:t>
            </w:r>
          </w:p>
        </w:tc>
      </w:tr>
      <w:tr w:rsidR="002B3C66" w14:paraId="361554A2" w14:textId="77777777" w:rsidTr="002B3C66">
        <w:tc>
          <w:tcPr>
            <w:tcW w:w="2336" w:type="dxa"/>
          </w:tcPr>
          <w:p w14:paraId="601750DD" w14:textId="46DBE9B8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S110</w:t>
            </w:r>
          </w:p>
        </w:tc>
        <w:tc>
          <w:tcPr>
            <w:tcW w:w="2338" w:type="dxa"/>
          </w:tcPr>
          <w:p w14:paraId="79861A1B" w14:textId="7DA2199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S-05-18</w:t>
            </w:r>
          </w:p>
        </w:tc>
        <w:tc>
          <w:tcPr>
            <w:tcW w:w="2338" w:type="dxa"/>
          </w:tcPr>
          <w:p w14:paraId="28A46643" w14:textId="4EBDEA8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P-B02-14</w:t>
            </w:r>
          </w:p>
        </w:tc>
        <w:tc>
          <w:tcPr>
            <w:tcW w:w="2338" w:type="dxa"/>
          </w:tcPr>
          <w:p w14:paraId="45F3D3E8" w14:textId="66DB7AA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30</w:t>
            </w:r>
          </w:p>
        </w:tc>
      </w:tr>
      <w:tr w:rsidR="002B3C66" w14:paraId="7291D056" w14:textId="77777777" w:rsidTr="002B3C66">
        <w:tc>
          <w:tcPr>
            <w:tcW w:w="2336" w:type="dxa"/>
          </w:tcPr>
          <w:p w14:paraId="6B5C8D29" w14:textId="0CFE8184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S111</w:t>
            </w:r>
          </w:p>
        </w:tc>
        <w:tc>
          <w:tcPr>
            <w:tcW w:w="2338" w:type="dxa"/>
          </w:tcPr>
          <w:p w14:paraId="58A05494" w14:textId="1ABB54A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S-05-19</w:t>
            </w:r>
          </w:p>
        </w:tc>
        <w:tc>
          <w:tcPr>
            <w:tcW w:w="2338" w:type="dxa"/>
          </w:tcPr>
          <w:p w14:paraId="19D9A72E" w14:textId="1FAC8C1A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P-B02-15</w:t>
            </w:r>
          </w:p>
        </w:tc>
        <w:tc>
          <w:tcPr>
            <w:tcW w:w="2338" w:type="dxa"/>
          </w:tcPr>
          <w:p w14:paraId="4DEF5B63" w14:textId="398782B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34</w:t>
            </w:r>
          </w:p>
        </w:tc>
      </w:tr>
      <w:tr w:rsidR="002B3C66" w14:paraId="21E609D3" w14:textId="77777777" w:rsidTr="002B3C66">
        <w:tc>
          <w:tcPr>
            <w:tcW w:w="2336" w:type="dxa"/>
          </w:tcPr>
          <w:p w14:paraId="5EF2583E" w14:textId="1EAE3B9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S112</w:t>
            </w:r>
          </w:p>
        </w:tc>
        <w:tc>
          <w:tcPr>
            <w:tcW w:w="2338" w:type="dxa"/>
          </w:tcPr>
          <w:p w14:paraId="12303D09" w14:textId="1D31B20E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S-05-20</w:t>
            </w:r>
          </w:p>
        </w:tc>
        <w:tc>
          <w:tcPr>
            <w:tcW w:w="2338" w:type="dxa"/>
          </w:tcPr>
          <w:p w14:paraId="5FA23512" w14:textId="1688898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P-B02-16</w:t>
            </w:r>
          </w:p>
        </w:tc>
        <w:tc>
          <w:tcPr>
            <w:tcW w:w="2338" w:type="dxa"/>
          </w:tcPr>
          <w:p w14:paraId="6CDAD338" w14:textId="0F10834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38</w:t>
            </w:r>
          </w:p>
        </w:tc>
      </w:tr>
      <w:tr w:rsidR="002B3C66" w14:paraId="13C772C5" w14:textId="77777777" w:rsidTr="002B3C66">
        <w:tc>
          <w:tcPr>
            <w:tcW w:w="2336" w:type="dxa"/>
          </w:tcPr>
          <w:p w14:paraId="1113AE82" w14:textId="07889A4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S113</w:t>
            </w:r>
          </w:p>
        </w:tc>
        <w:tc>
          <w:tcPr>
            <w:tcW w:w="2338" w:type="dxa"/>
          </w:tcPr>
          <w:p w14:paraId="3B1A7650" w14:textId="1E934FB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S-05-21</w:t>
            </w:r>
          </w:p>
        </w:tc>
        <w:tc>
          <w:tcPr>
            <w:tcW w:w="2338" w:type="dxa"/>
          </w:tcPr>
          <w:p w14:paraId="0139A0AD" w14:textId="1465E29F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P-B02-17</w:t>
            </w:r>
          </w:p>
        </w:tc>
        <w:tc>
          <w:tcPr>
            <w:tcW w:w="2338" w:type="dxa"/>
          </w:tcPr>
          <w:p w14:paraId="1AD5B683" w14:textId="23B397A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42</w:t>
            </w:r>
          </w:p>
        </w:tc>
      </w:tr>
      <w:tr w:rsidR="002B3C66" w14:paraId="3B0B4434" w14:textId="77777777" w:rsidTr="000E5FC9">
        <w:tc>
          <w:tcPr>
            <w:tcW w:w="9350" w:type="dxa"/>
            <w:gridSpan w:val="4"/>
          </w:tcPr>
          <w:p w14:paraId="27D5402A" w14:textId="6B8CA719" w:rsidR="002B3C66" w:rsidRDefault="002B3C66" w:rsidP="002B3C6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4D1A">
              <w:t>Соединения между центрами коммутации</w:t>
            </w:r>
          </w:p>
        </w:tc>
      </w:tr>
      <w:tr w:rsidR="002B3C66" w14:paraId="4DCB0D18" w14:textId="77777777" w:rsidTr="002B3C66">
        <w:tc>
          <w:tcPr>
            <w:tcW w:w="2336" w:type="dxa"/>
          </w:tcPr>
          <w:p w14:paraId="3A445A87" w14:textId="56363CC3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S115</w:t>
            </w:r>
          </w:p>
        </w:tc>
        <w:tc>
          <w:tcPr>
            <w:tcW w:w="2338" w:type="dxa"/>
          </w:tcPr>
          <w:p w14:paraId="6B51CC80" w14:textId="79C5EFD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P-A03-22</w:t>
            </w:r>
          </w:p>
        </w:tc>
        <w:tc>
          <w:tcPr>
            <w:tcW w:w="2338" w:type="dxa"/>
          </w:tcPr>
          <w:p w14:paraId="3C1F3413" w14:textId="398ECD45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P-B02-18</w:t>
            </w:r>
          </w:p>
        </w:tc>
        <w:tc>
          <w:tcPr>
            <w:tcW w:w="2338" w:type="dxa"/>
          </w:tcPr>
          <w:p w14:paraId="141D9432" w14:textId="36659287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73</w:t>
            </w:r>
          </w:p>
        </w:tc>
      </w:tr>
      <w:tr w:rsidR="002B3C66" w14:paraId="109813D9" w14:textId="77777777" w:rsidTr="002B3C66">
        <w:tc>
          <w:tcPr>
            <w:tcW w:w="2336" w:type="dxa"/>
          </w:tcPr>
          <w:p w14:paraId="01C21DC6" w14:textId="71B3234D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S116</w:t>
            </w:r>
          </w:p>
        </w:tc>
        <w:tc>
          <w:tcPr>
            <w:tcW w:w="2338" w:type="dxa"/>
          </w:tcPr>
          <w:p w14:paraId="0EFCF66C" w14:textId="005E2E26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P-A03-23</w:t>
            </w:r>
          </w:p>
        </w:tc>
        <w:tc>
          <w:tcPr>
            <w:tcW w:w="2338" w:type="dxa"/>
          </w:tcPr>
          <w:p w14:paraId="19863746" w14:textId="381D0DF2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P-B02-19</w:t>
            </w:r>
          </w:p>
        </w:tc>
        <w:tc>
          <w:tcPr>
            <w:tcW w:w="2338" w:type="dxa"/>
          </w:tcPr>
          <w:p w14:paraId="4D033F16" w14:textId="4DACC1D9" w:rsidR="002B3C66" w:rsidRDefault="002B3C66" w:rsidP="002B3C66">
            <w:pPr>
              <w:spacing w:line="360" w:lineRule="auto"/>
              <w:rPr>
                <w:b/>
                <w:sz w:val="28"/>
                <w:szCs w:val="28"/>
              </w:rPr>
            </w:pPr>
            <w:r w:rsidRPr="00B34D1A">
              <w:t>73</w:t>
            </w:r>
          </w:p>
        </w:tc>
      </w:tr>
    </w:tbl>
    <w:p w14:paraId="2C5B83B6" w14:textId="0A9435FA" w:rsidR="00032BC4" w:rsidRDefault="00032BC4" w:rsidP="001653E7">
      <w:pPr>
        <w:spacing w:line="360" w:lineRule="auto"/>
        <w:rPr>
          <w:b/>
          <w:sz w:val="28"/>
          <w:szCs w:val="28"/>
        </w:rPr>
      </w:pPr>
    </w:p>
    <w:p w14:paraId="72E76E4A" w14:textId="77777777" w:rsidR="00032BC4" w:rsidRDefault="00032B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F0F1C" w14:textId="77777777" w:rsidR="00032BC4" w:rsidRPr="00681B91" w:rsidRDefault="00032BC4" w:rsidP="00032BC4">
      <w:pPr>
        <w:jc w:val="center"/>
        <w:rPr>
          <w:b/>
          <w:sz w:val="32"/>
        </w:rPr>
      </w:pPr>
      <w:r w:rsidRPr="00681B91">
        <w:rPr>
          <w:b/>
          <w:sz w:val="32"/>
        </w:rPr>
        <w:lastRenderedPageBreak/>
        <w:t xml:space="preserve">Часть 2. Разработка локальной сети на разделяемой среде </w:t>
      </w:r>
      <w:r w:rsidRPr="00681B91">
        <w:rPr>
          <w:b/>
          <w:sz w:val="32"/>
        </w:rPr>
        <w:br/>
        <w:t>передачи данных</w:t>
      </w:r>
    </w:p>
    <w:p w14:paraId="2C737353" w14:textId="77777777" w:rsidR="00032BC4" w:rsidRPr="00811D93" w:rsidRDefault="00032BC4" w:rsidP="00032BC4">
      <w:pPr>
        <w:spacing w:line="276" w:lineRule="auto"/>
        <w:rPr>
          <w:b/>
          <w:sz w:val="28"/>
          <w:szCs w:val="28"/>
        </w:rPr>
      </w:pPr>
      <w:r w:rsidRPr="00811D93">
        <w:rPr>
          <w:b/>
          <w:sz w:val="28"/>
          <w:szCs w:val="28"/>
        </w:rPr>
        <w:t>Задание:</w:t>
      </w:r>
    </w:p>
    <w:p w14:paraId="641BFBEF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Для СКС, разработанной в первой части задания, используя концентраторы (</w:t>
      </w:r>
      <w:r w:rsidRPr="00681B91">
        <w:rPr>
          <w:sz w:val="28"/>
          <w:lang w:val="en-US"/>
        </w:rPr>
        <w:t>HUB</w:t>
      </w:r>
      <w:r w:rsidRPr="00681B91">
        <w:rPr>
          <w:sz w:val="28"/>
        </w:rPr>
        <w:t>) и мосты (</w:t>
      </w:r>
      <w:r w:rsidRPr="00681B91">
        <w:rPr>
          <w:sz w:val="28"/>
          <w:lang w:val="en-US"/>
        </w:rPr>
        <w:t>BRIDGE</w:t>
      </w:r>
      <w:r>
        <w:rPr>
          <w:sz w:val="28"/>
        </w:rPr>
        <w:t>)</w:t>
      </w:r>
      <w:r w:rsidRPr="00681B91">
        <w:rPr>
          <w:sz w:val="28"/>
        </w:rPr>
        <w:t xml:space="preserve">, разработать ЛВС, обеспечивающую функционирование некоторого отдела предприятия, состоящего из 4-х рабочих групп.   Каждая рабочая группа имеет свой выделенный </w:t>
      </w:r>
      <w:r w:rsidRPr="00681B91">
        <w:rPr>
          <w:sz w:val="28"/>
          <w:lang w:val="en-US"/>
        </w:rPr>
        <w:t>DB</w:t>
      </w:r>
      <w:r w:rsidRPr="00681B91">
        <w:rPr>
          <w:sz w:val="28"/>
        </w:rPr>
        <w:t xml:space="preserve">-сервер. Кроме того, имеются общий </w:t>
      </w:r>
      <w:r w:rsidRPr="00681B91">
        <w:rPr>
          <w:sz w:val="28"/>
          <w:lang w:val="en-US"/>
        </w:rPr>
        <w:t>DB</w:t>
      </w:r>
      <w:r w:rsidRPr="00681B91">
        <w:rPr>
          <w:sz w:val="28"/>
        </w:rPr>
        <w:t xml:space="preserve">-сервер отдела и </w:t>
      </w:r>
      <w:r w:rsidRPr="00681B91">
        <w:rPr>
          <w:sz w:val="28"/>
          <w:lang w:val="en-US"/>
        </w:rPr>
        <w:t>mail</w:t>
      </w:r>
      <w:r w:rsidRPr="00681B91">
        <w:rPr>
          <w:sz w:val="28"/>
        </w:rPr>
        <w:t xml:space="preserve">-сервер отдела, к которым должен быть обеспечен доступ всех сотрудников. Ограничений на размещение сотрудников одной рабочей группы по зонам подключения нет, т.е. сотрудники одной рабочей группы могут, при необходимости, размещаться в нескольких разных зонах подключения. </w:t>
      </w:r>
    </w:p>
    <w:p w14:paraId="209CF64A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При расчете числа сотрудников в каждой рабочей группе с учетом роста их числа производить округление до целых значений в большую сторону, т.е. при расширении группы из 22 сотрудников на 15% нужно обеспечить подключение к сети 26 рабочих мест.</w:t>
      </w:r>
    </w:p>
    <w:p w14:paraId="40A12F07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Все интерфейсы подключения – 100</w:t>
      </w:r>
      <w:r w:rsidRPr="00681B91">
        <w:rPr>
          <w:sz w:val="28"/>
          <w:lang w:val="en-US"/>
        </w:rPr>
        <w:t>BASE</w:t>
      </w:r>
      <w:r w:rsidRPr="00681B91">
        <w:rPr>
          <w:sz w:val="28"/>
        </w:rPr>
        <w:t>-</w:t>
      </w:r>
      <w:r w:rsidRPr="00681B91">
        <w:rPr>
          <w:sz w:val="28"/>
          <w:lang w:val="en-US"/>
        </w:rPr>
        <w:t>TX</w:t>
      </w:r>
      <w:r w:rsidRPr="00681B91">
        <w:rPr>
          <w:sz w:val="28"/>
        </w:rPr>
        <w:t xml:space="preserve">. </w:t>
      </w:r>
    </w:p>
    <w:p w14:paraId="0295F796" w14:textId="77777777" w:rsidR="00032BC4" w:rsidRPr="00681B91" w:rsidRDefault="00032BC4" w:rsidP="00032BC4">
      <w:pPr>
        <w:ind w:firstLine="720"/>
        <w:jc w:val="both"/>
        <w:rPr>
          <w:sz w:val="28"/>
        </w:rPr>
      </w:pPr>
      <w:r w:rsidRPr="00681B91">
        <w:rPr>
          <w:sz w:val="28"/>
        </w:rPr>
        <w:t>Все рабочие группы функционируют в едином пространстве сетевых адресов 192.168.0.0/16.</w:t>
      </w:r>
    </w:p>
    <w:p w14:paraId="4E47F960" w14:textId="77777777" w:rsidR="00032BC4" w:rsidRPr="00681B91" w:rsidRDefault="00032BC4" w:rsidP="00032BC4">
      <w:pPr>
        <w:ind w:firstLine="720"/>
        <w:rPr>
          <w:sz w:val="28"/>
        </w:rPr>
      </w:pPr>
      <w:r w:rsidRPr="00681B91">
        <w:rPr>
          <w:sz w:val="28"/>
        </w:rPr>
        <w:t>Необходимо обеспечить:</w:t>
      </w:r>
    </w:p>
    <w:p w14:paraId="3A36C772" w14:textId="77777777" w:rsidR="00032BC4" w:rsidRPr="00681B91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>изолирование внутреннего трафика рабочих групп друг от друга;</w:t>
      </w:r>
    </w:p>
    <w:p w14:paraId="628E3CA6" w14:textId="77777777" w:rsidR="00032BC4" w:rsidRPr="00681B91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>
        <w:rPr>
          <w:sz w:val="28"/>
        </w:rPr>
        <w:t xml:space="preserve">резервирование </w:t>
      </w:r>
      <w:r w:rsidRPr="00681B91">
        <w:rPr>
          <w:sz w:val="28"/>
        </w:rPr>
        <w:t>доступа к общему и коммуникационному серверам отдела, парирующего отказ любого одного моста;</w:t>
      </w:r>
    </w:p>
    <w:p w14:paraId="05B99D27" w14:textId="77777777" w:rsidR="00032BC4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>минимизацию количества транзитных мостов для трафика рабочих групп к общим ресурсам отдела.</w:t>
      </w:r>
    </w:p>
    <w:p w14:paraId="3CCE8369" w14:textId="77777777" w:rsidR="00032BC4" w:rsidRPr="00A6184E" w:rsidRDefault="00032BC4" w:rsidP="00032BC4">
      <w:pPr>
        <w:suppressAutoHyphens/>
        <w:jc w:val="both"/>
        <w:rPr>
          <w:sz w:val="28"/>
        </w:rPr>
      </w:pPr>
    </w:p>
    <w:p w14:paraId="59942D5B" w14:textId="77777777" w:rsidR="00032BC4" w:rsidRPr="00681B91" w:rsidRDefault="00032BC4" w:rsidP="00032BC4">
      <w:pPr>
        <w:ind w:firstLine="360"/>
        <w:rPr>
          <w:sz w:val="28"/>
        </w:rPr>
      </w:pPr>
      <w:r w:rsidRPr="00681B91">
        <w:rPr>
          <w:sz w:val="28"/>
        </w:rPr>
        <w:t>Результатом проектирования является:</w:t>
      </w:r>
    </w:p>
    <w:p w14:paraId="249CF093" w14:textId="77777777" w:rsidR="00032BC4" w:rsidRPr="00681B91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 xml:space="preserve">графическое изображение структуры сети с указанием типа используемого сетевого оборудования, на котором выделена активная конфигурация сети, образованная мостами по протоколу </w:t>
      </w:r>
      <w:r w:rsidRPr="00681B91">
        <w:rPr>
          <w:sz w:val="28"/>
          <w:lang w:val="en-US"/>
        </w:rPr>
        <w:t>STP</w:t>
      </w:r>
      <w:r w:rsidRPr="00681B91">
        <w:rPr>
          <w:sz w:val="28"/>
        </w:rPr>
        <w:t xml:space="preserve"> (пример изображения приведен на Рис. 2);</w:t>
      </w:r>
    </w:p>
    <w:p w14:paraId="33C5FC30" w14:textId="77777777" w:rsidR="00032BC4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681B91">
        <w:rPr>
          <w:sz w:val="28"/>
        </w:rPr>
        <w:t>таблица размещения оборудования по центрам коммутации;</w:t>
      </w:r>
    </w:p>
    <w:p w14:paraId="4D688D89" w14:textId="5D61E824" w:rsidR="00032BC4" w:rsidRDefault="00032BC4" w:rsidP="00032BC4">
      <w:pPr>
        <w:numPr>
          <w:ilvl w:val="0"/>
          <w:numId w:val="2"/>
        </w:numPr>
        <w:suppressAutoHyphens/>
        <w:jc w:val="both"/>
        <w:rPr>
          <w:sz w:val="28"/>
        </w:rPr>
      </w:pPr>
      <w:r w:rsidRPr="00A6184E">
        <w:rPr>
          <w:sz w:val="28"/>
        </w:rPr>
        <w:t xml:space="preserve">таблица динамических соединений. Динамическим соединением является соединение порта коммутационной панели с портом сетевого оборудования </w:t>
      </w:r>
      <w:r w:rsidRPr="00A6184E">
        <w:rPr>
          <w:sz w:val="28"/>
          <w:lang w:val="en-US"/>
        </w:rPr>
        <w:t>c</w:t>
      </w:r>
      <w:r w:rsidRPr="00A6184E">
        <w:rPr>
          <w:sz w:val="28"/>
        </w:rPr>
        <w:t xml:space="preserve"> помощью коммутационного кабеля (короткого отрезка прямого </w:t>
      </w:r>
      <w:proofErr w:type="gramStart"/>
      <w:r w:rsidRPr="00A6184E">
        <w:rPr>
          <w:sz w:val="28"/>
        </w:rPr>
        <w:t>( |</w:t>
      </w:r>
      <w:proofErr w:type="gramEnd"/>
      <w:r w:rsidRPr="00A6184E">
        <w:rPr>
          <w:sz w:val="28"/>
        </w:rPr>
        <w:t xml:space="preserve">| ) или скрещенного ( Х ) кабеля </w:t>
      </w:r>
      <w:r w:rsidRPr="00A6184E">
        <w:rPr>
          <w:sz w:val="28"/>
          <w:lang w:val="en-US"/>
        </w:rPr>
        <w:t>UTP</w:t>
      </w:r>
      <w:r w:rsidRPr="00A6184E">
        <w:rPr>
          <w:sz w:val="28"/>
        </w:rPr>
        <w:t xml:space="preserve"> с вилками </w:t>
      </w:r>
      <w:r w:rsidRPr="00A6184E">
        <w:rPr>
          <w:sz w:val="28"/>
          <w:lang w:val="en-US"/>
        </w:rPr>
        <w:t>RJ</w:t>
      </w:r>
      <w:r w:rsidRPr="00A6184E">
        <w:rPr>
          <w:sz w:val="28"/>
        </w:rPr>
        <w:t>45) в пределах одного центра коммутации).</w:t>
      </w:r>
    </w:p>
    <w:p w14:paraId="3F0AA147" w14:textId="77777777" w:rsidR="00032BC4" w:rsidRDefault="00032BC4" w:rsidP="00032BC4">
      <w:pPr>
        <w:suppressAutoHyphens/>
        <w:jc w:val="both"/>
        <w:rPr>
          <w:sz w:val="28"/>
        </w:rPr>
      </w:pPr>
    </w:p>
    <w:p w14:paraId="15D9F8D6" w14:textId="77777777" w:rsidR="00032BC4" w:rsidRPr="00A6184E" w:rsidRDefault="00032BC4" w:rsidP="00032BC4">
      <w:pPr>
        <w:suppressAutoHyphens/>
        <w:jc w:val="both"/>
        <w:rPr>
          <w:sz w:val="28"/>
        </w:rPr>
      </w:pPr>
    </w:p>
    <w:p w14:paraId="662BEDA0" w14:textId="0AC9321A" w:rsidR="00032BC4" w:rsidRPr="00811D93" w:rsidRDefault="00032BC4" w:rsidP="00032BC4">
      <w:pPr>
        <w:spacing w:line="276" w:lineRule="auto"/>
        <w:rPr>
          <w:b/>
          <w:sz w:val="28"/>
          <w:szCs w:val="28"/>
        </w:rPr>
      </w:pPr>
      <w:r w:rsidRPr="00811D93">
        <w:rPr>
          <w:b/>
          <w:sz w:val="28"/>
          <w:szCs w:val="28"/>
        </w:rPr>
        <w:lastRenderedPageBreak/>
        <w:t>Выполнение:</w:t>
      </w:r>
    </w:p>
    <w:p w14:paraId="3E4802B2" w14:textId="77777777" w:rsidR="00032BC4" w:rsidRPr="00544B3B" w:rsidRDefault="00032BC4" w:rsidP="00032BC4">
      <w:pPr>
        <w:rPr>
          <w:sz w:val="28"/>
          <w:szCs w:val="28"/>
        </w:rPr>
      </w:pPr>
      <w:r>
        <w:rPr>
          <w:sz w:val="28"/>
          <w:szCs w:val="28"/>
        </w:rPr>
        <w:t>Количество и тип требуемого оборудования</w:t>
      </w:r>
      <w:r w:rsidRPr="00544B3B">
        <w:rPr>
          <w:sz w:val="28"/>
          <w:szCs w:val="28"/>
        </w:rPr>
        <w:t>:</w:t>
      </w:r>
    </w:p>
    <w:p w14:paraId="6B9C2BE5" w14:textId="051E012B" w:rsidR="00032BC4" w:rsidRPr="00797DC2" w:rsidRDefault="00032BC4" w:rsidP="00797DC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1.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1: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18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2D7F3A2F" w14:textId="77777777" w:rsidR="00797DC2" w:rsidRPr="00603774" w:rsidRDefault="00032BC4" w:rsidP="00797DC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2.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2: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21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5EBDAF4D" w14:textId="30AB0F85" w:rsidR="00032BC4" w:rsidRPr="00603774" w:rsidRDefault="00032BC4" w:rsidP="00032BC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3.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3: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и 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12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29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2DFAFE3B" w14:textId="762BA072" w:rsidR="00032BC4" w:rsidRPr="00797DC2" w:rsidRDefault="00032BC4" w:rsidP="00797DC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4. 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WG</w:t>
      </w:r>
      <w:r w:rsidRPr="00603774">
        <w:rPr>
          <w:rFonts w:ascii="Times New Roman" w:hAnsi="Times New Roman" w:cs="Times New Roman"/>
          <w:sz w:val="28"/>
          <w:szCs w:val="28"/>
        </w:rPr>
        <w:t xml:space="preserve">4: 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1 концентратор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797DC2" w:rsidRPr="00603774">
        <w:rPr>
          <w:rFonts w:ascii="Times New Roman" w:hAnsi="Times New Roman" w:cs="Times New Roman"/>
          <w:sz w:val="28"/>
          <w:szCs w:val="28"/>
        </w:rPr>
        <w:t>24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="00797DC2" w:rsidRPr="00603774">
        <w:rPr>
          <w:rFonts w:ascii="Times New Roman" w:hAnsi="Times New Roman" w:cs="Times New Roman"/>
          <w:sz w:val="28"/>
          <w:szCs w:val="28"/>
        </w:rPr>
        <w:t xml:space="preserve"> для 18 рабочих мест, </w:t>
      </w:r>
      <w:r w:rsidR="00797DC2" w:rsidRPr="00603774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="00797DC2" w:rsidRPr="00603774">
        <w:rPr>
          <w:rFonts w:ascii="Times New Roman" w:hAnsi="Times New Roman" w:cs="Times New Roman"/>
          <w:sz w:val="28"/>
          <w:szCs w:val="28"/>
        </w:rPr>
        <w:t>-сервер.</w:t>
      </w:r>
    </w:p>
    <w:p w14:paraId="10F7EE6F" w14:textId="77777777" w:rsidR="00032BC4" w:rsidRPr="00603774" w:rsidRDefault="00032BC4" w:rsidP="00032BC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5.  1 концентратор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603774">
        <w:rPr>
          <w:rFonts w:ascii="Times New Roman" w:hAnsi="Times New Roman" w:cs="Times New Roman"/>
          <w:sz w:val="28"/>
          <w:szCs w:val="28"/>
        </w:rPr>
        <w:t>12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Pr="00603774">
        <w:rPr>
          <w:rFonts w:ascii="Times New Roman" w:hAnsi="Times New Roman" w:cs="Times New Roman"/>
          <w:sz w:val="28"/>
          <w:szCs w:val="28"/>
        </w:rPr>
        <w:t xml:space="preserve"> для обеспечения доступа к общему и коммуникационному серверам отдела</w:t>
      </w:r>
    </w:p>
    <w:p w14:paraId="1282D95D" w14:textId="77777777" w:rsidR="00032BC4" w:rsidRDefault="00032BC4" w:rsidP="00032BC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603774">
        <w:rPr>
          <w:rFonts w:ascii="Times New Roman" w:hAnsi="Times New Roman" w:cs="Times New Roman"/>
          <w:sz w:val="28"/>
          <w:szCs w:val="28"/>
        </w:rPr>
        <w:t xml:space="preserve">6.  6 мостов 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603774">
        <w:rPr>
          <w:rFonts w:ascii="Times New Roman" w:hAnsi="Times New Roman" w:cs="Times New Roman"/>
          <w:sz w:val="28"/>
          <w:szCs w:val="28"/>
        </w:rPr>
        <w:t>2</w:t>
      </w:r>
      <w:r w:rsidRPr="00603774">
        <w:rPr>
          <w:rFonts w:ascii="Times New Roman" w:hAnsi="Times New Roman" w:cs="Times New Roman"/>
          <w:sz w:val="28"/>
          <w:szCs w:val="28"/>
          <w:lang w:val="en-GB"/>
        </w:rPr>
        <w:t>TF</w:t>
      </w:r>
      <w:r w:rsidRPr="00603774">
        <w:rPr>
          <w:rFonts w:ascii="Times New Roman" w:hAnsi="Times New Roman" w:cs="Times New Roman"/>
          <w:sz w:val="28"/>
          <w:szCs w:val="28"/>
        </w:rPr>
        <w:t>, группы 1 и 2, 3 и 4 попарно соединены мостами для обеспечения доступа к серверам отдела при отказе любого одного моста.</w:t>
      </w:r>
    </w:p>
    <w:p w14:paraId="40D991BD" w14:textId="0B4B1354" w:rsidR="00032BC4" w:rsidRPr="00603774" w:rsidRDefault="00032BC4" w:rsidP="00945373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5B8C80A" w14:textId="5DD464F8" w:rsidR="00032BC4" w:rsidRPr="00544B3B" w:rsidRDefault="002055AC" w:rsidP="005E4AA1">
      <w:pPr>
        <w:pStyle w:val="ListParagraph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26DBD" wp14:editId="50ED2EB1">
            <wp:extent cx="6808158" cy="2379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484" cy="2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34E" w14:textId="77777777" w:rsidR="00032BC4" w:rsidRPr="005B104C" w:rsidRDefault="00032BC4" w:rsidP="00032BC4">
      <w:pPr>
        <w:jc w:val="center"/>
        <w:rPr>
          <w:sz w:val="28"/>
          <w:szCs w:val="28"/>
        </w:rPr>
      </w:pPr>
      <w:r w:rsidRPr="005B104C">
        <w:rPr>
          <w:sz w:val="28"/>
          <w:szCs w:val="28"/>
        </w:rPr>
        <w:t>Рис. 2. Схема структуры сети</w:t>
      </w:r>
    </w:p>
    <w:p w14:paraId="53690265" w14:textId="7E8DBE9F" w:rsidR="00032BC4" w:rsidRPr="00D35F9D" w:rsidRDefault="00F2184A" w:rsidP="00F2184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50C35BBA" w14:textId="77777777" w:rsidR="00032BC4" w:rsidRPr="005B104C" w:rsidRDefault="00032BC4" w:rsidP="00032BC4">
      <w:pPr>
        <w:jc w:val="right"/>
        <w:rPr>
          <w:sz w:val="28"/>
          <w:szCs w:val="28"/>
        </w:rPr>
      </w:pPr>
      <w:r w:rsidRPr="005B104C">
        <w:rPr>
          <w:sz w:val="28"/>
          <w:szCs w:val="28"/>
        </w:rPr>
        <w:lastRenderedPageBreak/>
        <w:t>Таблица 2</w:t>
      </w:r>
    </w:p>
    <w:p w14:paraId="71A2C51C" w14:textId="77777777" w:rsidR="00032BC4" w:rsidRDefault="00032BC4" w:rsidP="00032BC4">
      <w:pPr>
        <w:jc w:val="center"/>
        <w:rPr>
          <w:sz w:val="28"/>
          <w:szCs w:val="28"/>
        </w:rPr>
      </w:pPr>
      <w:r w:rsidRPr="005B104C">
        <w:rPr>
          <w:sz w:val="28"/>
          <w:szCs w:val="28"/>
        </w:rPr>
        <w:t>Таблица размещения оборудования</w:t>
      </w:r>
    </w:p>
    <w:p w14:paraId="0C70BB83" w14:textId="77777777" w:rsidR="00032BC4" w:rsidRPr="005B104C" w:rsidRDefault="00032BC4" w:rsidP="00032BC4">
      <w:pPr>
        <w:jc w:val="center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76"/>
        <w:gridCol w:w="2484"/>
        <w:gridCol w:w="2227"/>
        <w:gridCol w:w="2434"/>
      </w:tblGrid>
      <w:tr w:rsidR="00032BC4" w:rsidRPr="005B104C" w14:paraId="683667A9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63946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02478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Идентификатор</w:t>
            </w:r>
          </w:p>
          <w:p w14:paraId="3763FAF8" w14:textId="77777777" w:rsidR="00032BC4" w:rsidRPr="005B104C" w:rsidRDefault="00032BC4" w:rsidP="00C47F3D">
            <w:pPr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 xml:space="preserve">оборудования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FBABD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Тип</w:t>
            </w:r>
          </w:p>
          <w:p w14:paraId="37CB9271" w14:textId="77777777" w:rsidR="00032BC4" w:rsidRPr="005B104C" w:rsidRDefault="00032BC4" w:rsidP="00C47F3D">
            <w:pPr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оборудования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DD238" w14:textId="77777777" w:rsidR="00032BC4" w:rsidRPr="005B104C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>Идентификатор центра коммутации</w:t>
            </w:r>
          </w:p>
        </w:tc>
      </w:tr>
      <w:tr w:rsidR="00032BC4" w:rsidRPr="00D35F9D" w14:paraId="2574DEDD" w14:textId="77777777" w:rsidTr="00C47F3D">
        <w:trPr>
          <w:trHeight w:val="417"/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3BCE1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1A83A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FA484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H24TF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74812" w14:textId="7DEEF5D1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618C0D7E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695BC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11C9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6003F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H24TF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43B84" w14:textId="26217BF0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0BC31522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E931B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E6812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B5EA4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</w:t>
            </w:r>
            <w:r w:rsidRPr="00D35F9D">
              <w:rPr>
                <w:sz w:val="28"/>
                <w:lang w:bidi="en-US"/>
              </w:rPr>
              <w:t>24</w:t>
            </w:r>
            <w:r w:rsidRPr="00D35F9D">
              <w:rPr>
                <w:sz w:val="28"/>
                <w:lang w:val="en-US" w:bidi="en-US"/>
              </w:rPr>
              <w:t>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AAD32" w14:textId="27E57E59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6EE2123F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E752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0FB54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Н24-04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6897A" w14:textId="77777777" w:rsidR="00032BC4" w:rsidRPr="00D35F9D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D35F9D">
              <w:rPr>
                <w:sz w:val="28"/>
                <w:lang w:val="en-US" w:bidi="en-US"/>
              </w:rPr>
              <w:t>H24TF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DD7F" w14:textId="14BCC368" w:rsidR="00032BC4" w:rsidRPr="00D35F9D" w:rsidRDefault="00B45B79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66AD8137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2F52B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E45D3F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</w:t>
            </w:r>
            <w:r w:rsidRPr="00FD021F">
              <w:rPr>
                <w:sz w:val="28"/>
                <w:lang w:bidi="en-US"/>
              </w:rPr>
              <w:t>1</w:t>
            </w:r>
            <w:r w:rsidRPr="00FD021F">
              <w:rPr>
                <w:sz w:val="28"/>
                <w:lang w:val="en-US" w:bidi="en-US"/>
              </w:rPr>
              <w:t>2-01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9FFA6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H12TF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3AE6" w14:textId="2BCE071E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03812A47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2F7E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CC8AA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H12-02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AC547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H12TF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EEC05" w14:textId="3A7AB218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37E64EB5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F8A96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45716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DC27A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BA34" w14:textId="2E2C329B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5B9B962F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64C39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6F1B7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3A623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97071" w14:textId="008C9773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7C3A80A6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D81EE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E8724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33755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EAE1F" w14:textId="46F80C30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2BA0CDDD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652A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D64F9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786FE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26C48" w14:textId="368108E2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  <w:tr w:rsidR="00032BC4" w:rsidRPr="00D35F9D" w14:paraId="737158B8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66A9B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4958D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B2-05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A0283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F2F96" w14:textId="6CADDEB5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B</w:t>
            </w:r>
          </w:p>
        </w:tc>
      </w:tr>
      <w:tr w:rsidR="00032BC4" w:rsidRPr="00D35F9D" w14:paraId="336E23E3" w14:textId="77777777" w:rsidTr="00C47F3D">
        <w:trPr>
          <w:jc w:val="center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572C5" w14:textId="77777777" w:rsidR="00032BC4" w:rsidRPr="005B104C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5B104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0C701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B2-06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F7097" w14:textId="77777777" w:rsidR="00032BC4" w:rsidRPr="00FD021F" w:rsidRDefault="00032BC4" w:rsidP="00C47F3D">
            <w:pPr>
              <w:snapToGrid w:val="0"/>
              <w:jc w:val="center"/>
              <w:rPr>
                <w:sz w:val="28"/>
                <w:lang w:val="en-US" w:bidi="en-US"/>
              </w:rPr>
            </w:pPr>
            <w:r w:rsidRPr="00FD021F">
              <w:rPr>
                <w:sz w:val="28"/>
                <w:lang w:val="en-US" w:bidi="en-US"/>
              </w:rPr>
              <w:t>B2TF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F3B2D" w14:textId="4071DDA1" w:rsidR="00032BC4" w:rsidRPr="00FD021F" w:rsidRDefault="009D5663" w:rsidP="00032BC4">
            <w:pPr>
              <w:keepNext/>
              <w:numPr>
                <w:ilvl w:val="0"/>
                <w:numId w:val="3"/>
              </w:numPr>
              <w:suppressAutoHyphens/>
              <w:snapToGrid w:val="0"/>
              <w:jc w:val="center"/>
              <w:outlineLvl w:val="0"/>
              <w:rPr>
                <w:bCs/>
                <w:kern w:val="32"/>
                <w:sz w:val="28"/>
                <w:szCs w:val="32"/>
                <w:lang w:val="en-US" w:bidi="en-US"/>
              </w:rPr>
            </w:pPr>
            <w:r>
              <w:rPr>
                <w:bCs/>
                <w:kern w:val="32"/>
                <w:sz w:val="28"/>
                <w:szCs w:val="32"/>
                <w:lang w:val="en-US" w:bidi="en-US"/>
              </w:rPr>
              <w:t>A</w:t>
            </w:r>
          </w:p>
        </w:tc>
      </w:tr>
    </w:tbl>
    <w:p w14:paraId="3AB4CD6D" w14:textId="77777777" w:rsidR="00032BC4" w:rsidRPr="005B104C" w:rsidRDefault="00032BC4" w:rsidP="00032BC4">
      <w:pPr>
        <w:rPr>
          <w:sz w:val="28"/>
          <w:szCs w:val="28"/>
        </w:rPr>
      </w:pPr>
    </w:p>
    <w:p w14:paraId="4539B0FA" w14:textId="77777777" w:rsidR="00032BC4" w:rsidRPr="005B104C" w:rsidRDefault="00032BC4" w:rsidP="00032BC4">
      <w:pPr>
        <w:jc w:val="right"/>
        <w:rPr>
          <w:sz w:val="28"/>
          <w:szCs w:val="28"/>
        </w:rPr>
      </w:pPr>
      <w:r w:rsidRPr="005B104C">
        <w:rPr>
          <w:sz w:val="28"/>
          <w:szCs w:val="28"/>
        </w:rPr>
        <w:t>Таблица 3</w:t>
      </w:r>
    </w:p>
    <w:p w14:paraId="5147539E" w14:textId="46C00352" w:rsidR="00032BC4" w:rsidRDefault="00032BC4" w:rsidP="00032BC4">
      <w:pPr>
        <w:jc w:val="center"/>
        <w:rPr>
          <w:sz w:val="28"/>
          <w:szCs w:val="28"/>
        </w:rPr>
      </w:pPr>
      <w:r w:rsidRPr="005B104C">
        <w:rPr>
          <w:sz w:val="28"/>
          <w:szCs w:val="28"/>
        </w:rPr>
        <w:t>Таблица динамических соединений</w:t>
      </w:r>
    </w:p>
    <w:p w14:paraId="385FA459" w14:textId="77777777" w:rsidR="00032BC4" w:rsidRPr="005B104C" w:rsidRDefault="00032BC4" w:rsidP="00032BC4">
      <w:pPr>
        <w:jc w:val="center"/>
        <w:rPr>
          <w:sz w:val="28"/>
          <w:szCs w:val="28"/>
        </w:rPr>
      </w:pPr>
    </w:p>
    <w:tbl>
      <w:tblPr>
        <w:tblW w:w="8897" w:type="dxa"/>
        <w:jc w:val="center"/>
        <w:tblLayout w:type="fixed"/>
        <w:tblLook w:val="0000" w:firstRow="0" w:lastRow="0" w:firstColumn="0" w:lastColumn="0" w:noHBand="0" w:noVBand="0"/>
      </w:tblPr>
      <w:tblGrid>
        <w:gridCol w:w="1737"/>
        <w:gridCol w:w="2523"/>
        <w:gridCol w:w="2253"/>
        <w:gridCol w:w="2384"/>
      </w:tblGrid>
      <w:tr w:rsidR="00032BC4" w:rsidRPr="003D3183" w14:paraId="67A08FE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0BCE7" w14:textId="77777777" w:rsidR="00032BC4" w:rsidRPr="003D3183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D3183">
              <w:rPr>
                <w:b/>
                <w:sz w:val="28"/>
                <w:szCs w:val="28"/>
              </w:rPr>
              <w:t xml:space="preserve">№ </w:t>
            </w:r>
            <w:proofErr w:type="spellStart"/>
            <w:r w:rsidRPr="003D3183">
              <w:rPr>
                <w:b/>
                <w:sz w:val="28"/>
                <w:szCs w:val="28"/>
              </w:rPr>
              <w:t>соед</w:t>
            </w:r>
            <w:proofErr w:type="spellEnd"/>
            <w:r w:rsidRPr="003D3183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BCA34" w14:textId="77777777" w:rsidR="00032BC4" w:rsidRPr="003D3183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D3183">
              <w:rPr>
                <w:b/>
                <w:sz w:val="28"/>
                <w:szCs w:val="28"/>
              </w:rPr>
              <w:t>Идентификатор 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8F006" w14:textId="77777777" w:rsidR="00032BC4" w:rsidRPr="003D3183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D3183">
              <w:rPr>
                <w:b/>
                <w:sz w:val="28"/>
                <w:szCs w:val="28"/>
              </w:rPr>
              <w:t>Идентификатор 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0CCA" w14:textId="77777777" w:rsidR="00032BC4" w:rsidRPr="003D3183" w:rsidRDefault="00032BC4" w:rsidP="00C47F3D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D3183">
              <w:rPr>
                <w:b/>
                <w:sz w:val="28"/>
                <w:szCs w:val="28"/>
              </w:rPr>
              <w:t>Тип кабеля</w:t>
            </w:r>
          </w:p>
        </w:tc>
      </w:tr>
      <w:tr w:rsidR="00032BC4" w:rsidRPr="003D3183" w14:paraId="1E3F8B74" w14:textId="77777777" w:rsidTr="00C47F3D">
        <w:trPr>
          <w:cantSplit/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D67B0" w14:textId="77777777" w:rsidR="00032BC4" w:rsidRPr="003D3183" w:rsidRDefault="00032BC4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</w:rPr>
              <w:t xml:space="preserve">Рабочая группа </w:t>
            </w:r>
            <w:r w:rsidRPr="003D3183">
              <w:rPr>
                <w:sz w:val="28"/>
                <w:szCs w:val="28"/>
                <w:lang w:val="en-US"/>
              </w:rPr>
              <w:t>WG-1</w:t>
            </w:r>
          </w:p>
        </w:tc>
      </w:tr>
      <w:tr w:rsidR="009D5663" w:rsidRPr="003D3183" w14:paraId="0A874EF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5A3A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D</w:t>
            </w:r>
            <w:r w:rsidRPr="003D3183">
              <w:rPr>
                <w:sz w:val="28"/>
                <w:szCs w:val="28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50913" w14:textId="399F04A9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A06F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98B7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4BE9844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BFB5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6349D" w14:textId="3F2A6221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D361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1D08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79AC1C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4DC0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GB"/>
              </w:rPr>
              <w:t>D3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9EDE1" w14:textId="169CB9B9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7BBD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CE3C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768BC7C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9A90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5EC99" w14:textId="77B9AEA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2840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F96D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2A71A8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CAE5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8C8D3" w14:textId="6C85243D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D075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E7EE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6319BD8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220E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653E0" w14:textId="15875189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CBDA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4EB8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58FAC7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82E2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010D3" w14:textId="2340DBB0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2230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9C1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1611443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870A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78B12" w14:textId="3D61DB27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EEC6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5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225122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1D8C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52C7F" w14:textId="0BDC060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8C97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4F4E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0886C3B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50A0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D7A91" w14:textId="15D16004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3DAF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928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E9F7E6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F794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BA5C8" w14:textId="3E7D2D87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3A41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46F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7DAD0F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1004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44284" w14:textId="6DB4BCDF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8879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56F5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846AA2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347E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9E6BE" w14:textId="3522C3BF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5FD0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91F68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23EA8D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A7E0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lastRenderedPageBreak/>
              <w:t>D14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27112" w14:textId="7CBE1C8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89C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0AC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5339B4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DD85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09123" w14:textId="7C0CEB6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CD35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4927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||</w:t>
            </w:r>
          </w:p>
        </w:tc>
      </w:tr>
      <w:tr w:rsidR="009D5663" w:rsidRPr="003D3183" w14:paraId="35ADE7C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7ACA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88586" w14:textId="588F3BD9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7385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8AF6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FB7FF9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24DB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CE9DB" w14:textId="072BFC8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4583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H24-01-17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81D4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E287F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512A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A7A59" w14:textId="73CA227C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479B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GB"/>
              </w:rPr>
              <w:t>H24-01-18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DD24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B45B79" w:rsidRPr="003D3183" w14:paraId="4AA75BE1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86FD6" w14:textId="77777777" w:rsidR="00B45B79" w:rsidRPr="003D3183" w:rsidRDefault="00B45B79" w:rsidP="00C47F3D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</w:rPr>
              <w:t xml:space="preserve">Рабочая группа </w:t>
            </w:r>
            <w:r w:rsidRPr="003D3183">
              <w:rPr>
                <w:sz w:val="28"/>
                <w:szCs w:val="28"/>
                <w:lang w:val="en-US"/>
              </w:rPr>
              <w:t>WG-2</w:t>
            </w:r>
          </w:p>
        </w:tc>
      </w:tr>
      <w:tr w:rsidR="009D5663" w:rsidRPr="003D3183" w14:paraId="76BF1AB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ABF8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337EC" w14:textId="199A1E4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53F50" w14:textId="143180C4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AAD1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44A25C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052F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297" w14:textId="2B504C8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7E8EF" w14:textId="48CFEC14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FD6A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239F4D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8E33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29D16" w14:textId="5EE1043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12DA3" w14:textId="2B6E24D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0751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4E1F11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38A8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5C7B0" w14:textId="29311EE4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A8DB1" w14:textId="09A9DD2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A89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52C2CC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EB939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AE326" w14:textId="714D4204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8FEFA" w14:textId="16E893A4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A6BF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C3A86E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ED6E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6A166" w14:textId="300FF2B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P-B01-24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AA537" w14:textId="67F030C8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0FCA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61FEBB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6817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1B6DB" w14:textId="4FA10A1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0B65D" w14:textId="45F44C3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009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A46C1E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3472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DF531" w14:textId="209AF70C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437F5" w14:textId="683D16C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3A61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DA1E66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8973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D5DCA" w14:textId="643D53CA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3D532" w14:textId="23919F68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6853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2FE3E9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0B93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E2482" w14:textId="4822C63E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B6B8A" w14:textId="50A99936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95E9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934352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4E79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D29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6AFC0" w14:textId="42642934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155A8" w14:textId="3BF51258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FE01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F1964B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3D66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4342F" w14:textId="2A2930C8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2CCF6" w14:textId="6A0322D8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DC3B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427B898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8E31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DE9CF" w14:textId="262B249F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FAA54" w14:textId="38137C8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6235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78BA43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18B3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5A6D2" w14:textId="165305B9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DC630" w14:textId="543923CF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9220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BDF7E7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6951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24A0D" w14:textId="08FFCEBF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FC57D" w14:textId="51A05CC8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8346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614A1B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4027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F312D" w14:textId="385A02D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E49B1" w14:textId="61F6A27F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DC39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DC2436F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BBB2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7A76" w14:textId="3E8E5EE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4F7C7" w14:textId="1FB8ADCA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2715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2429BC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1E1B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C6AD7" w14:textId="477B217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B99A4" w14:textId="38D20C7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FE3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AC92C3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F480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A5456" w14:textId="23F7BCBD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23863" w14:textId="42265D62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A234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F4729D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1513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20D2" w14:textId="78AD090E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5F0B4" w14:textId="5BB74514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H24-02-20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0101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2E7B3C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DCA6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D39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A46B4" w14:textId="61752987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P-B02-15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74235" w14:textId="28566858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GB"/>
              </w:rPr>
              <w:t>H24-02-21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3A46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CCDE515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EAD0" w14:textId="77777777" w:rsidR="009D5663" w:rsidRPr="003D3183" w:rsidRDefault="009D5663" w:rsidP="009D5663">
            <w:pPr>
              <w:snapToGri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</w:rPr>
              <w:t xml:space="preserve">Рабочая группа </w:t>
            </w:r>
            <w:r w:rsidRPr="003D3183">
              <w:rPr>
                <w:sz w:val="28"/>
                <w:szCs w:val="28"/>
                <w:lang w:val="en-US"/>
              </w:rPr>
              <w:t>WG-3</w:t>
            </w:r>
          </w:p>
        </w:tc>
      </w:tr>
      <w:tr w:rsidR="009D5663" w:rsidRPr="003D3183" w14:paraId="4C15846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8AC6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A3CAA" w14:textId="64E1E6D9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61268" w14:textId="2629FEDD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D190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04DD093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4FDA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6C72" w14:textId="4FC6915E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43298" w14:textId="79B1092D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5E19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000FB3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68FB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537ED" w14:textId="5EF18181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F5903" w14:textId="57605BCC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A0B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854360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1C87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55201" w14:textId="532EAE1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7CE19" w14:textId="104A9B7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A77D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028EFA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9192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70E57" w14:textId="587D3FB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DEE48" w14:textId="798D475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GB"/>
              </w:rPr>
              <w:t>H24-03-05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B0F5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15AC45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F7C9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C8FCB" w14:textId="511B30BF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522DC" w14:textId="04779BBF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709A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092466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BABB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7E227" w14:textId="3538017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BB501" w14:textId="590D6BEB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BC21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09EA66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3808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7CF22" w14:textId="5F3ED5C0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21562" w14:textId="4A536E5A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B15C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E20D09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CEDC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A23BC" w14:textId="4018D40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9D197" w14:textId="6410DFB6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761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D8E931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EAC8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D49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CE2E6" w14:textId="34792667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96C25" w14:textId="60186E1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921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626FFE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D5E9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308D9" w14:textId="253212B8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72A94" w14:textId="59CB1B19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916A8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BE8195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49D3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lastRenderedPageBreak/>
              <w:t>D51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144EE" w14:textId="10C93CA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E21BF" w14:textId="12C8B6AE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7A9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0E27FD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00FF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07063" w14:textId="0F84C69B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445A7" w14:textId="2C4C2B4F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100A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354200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F93B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335FD" w14:textId="3E23A50D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B0892" w14:textId="3B4F548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4A4D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741241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E4DB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75743" w14:textId="56C9184B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BAEFB" w14:textId="31F8F39A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4C6F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136834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2F2C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7B2E0" w14:textId="0D03A08F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61045" w14:textId="28FC1AF0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AF93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A414F1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F04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D3B40" w14:textId="4C8FC23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6BD18" w14:textId="7E03DF1F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1406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1EE188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3253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80B31" w14:textId="7AE6ADF8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250EF" w14:textId="3D04D93A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7BD8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2D4E8B7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F563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A98A1" w14:textId="4F55C17E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E1183" w14:textId="7869DA43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28AD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E505DF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09E6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D59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AB5A8" w14:textId="451946E1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7C3C1" w14:textId="41785DA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D6EC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EB33CE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21FC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AEF77" w14:textId="0716EE15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299" w14:textId="41BC318D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H24-03-21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0748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EDC8A8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540D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6464A" w14:textId="58C5A73E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33CDB" w14:textId="20F9CB66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H24-03-22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26B5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E4B223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C018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4CFF2" w14:textId="735DBB70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A60A3" w14:textId="570322A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H12-02-01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325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CCCB78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D026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31D70" w14:textId="2C21058B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P-A01-24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D259C" w14:textId="2B7DA5E4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H12-02-02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95E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3E95BC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8CD38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5B2D6" w14:textId="07973E6D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A9F40" w14:textId="76C0D004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H12-02-03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C161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C4D90D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1F9A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3E6F1" w14:textId="227DB45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F92E0" w14:textId="3C46D231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H12-02-04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287B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322169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B1AC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FB38A" w14:textId="7372BB48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978E27" w14:textId="7BD32892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H12-02-05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5198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A92FF6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91C6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2B5AA" w14:textId="57A85E2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02155" w14:textId="1A6BB669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H12-02-06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BAD44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E85E9E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D6D0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DB357" w14:textId="618C4E6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5D0BF" w14:textId="3BBD549B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H12-02-07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5F57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77C0434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A6A4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</w:rPr>
              <w:t xml:space="preserve">Рабочая группа </w:t>
            </w:r>
            <w:r w:rsidRPr="003D3183">
              <w:rPr>
                <w:sz w:val="28"/>
                <w:szCs w:val="28"/>
                <w:lang w:val="en-US"/>
              </w:rPr>
              <w:t>WG-4</w:t>
            </w:r>
          </w:p>
        </w:tc>
      </w:tr>
      <w:tr w:rsidR="009D5663" w:rsidRPr="003D3183" w14:paraId="6D5C874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A13A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D69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901867" w14:textId="499BB6DC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E62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D817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62AC01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E687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B5827" w14:textId="52274101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31BAB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4E39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9AE333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6FAD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2839F" w14:textId="56FBACCE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0192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164A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5BD8CA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F2D0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E5469" w14:textId="64F46242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8F9D8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581B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8C22AF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9368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E0021" w14:textId="252A0B6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7F47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94FA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4920E2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F60E8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84CF9" w14:textId="7A2B4AF9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DD6E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B46A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59AF9AB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571F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2DADD" w14:textId="0D8A3C86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335F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A0AD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F0F3BE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F8E43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17F1F" w14:textId="45C8C7FD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6BFD8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ABDC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4DCFA3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9169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65197D" w14:textId="068B715D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FC0C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463F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62FD86B6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7DBE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B4716" w14:textId="4B04815A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1CF6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B00E0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4AF2345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5DF5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D79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5E3AC" w14:textId="53965374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C19D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9586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755ABA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E2F1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25902" w14:textId="79F93777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D63A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5449A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1563782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7DC9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79268" w14:textId="54F0DB97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8870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1234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CE3018E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E80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5298E" w14:textId="22FA62F3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8197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5747E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AD37DC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F811F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9689E" w14:textId="6BDE83FD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F2DAB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7E2C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426E2D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C14F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CA531" w14:textId="3F031AF1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0665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100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7C72712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9EC5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D6879" w14:textId="674E343C" w:rsidR="009D5663" w:rsidRPr="003D3183" w:rsidRDefault="009D5663" w:rsidP="009D5663">
            <w:pPr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P-A02-22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DEF1C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AC709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2C98AA6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5C5D8" w14:textId="52A4BF43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3F5BE" w14:textId="5838C650" w:rsidR="009D5663" w:rsidRPr="003D3183" w:rsidRDefault="009D5663" w:rsidP="009D5663">
            <w:pPr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</w:rPr>
              <w:t>P-A02-23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740AE" w14:textId="6D56AC25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93811" w14:textId="59FAA8CB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9D5663" w:rsidRPr="003D3183" w14:paraId="3022ADDA" w14:textId="77777777" w:rsidTr="00C47F3D">
        <w:trPr>
          <w:cantSplit/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6B8037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Соединения между оборудованием</w:t>
            </w:r>
          </w:p>
        </w:tc>
      </w:tr>
      <w:tr w:rsidR="009D5663" w:rsidRPr="003D3183" w14:paraId="7D0D90E9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43EF1" w14:textId="63F9B72F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F669D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H24-01-</w:t>
            </w:r>
            <w:r w:rsidRPr="003D3183">
              <w:rPr>
                <w:sz w:val="28"/>
                <w:szCs w:val="28"/>
              </w:rPr>
              <w:t>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05E51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B2-01-01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F15A2" w14:textId="77777777" w:rsidR="009D5663" w:rsidRPr="003D3183" w:rsidRDefault="009D5663" w:rsidP="009D5663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1C7D90" w:rsidRPr="003D3183" w14:paraId="3BE46DF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D292B" w14:textId="7DF575DD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lastRenderedPageBreak/>
              <w:t>D88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1071A" w14:textId="5BD1D1B4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H24-02-2</w:t>
            </w:r>
            <w:r w:rsidRPr="003D3183">
              <w:rPr>
                <w:sz w:val="28"/>
                <w:szCs w:val="28"/>
              </w:rPr>
              <w:t>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A37EE" w14:textId="1B66DD14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B2-02-01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063DF" w14:textId="77777777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1C7D90" w:rsidRPr="003D3183" w14:paraId="27072E2E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BF559" w14:textId="4CB79FC9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D89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035E4" w14:textId="46391AEF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H24-03-2</w:t>
            </w:r>
            <w:r w:rsidRPr="003D3183">
              <w:rPr>
                <w:sz w:val="28"/>
                <w:szCs w:val="28"/>
              </w:rPr>
              <w:t>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04E81" w14:textId="17CB14E0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B2-03-01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0B39D" w14:textId="77777777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1C7D90" w:rsidRPr="003D3183" w14:paraId="262A616C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371A0" w14:textId="3B79CFA4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AFBF1" w14:textId="51F66290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H24-04-24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006D9" w14:textId="7430059A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US"/>
              </w:rPr>
              <w:t>B2-04-01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37271" w14:textId="77777777" w:rsidR="001C7D90" w:rsidRPr="003D3183" w:rsidRDefault="001C7D90" w:rsidP="001C7D9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3D3183" w14:paraId="4AD4CEFB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83630" w14:textId="4B1F9674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3B3FD" w14:textId="2217FF8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US"/>
              </w:rPr>
              <w:t>H24-01-22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CE7F9" w14:textId="0DB28B2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B2-05-01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C06FD" w14:textId="7777777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3D3183" w14:paraId="5D2F7F3D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5606D" w14:textId="15DBABBF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12F5C" w14:textId="159117FC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H24-0</w:t>
            </w:r>
            <w:r w:rsidRPr="003D3183">
              <w:rPr>
                <w:sz w:val="28"/>
                <w:szCs w:val="28"/>
              </w:rPr>
              <w:t>2</w:t>
            </w:r>
            <w:r w:rsidRPr="003D3183">
              <w:rPr>
                <w:sz w:val="28"/>
                <w:szCs w:val="28"/>
                <w:lang w:val="en-US"/>
              </w:rPr>
              <w:t>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29644" w14:textId="7A51D69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B2-05-02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B913B" w14:textId="7777777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3D3183" w14:paraId="3EDBF24F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13C47" w14:textId="27587C6E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21F99" w14:textId="6107540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H24-04-</w:t>
            </w:r>
            <w:r w:rsidRPr="003D3183">
              <w:rPr>
                <w:sz w:val="28"/>
                <w:szCs w:val="28"/>
              </w:rPr>
              <w:t>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30614" w14:textId="712F5F9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B2-06-02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D0169" w14:textId="7777777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3D3183" w14:paraId="2D1C9E2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BA063" w14:textId="08AA4ABA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4A7B7" w14:textId="417315E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H12-02-1</w:t>
            </w:r>
            <w:r w:rsidRPr="003D3183">
              <w:rPr>
                <w:sz w:val="28"/>
                <w:szCs w:val="28"/>
              </w:rPr>
              <w:t>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308B2" w14:textId="771BDDB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B2-06-01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1801D" w14:textId="7777777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X</w:t>
            </w:r>
          </w:p>
        </w:tc>
      </w:tr>
      <w:tr w:rsidR="000A18D0" w:rsidRPr="003D3183" w14:paraId="7551072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C177" w14:textId="08016EFB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9CBC6" w14:textId="2D6498AA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B20BB" w14:textId="0741748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P-A03-22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36971" w14:textId="63CAB6AD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3D3183" w14:paraId="4EDE04D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BC9EB" w14:textId="3A0B4982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E0E1E" w14:textId="72CEFF35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B2-02-02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07541" w14:textId="0A2197D5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P-A03-23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F2F15" w14:textId="45CA785B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3D3183" w14:paraId="03655CDF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C2ECE" w14:textId="5E0FCE2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C5CFD" w14:textId="03781AD2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H12-01-03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8530A" w14:textId="31A9A303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P-B02-18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68DA8" w14:textId="53DF70D2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3D3183" w14:paraId="656D8DEE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88DC8" w14:textId="1F64846A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42963" w14:textId="3DF8141C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</w:t>
            </w:r>
            <w:r w:rsidRPr="003D3183">
              <w:rPr>
                <w:sz w:val="28"/>
                <w:szCs w:val="28"/>
              </w:rPr>
              <w:t>12-01-04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4C534" w14:textId="71285E9F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P-B02-19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E610B" w14:textId="34C2DB8B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3D3183" w14:paraId="748981F0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AC060" w14:textId="6E388C9B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D99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2F658" w14:textId="326D3EFC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</w:t>
            </w:r>
            <w:r w:rsidRPr="003D3183">
              <w:rPr>
                <w:sz w:val="28"/>
                <w:szCs w:val="28"/>
              </w:rPr>
              <w:t>12-01-05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17526" w14:textId="24161B12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B2-03-02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EADA" w14:textId="7F194CFD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3D3183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3D3183" w14:paraId="1C657A9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ABEBC" w14:textId="0A76F5B2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841787" w14:textId="08AB82BF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US"/>
              </w:rPr>
              <w:t>H</w:t>
            </w:r>
            <w:r w:rsidRPr="003D3183">
              <w:rPr>
                <w:sz w:val="28"/>
                <w:szCs w:val="28"/>
              </w:rPr>
              <w:t>12-01-06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8BA" w14:textId="36C37E2D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GB"/>
              </w:rPr>
              <w:t>B2-04-02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CABC" w14:textId="04CC654F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  <w:lang w:val="en-GB"/>
              </w:rPr>
              <w:t>X</w:t>
            </w:r>
          </w:p>
        </w:tc>
      </w:tr>
      <w:tr w:rsidR="000A18D0" w:rsidRPr="003D3183" w14:paraId="697D44D2" w14:textId="77777777" w:rsidTr="00C47F3D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FC389" w14:textId="7777777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</w:rPr>
            </w:pPr>
            <w:r w:rsidRPr="003D3183">
              <w:rPr>
                <w:sz w:val="28"/>
                <w:szCs w:val="28"/>
              </w:rPr>
              <w:t>Соединения с серверами</w:t>
            </w:r>
          </w:p>
        </w:tc>
      </w:tr>
      <w:tr w:rsidR="000A18D0" w:rsidRPr="003D3183" w14:paraId="23BA4F45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B29E" w14:textId="5C843AD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D3344" w14:textId="0FCE82F5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45F57" w14:textId="78DE56D9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DB</w:t>
            </w:r>
            <w:r w:rsidRPr="003D3183">
              <w:rPr>
                <w:sz w:val="28"/>
                <w:szCs w:val="28"/>
              </w:rPr>
              <w:t>-</w:t>
            </w:r>
            <w:r w:rsidRPr="003D3183">
              <w:rPr>
                <w:sz w:val="28"/>
                <w:szCs w:val="28"/>
                <w:lang w:val="en-US"/>
              </w:rPr>
              <w:t>Server-WG1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69D0" w14:textId="78633F3F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3D3183" w14:paraId="487167C2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B9DCE" w14:textId="66066373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929F" w14:textId="0082A27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H24-02-23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2C3BB" w14:textId="41A65A9D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DB-Server-WG2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BAFBB" w14:textId="25EF0A69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3D3183" w14:paraId="37EBF911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9661A" w14:textId="1E222771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ECE69" w14:textId="2E9F37D9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H12-02-11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15940" w14:textId="72BEE4E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DB-Server-WG3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9D48C" w14:textId="2060690E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3D3183" w14:paraId="55F655FA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26EC3" w14:textId="1F4FECC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01079" w14:textId="2D2E556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H24-04-23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4BF82" w14:textId="664D3554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DB-Server-WG4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3B7FE" w14:textId="3B03CBBB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3D3183" w14:paraId="649C1D74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BF951" w14:textId="583B2FC9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88080" w14:textId="658F2007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H12-01-01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693CD" w14:textId="5422CC52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DB-Server-Main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10F7D" w14:textId="5605562E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  <w:tr w:rsidR="000A18D0" w:rsidRPr="003D3183" w14:paraId="43906963" w14:textId="77777777" w:rsidTr="00C47F3D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CC3E6" w14:textId="71A51346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D106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3FD75" w14:textId="3ECC994D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H12-01-02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F6677" w14:textId="1627DDB9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Mail-Server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D1D3" w14:textId="1271C51F" w:rsidR="000A18D0" w:rsidRPr="003D3183" w:rsidRDefault="000A18D0" w:rsidP="000A18D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3183">
              <w:rPr>
                <w:sz w:val="28"/>
                <w:szCs w:val="28"/>
                <w:lang w:val="en-US"/>
              </w:rPr>
              <w:t>||</w:t>
            </w:r>
          </w:p>
        </w:tc>
      </w:tr>
    </w:tbl>
    <w:p w14:paraId="5D513ED7" w14:textId="77777777" w:rsidR="00032BC4" w:rsidRDefault="00032BC4" w:rsidP="000A18D0">
      <w:pPr>
        <w:rPr>
          <w:b/>
          <w:sz w:val="32"/>
        </w:rPr>
      </w:pPr>
    </w:p>
    <w:p w14:paraId="0E5FC1A3" w14:textId="4B3D7647" w:rsidR="003F699B" w:rsidRDefault="003F69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C41C1CC" w14:textId="77777777" w:rsidR="003F699B" w:rsidRPr="003F699B" w:rsidRDefault="003F699B" w:rsidP="003F699B">
      <w:pPr>
        <w:spacing w:after="160" w:line="259" w:lineRule="auto"/>
        <w:jc w:val="center"/>
        <w:rPr>
          <w:rFonts w:eastAsia="Calibri"/>
          <w:b/>
          <w:sz w:val="44"/>
          <w:szCs w:val="22"/>
          <w:lang w:eastAsia="en-US"/>
        </w:rPr>
      </w:pPr>
      <w:r w:rsidRPr="003F699B">
        <w:rPr>
          <w:rFonts w:eastAsia="Calibri"/>
          <w:b/>
          <w:sz w:val="32"/>
          <w:szCs w:val="22"/>
          <w:lang w:eastAsia="en-US"/>
        </w:rPr>
        <w:lastRenderedPageBreak/>
        <w:t>Часть 3. Разработка локальной сети на коммутируемой среде передачи данных</w:t>
      </w:r>
    </w:p>
    <w:p w14:paraId="01B4ACD8" w14:textId="77777777" w:rsidR="003F699B" w:rsidRPr="003F699B" w:rsidRDefault="003F699B" w:rsidP="003F699B">
      <w:pPr>
        <w:spacing w:after="160" w:line="276" w:lineRule="auto"/>
        <w:rPr>
          <w:rFonts w:eastAsia="Calibri"/>
          <w:b/>
          <w:sz w:val="28"/>
          <w:szCs w:val="28"/>
          <w:lang w:eastAsia="en-US"/>
        </w:rPr>
      </w:pPr>
      <w:r w:rsidRPr="003F699B">
        <w:rPr>
          <w:rFonts w:eastAsia="Calibri"/>
          <w:b/>
          <w:sz w:val="28"/>
          <w:szCs w:val="28"/>
          <w:lang w:eastAsia="en-US"/>
        </w:rPr>
        <w:t>Задание:</w:t>
      </w:r>
    </w:p>
    <w:p w14:paraId="0B578628" w14:textId="77777777" w:rsidR="003F699B" w:rsidRPr="003F699B" w:rsidRDefault="003F699B" w:rsidP="003F699B">
      <w:pPr>
        <w:spacing w:after="160" w:line="259" w:lineRule="auto"/>
        <w:ind w:firstLine="720"/>
        <w:jc w:val="both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>Используя коммутаторы (</w:t>
      </w:r>
      <w:r w:rsidRPr="003F699B">
        <w:rPr>
          <w:rFonts w:eastAsia="Calibri"/>
          <w:sz w:val="28"/>
          <w:szCs w:val="22"/>
          <w:lang w:val="en-US" w:eastAsia="en-US"/>
        </w:rPr>
        <w:t>SWITCH</w:t>
      </w:r>
      <w:r w:rsidRPr="003F699B">
        <w:rPr>
          <w:rFonts w:eastAsia="Calibri"/>
          <w:sz w:val="28"/>
          <w:szCs w:val="22"/>
          <w:lang w:eastAsia="en-US"/>
        </w:rPr>
        <w:t>), произвести модернизацию ЛВС, разработанной в предыдущем задании. Интерфейсы подключения компьютеров сотрудников рабочих групп - 100</w:t>
      </w:r>
      <w:r w:rsidRPr="003F699B">
        <w:rPr>
          <w:rFonts w:eastAsia="Calibri"/>
          <w:sz w:val="28"/>
          <w:szCs w:val="22"/>
          <w:lang w:val="en-US" w:eastAsia="en-US"/>
        </w:rPr>
        <w:t>BASE</w:t>
      </w:r>
      <w:r w:rsidRPr="003F699B">
        <w:rPr>
          <w:rFonts w:eastAsia="Calibri"/>
          <w:sz w:val="28"/>
          <w:szCs w:val="22"/>
          <w:lang w:eastAsia="en-US"/>
        </w:rPr>
        <w:t>-</w:t>
      </w:r>
      <w:r w:rsidRPr="003F699B">
        <w:rPr>
          <w:rFonts w:eastAsia="Calibri"/>
          <w:sz w:val="28"/>
          <w:szCs w:val="22"/>
          <w:lang w:val="en-US" w:eastAsia="en-US"/>
        </w:rPr>
        <w:t>TX</w:t>
      </w:r>
      <w:r w:rsidRPr="003F699B">
        <w:rPr>
          <w:rFonts w:eastAsia="Calibri"/>
          <w:sz w:val="28"/>
          <w:szCs w:val="22"/>
          <w:lang w:eastAsia="en-US"/>
        </w:rPr>
        <w:t>, а серверов (рабочих групп и общих) – 1000</w:t>
      </w:r>
      <w:r w:rsidRPr="003F699B">
        <w:rPr>
          <w:rFonts w:eastAsia="Calibri"/>
          <w:sz w:val="28"/>
          <w:szCs w:val="22"/>
          <w:lang w:val="en-US" w:eastAsia="en-US"/>
        </w:rPr>
        <w:t>BASE</w:t>
      </w:r>
      <w:r w:rsidRPr="003F699B">
        <w:rPr>
          <w:rFonts w:eastAsia="Calibri"/>
          <w:sz w:val="28"/>
          <w:szCs w:val="22"/>
          <w:lang w:eastAsia="en-US"/>
        </w:rPr>
        <w:t>-</w:t>
      </w:r>
      <w:r w:rsidRPr="003F699B">
        <w:rPr>
          <w:rFonts w:eastAsia="Calibri"/>
          <w:sz w:val="28"/>
          <w:szCs w:val="22"/>
          <w:lang w:val="en-US" w:eastAsia="en-US"/>
        </w:rPr>
        <w:t>T</w:t>
      </w:r>
      <w:r w:rsidRPr="003F699B">
        <w:rPr>
          <w:rFonts w:eastAsia="Calibri"/>
          <w:sz w:val="28"/>
          <w:szCs w:val="22"/>
          <w:lang w:eastAsia="en-US"/>
        </w:rPr>
        <w:t xml:space="preserve">. </w:t>
      </w:r>
    </w:p>
    <w:p w14:paraId="37C25C0A" w14:textId="77777777" w:rsidR="003F699B" w:rsidRPr="003F699B" w:rsidRDefault="003F699B" w:rsidP="003F699B">
      <w:pPr>
        <w:spacing w:after="160" w:line="259" w:lineRule="auto"/>
        <w:ind w:firstLine="720"/>
        <w:jc w:val="both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>Предложенное техническое решение должно обеспечивать изоляцию широковещательного трафика каждой рабочей группы от других групп и не превышать по стоимости заданной величины. Резервирование соединений не обязательно.</w:t>
      </w:r>
    </w:p>
    <w:p w14:paraId="3651BC3F" w14:textId="338BC5C2" w:rsidR="003F699B" w:rsidRPr="003F699B" w:rsidRDefault="003F699B" w:rsidP="003F699B">
      <w:pPr>
        <w:spacing w:after="160" w:line="259" w:lineRule="auto"/>
        <w:ind w:firstLine="720"/>
        <w:jc w:val="both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 xml:space="preserve">Для подключения спроектированной сети к </w:t>
      </w:r>
      <w:r w:rsidRPr="003F699B">
        <w:rPr>
          <w:rFonts w:eastAsia="Calibri"/>
          <w:sz w:val="28"/>
          <w:szCs w:val="22"/>
          <w:lang w:val="en-US" w:eastAsia="en-US"/>
        </w:rPr>
        <w:t>Internet</w:t>
      </w:r>
      <w:r w:rsidRPr="003F699B">
        <w:rPr>
          <w:rFonts w:eastAsia="Calibri"/>
          <w:sz w:val="28"/>
          <w:szCs w:val="22"/>
          <w:lang w:eastAsia="en-US"/>
        </w:rPr>
        <w:t xml:space="preserve"> используется внешний маршрутизатор (</w:t>
      </w:r>
      <w:r w:rsidRPr="003F699B">
        <w:rPr>
          <w:rFonts w:eastAsia="Calibri"/>
          <w:sz w:val="28"/>
          <w:szCs w:val="22"/>
          <w:lang w:val="en-US" w:eastAsia="en-US"/>
        </w:rPr>
        <w:t>R</w:t>
      </w:r>
      <w:r w:rsidRPr="003F699B">
        <w:rPr>
          <w:rFonts w:eastAsia="Calibri"/>
          <w:sz w:val="28"/>
          <w:szCs w:val="22"/>
          <w:lang w:eastAsia="en-US"/>
        </w:rPr>
        <w:t xml:space="preserve">-01-01) с </w:t>
      </w:r>
      <w:r w:rsidRPr="003F699B">
        <w:rPr>
          <w:rFonts w:eastAsia="Calibri"/>
          <w:sz w:val="28"/>
          <w:szCs w:val="22"/>
          <w:lang w:val="en-US" w:eastAsia="en-US"/>
        </w:rPr>
        <w:t>IP</w:t>
      </w:r>
      <w:r w:rsidRPr="003F699B">
        <w:rPr>
          <w:rFonts w:eastAsia="Calibri"/>
          <w:sz w:val="28"/>
          <w:szCs w:val="22"/>
          <w:lang w:eastAsia="en-US"/>
        </w:rPr>
        <w:t>-адресом 192.8.</w:t>
      </w:r>
      <w:r>
        <w:rPr>
          <w:rFonts w:eastAsia="Calibri"/>
          <w:sz w:val="28"/>
          <w:szCs w:val="22"/>
          <w:lang w:eastAsia="en-US"/>
        </w:rPr>
        <w:t>4</w:t>
      </w:r>
      <w:r w:rsidRPr="003F699B">
        <w:rPr>
          <w:rFonts w:eastAsia="Calibri"/>
          <w:sz w:val="28"/>
          <w:szCs w:val="22"/>
          <w:lang w:eastAsia="en-US"/>
        </w:rPr>
        <w:t xml:space="preserve">.1/30, расположенный в центре коммутации </w:t>
      </w:r>
      <w:r w:rsidRPr="003F699B">
        <w:rPr>
          <w:rFonts w:eastAsia="Calibri"/>
          <w:sz w:val="28"/>
          <w:szCs w:val="22"/>
          <w:lang w:val="en-US" w:eastAsia="en-US"/>
        </w:rPr>
        <w:t>B</w:t>
      </w:r>
      <w:r w:rsidRPr="003F699B">
        <w:rPr>
          <w:rFonts w:eastAsia="Calibri"/>
          <w:sz w:val="28"/>
          <w:szCs w:val="22"/>
          <w:lang w:eastAsia="en-US"/>
        </w:rPr>
        <w:t xml:space="preserve">. Подключение осуществляется к порту 01 этого маршрутизатора. </w:t>
      </w:r>
    </w:p>
    <w:p w14:paraId="78AF9885" w14:textId="77777777" w:rsidR="003F699B" w:rsidRPr="003F699B" w:rsidRDefault="003F699B" w:rsidP="003F699B">
      <w:pPr>
        <w:spacing w:after="160" w:line="259" w:lineRule="auto"/>
        <w:ind w:firstLine="360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>Результатом проектирования является:</w:t>
      </w:r>
    </w:p>
    <w:p w14:paraId="037B2C24" w14:textId="77777777" w:rsidR="003F699B" w:rsidRPr="003F699B" w:rsidRDefault="003F699B" w:rsidP="003F699B">
      <w:pPr>
        <w:numPr>
          <w:ilvl w:val="0"/>
          <w:numId w:val="2"/>
        </w:numPr>
        <w:suppressAutoHyphens/>
        <w:spacing w:after="160" w:line="259" w:lineRule="auto"/>
        <w:jc w:val="both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 xml:space="preserve">графическое изображение структуры сети с указанием типа используемого сетевого оборудования, режимов работы портов коммутаторов и их принадлежности к </w:t>
      </w:r>
      <w:r w:rsidRPr="003F699B">
        <w:rPr>
          <w:rFonts w:eastAsia="Calibri"/>
          <w:sz w:val="28"/>
          <w:szCs w:val="22"/>
          <w:lang w:val="en-US" w:eastAsia="en-US"/>
        </w:rPr>
        <w:t>VLAN</w:t>
      </w:r>
      <w:r w:rsidRPr="003F699B">
        <w:rPr>
          <w:rFonts w:eastAsia="Calibri"/>
          <w:sz w:val="28"/>
          <w:szCs w:val="22"/>
          <w:lang w:eastAsia="en-US"/>
        </w:rPr>
        <w:t>;</w:t>
      </w:r>
    </w:p>
    <w:p w14:paraId="27592471" w14:textId="77777777" w:rsidR="003F699B" w:rsidRPr="003F699B" w:rsidRDefault="003F699B" w:rsidP="003F699B">
      <w:pPr>
        <w:numPr>
          <w:ilvl w:val="0"/>
          <w:numId w:val="2"/>
        </w:numPr>
        <w:suppressAutoHyphens/>
        <w:spacing w:after="160" w:line="259" w:lineRule="auto"/>
        <w:jc w:val="both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>таблица размещения оборудования по центрам коммутации;</w:t>
      </w:r>
    </w:p>
    <w:p w14:paraId="21D7C1D8" w14:textId="77777777" w:rsidR="003F699B" w:rsidRPr="003F699B" w:rsidRDefault="003F699B" w:rsidP="003F699B">
      <w:pPr>
        <w:numPr>
          <w:ilvl w:val="0"/>
          <w:numId w:val="2"/>
        </w:numPr>
        <w:suppressAutoHyphens/>
        <w:spacing w:after="160" w:line="259" w:lineRule="auto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>таблица динамических соединений;</w:t>
      </w:r>
    </w:p>
    <w:p w14:paraId="6D34372F" w14:textId="333D8732" w:rsidR="003F699B" w:rsidRPr="003F699B" w:rsidRDefault="003F699B" w:rsidP="003F699B">
      <w:pPr>
        <w:numPr>
          <w:ilvl w:val="0"/>
          <w:numId w:val="2"/>
        </w:numPr>
        <w:suppressAutoHyphens/>
        <w:spacing w:after="160" w:line="259" w:lineRule="auto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 xml:space="preserve">таблица </w:t>
      </w:r>
      <w:r w:rsidRPr="003F699B">
        <w:rPr>
          <w:rFonts w:eastAsia="Calibri"/>
          <w:sz w:val="28"/>
          <w:szCs w:val="22"/>
          <w:lang w:val="en-US" w:eastAsia="en-US"/>
        </w:rPr>
        <w:t>I</w:t>
      </w:r>
      <w:r w:rsidRPr="003F699B">
        <w:rPr>
          <w:rFonts w:eastAsia="Calibri"/>
          <w:sz w:val="28"/>
          <w:szCs w:val="22"/>
          <w:lang w:eastAsia="en-US"/>
        </w:rPr>
        <w:t>P-адресов вида 108.1</w:t>
      </w:r>
      <w:r>
        <w:rPr>
          <w:rFonts w:eastAsia="Calibri"/>
          <w:sz w:val="28"/>
          <w:szCs w:val="22"/>
          <w:lang w:eastAsia="en-US"/>
        </w:rPr>
        <w:t>04</w:t>
      </w:r>
      <w:r w:rsidRPr="003F699B">
        <w:rPr>
          <w:rFonts w:eastAsia="Calibri"/>
          <w:sz w:val="28"/>
          <w:szCs w:val="22"/>
          <w:lang w:eastAsia="en-US"/>
        </w:rPr>
        <w:t>.</w:t>
      </w:r>
      <w:r w:rsidRPr="003F699B">
        <w:rPr>
          <w:rFonts w:eastAsia="Calibri"/>
          <w:sz w:val="28"/>
          <w:szCs w:val="22"/>
          <w:lang w:val="en-US" w:eastAsia="en-US"/>
        </w:rPr>
        <w:t>z</w:t>
      </w:r>
      <w:r w:rsidRPr="003F699B">
        <w:rPr>
          <w:rFonts w:eastAsia="Calibri"/>
          <w:sz w:val="28"/>
          <w:szCs w:val="22"/>
          <w:lang w:eastAsia="en-US"/>
        </w:rPr>
        <w:t xml:space="preserve">.0/24, где z – номер VLAN; </w:t>
      </w:r>
    </w:p>
    <w:p w14:paraId="0735FD5D" w14:textId="77777777" w:rsidR="003F699B" w:rsidRPr="003F699B" w:rsidRDefault="003F699B" w:rsidP="003F699B">
      <w:pPr>
        <w:numPr>
          <w:ilvl w:val="0"/>
          <w:numId w:val="2"/>
        </w:numPr>
        <w:suppressAutoHyphens/>
        <w:spacing w:after="160" w:line="259" w:lineRule="auto"/>
        <w:rPr>
          <w:rFonts w:eastAsia="Calibri"/>
          <w:sz w:val="28"/>
          <w:szCs w:val="22"/>
          <w:lang w:eastAsia="en-US"/>
        </w:rPr>
      </w:pPr>
      <w:r w:rsidRPr="003F699B">
        <w:rPr>
          <w:rFonts w:eastAsia="Calibri"/>
          <w:sz w:val="28"/>
          <w:szCs w:val="22"/>
          <w:lang w:eastAsia="en-US"/>
        </w:rPr>
        <w:t xml:space="preserve">таблица маршрутизации коммутатора 3-го уровня. </w:t>
      </w:r>
    </w:p>
    <w:p w14:paraId="7CB57038" w14:textId="77777777" w:rsidR="003F699B" w:rsidRPr="003F699B" w:rsidRDefault="003F699B" w:rsidP="003F699B">
      <w:pPr>
        <w:spacing w:after="160" w:line="276" w:lineRule="auto"/>
        <w:rPr>
          <w:rFonts w:eastAsia="Calibri"/>
          <w:b/>
          <w:sz w:val="28"/>
          <w:szCs w:val="28"/>
          <w:lang w:eastAsia="en-US"/>
        </w:rPr>
      </w:pPr>
      <w:r w:rsidRPr="003F699B">
        <w:rPr>
          <w:rFonts w:eastAsia="Calibri"/>
          <w:b/>
          <w:sz w:val="28"/>
          <w:szCs w:val="28"/>
          <w:lang w:eastAsia="en-US"/>
        </w:rPr>
        <w:t>Выполнение:</w:t>
      </w:r>
    </w:p>
    <w:p w14:paraId="579F0410" w14:textId="7AF6EBB4" w:rsidR="003F699B" w:rsidRPr="003F699B" w:rsidRDefault="003F699B" w:rsidP="003F699B">
      <w:pPr>
        <w:spacing w:after="160"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F699B">
        <w:rPr>
          <w:rFonts w:eastAsia="Calibri"/>
          <w:sz w:val="28"/>
          <w:szCs w:val="28"/>
          <w:lang w:eastAsia="en-US"/>
        </w:rPr>
        <w:t xml:space="preserve">Количество точек подключения пользователей в четырех группах с учетом роста их числа на </w:t>
      </w:r>
      <w:r>
        <w:rPr>
          <w:rFonts w:eastAsia="Calibri"/>
          <w:sz w:val="28"/>
          <w:szCs w:val="28"/>
          <w:lang w:eastAsia="en-US"/>
        </w:rPr>
        <w:t>2</w:t>
      </w:r>
      <w:r w:rsidRPr="003F699B">
        <w:rPr>
          <w:rFonts w:eastAsia="Calibri"/>
          <w:sz w:val="28"/>
          <w:szCs w:val="28"/>
          <w:lang w:eastAsia="en-US"/>
        </w:rPr>
        <w:t>0% в каждой из групп по отдельности равно 8</w:t>
      </w:r>
      <w:r>
        <w:rPr>
          <w:rFonts w:eastAsia="Calibri"/>
          <w:sz w:val="28"/>
          <w:szCs w:val="28"/>
          <w:lang w:eastAsia="en-US"/>
        </w:rPr>
        <w:t>6</w:t>
      </w:r>
      <w:r w:rsidRPr="003F699B">
        <w:rPr>
          <w:rFonts w:eastAsia="Calibri"/>
          <w:sz w:val="28"/>
          <w:szCs w:val="28"/>
          <w:lang w:eastAsia="en-US"/>
        </w:rPr>
        <w:t xml:space="preserve">. </w:t>
      </w:r>
      <w:r w:rsidRPr="003F699B">
        <w:rPr>
          <w:rFonts w:eastAsia="Calibri"/>
          <w:sz w:val="28"/>
          <w:szCs w:val="28"/>
          <w:lang w:eastAsia="en-US"/>
        </w:rPr>
        <w:br/>
        <w:t xml:space="preserve">Для подключения данного количества точек с изоляцией широковещательного трафика рабочих групп друг от друга понадобится: </w:t>
      </w:r>
    </w:p>
    <w:p w14:paraId="0A6BAD10" w14:textId="2A660115" w:rsidR="003F699B" w:rsidRPr="003F699B" w:rsidRDefault="003F699B" w:rsidP="003F699B">
      <w:pPr>
        <w:numPr>
          <w:ilvl w:val="0"/>
          <w:numId w:val="4"/>
        </w:numPr>
        <w:suppressAutoHyphens/>
        <w:spacing w:after="160" w:line="276" w:lineRule="auto"/>
        <w:contextualSpacing/>
        <w:jc w:val="both"/>
        <w:rPr>
          <w:rFonts w:eastAsia="Noto Serif CJK SC"/>
          <w:kern w:val="2"/>
          <w:sz w:val="28"/>
          <w:szCs w:val="28"/>
          <w:lang w:eastAsia="zh-CN" w:bidi="hi-IN"/>
        </w:rPr>
      </w:pPr>
      <w:r w:rsidRPr="003F699B">
        <w:rPr>
          <w:rFonts w:eastAsia="Noto Serif CJK SC"/>
          <w:kern w:val="2"/>
          <w:sz w:val="28"/>
          <w:szCs w:val="28"/>
          <w:lang w:eastAsia="zh-CN" w:bidi="hi-IN"/>
        </w:rPr>
        <w:t xml:space="preserve">4 коммутатора </w:t>
      </w:r>
      <w:r w:rsidRPr="003F699B">
        <w:rPr>
          <w:rFonts w:eastAsia="Noto Serif CJK SC"/>
          <w:kern w:val="2"/>
          <w:sz w:val="28"/>
          <w:szCs w:val="28"/>
          <w:lang w:val="en-US" w:eastAsia="zh-CN" w:bidi="hi-IN"/>
        </w:rPr>
        <w:t>S</w:t>
      </w:r>
      <w:r w:rsidRPr="003F699B">
        <w:rPr>
          <w:rFonts w:eastAsia="Noto Serif CJK SC"/>
          <w:kern w:val="2"/>
          <w:sz w:val="28"/>
          <w:szCs w:val="28"/>
          <w:lang w:eastAsia="zh-CN" w:bidi="hi-IN"/>
        </w:rPr>
        <w:t>24</w:t>
      </w:r>
      <w:r w:rsidRPr="003F699B">
        <w:rPr>
          <w:rFonts w:eastAsia="Noto Serif CJK SC"/>
          <w:kern w:val="2"/>
          <w:sz w:val="28"/>
          <w:szCs w:val="28"/>
          <w:lang w:val="en-US" w:eastAsia="zh-CN" w:bidi="hi-IN"/>
        </w:rPr>
        <w:t>TF</w:t>
      </w:r>
      <w:r w:rsidRPr="003F699B">
        <w:rPr>
          <w:rFonts w:eastAsia="Noto Serif CJK SC"/>
          <w:kern w:val="2"/>
          <w:sz w:val="28"/>
          <w:szCs w:val="28"/>
          <w:lang w:eastAsia="zh-CN" w:bidi="hi-IN"/>
        </w:rPr>
        <w:t>-2</w:t>
      </w:r>
      <w:r w:rsidRPr="003F699B">
        <w:rPr>
          <w:rFonts w:eastAsia="Noto Serif CJK SC"/>
          <w:kern w:val="2"/>
          <w:sz w:val="28"/>
          <w:szCs w:val="28"/>
          <w:lang w:val="en-US" w:eastAsia="zh-CN" w:bidi="hi-IN"/>
        </w:rPr>
        <w:t>TG</w:t>
      </w:r>
      <w:r w:rsidRPr="003F699B">
        <w:rPr>
          <w:rFonts w:eastAsia="Noto Serif CJK SC"/>
          <w:kern w:val="2"/>
          <w:sz w:val="28"/>
          <w:szCs w:val="28"/>
          <w:lang w:eastAsia="zh-CN" w:bidi="hi-IN"/>
        </w:rPr>
        <w:t>-</w:t>
      </w:r>
      <w:r w:rsidRPr="003F699B">
        <w:rPr>
          <w:rFonts w:eastAsia="Noto Serif CJK SC"/>
          <w:kern w:val="2"/>
          <w:sz w:val="28"/>
          <w:szCs w:val="28"/>
          <w:lang w:val="en-US" w:eastAsia="zh-CN" w:bidi="hi-IN"/>
        </w:rPr>
        <w:t>L</w:t>
      </w:r>
      <w:r w:rsidR="003C717A">
        <w:rPr>
          <w:rFonts w:eastAsia="Noto Serif CJK SC"/>
          <w:kern w:val="2"/>
          <w:sz w:val="28"/>
          <w:szCs w:val="28"/>
          <w:lang w:val="en-US" w:eastAsia="zh-CN" w:bidi="hi-IN"/>
        </w:rPr>
        <w:t>2</w:t>
      </w:r>
      <w:r w:rsidRPr="003F699B">
        <w:rPr>
          <w:rFonts w:eastAsia="Noto Serif CJK SC"/>
          <w:kern w:val="2"/>
          <w:sz w:val="28"/>
          <w:szCs w:val="28"/>
          <w:lang w:eastAsia="zh-CN" w:bidi="hi-IN"/>
        </w:rPr>
        <w:t>;</w:t>
      </w:r>
    </w:p>
    <w:p w14:paraId="6C6B7F9D" w14:textId="4334EE70" w:rsidR="003F699B" w:rsidRPr="003F699B" w:rsidRDefault="003F699B" w:rsidP="00D90E68">
      <w:pPr>
        <w:numPr>
          <w:ilvl w:val="0"/>
          <w:numId w:val="4"/>
        </w:numPr>
        <w:suppressAutoHyphens/>
        <w:spacing w:after="160" w:line="276" w:lineRule="auto"/>
        <w:contextualSpacing/>
        <w:jc w:val="both"/>
        <w:rPr>
          <w:rFonts w:eastAsia="Noto Serif CJK SC"/>
          <w:kern w:val="2"/>
          <w:sz w:val="28"/>
          <w:szCs w:val="28"/>
          <w:lang w:eastAsia="zh-CN" w:bidi="hi-IN"/>
        </w:rPr>
      </w:pPr>
      <w:r w:rsidRPr="003F699B">
        <w:rPr>
          <w:rFonts w:eastAsia="Noto Serif CJK SC"/>
          <w:kern w:val="2"/>
          <w:sz w:val="28"/>
          <w:szCs w:val="28"/>
          <w:lang w:eastAsia="zh-CN" w:bidi="hi-IN"/>
        </w:rPr>
        <w:t xml:space="preserve">1 коммутатор </w:t>
      </w:r>
      <w:r w:rsidRPr="003F699B">
        <w:rPr>
          <w:rFonts w:eastAsia="Noto Serif CJK SC"/>
          <w:kern w:val="2"/>
          <w:sz w:val="28"/>
          <w:szCs w:val="28"/>
          <w:lang w:val="en-US" w:eastAsia="zh-CN" w:bidi="hi-IN"/>
        </w:rPr>
        <w:t>S</w:t>
      </w:r>
      <w:r w:rsidRPr="003F699B">
        <w:rPr>
          <w:rFonts w:eastAsia="Noto Serif CJK SC"/>
          <w:kern w:val="2"/>
          <w:sz w:val="28"/>
          <w:szCs w:val="28"/>
          <w:lang w:eastAsia="zh-CN" w:bidi="hi-IN"/>
        </w:rPr>
        <w:t>12</w:t>
      </w:r>
      <w:r w:rsidRPr="003F699B">
        <w:rPr>
          <w:rFonts w:eastAsia="Noto Serif CJK SC"/>
          <w:kern w:val="2"/>
          <w:sz w:val="28"/>
          <w:szCs w:val="28"/>
          <w:lang w:val="en-US" w:eastAsia="zh-CN" w:bidi="hi-IN"/>
        </w:rPr>
        <w:t>TG</w:t>
      </w:r>
      <w:r w:rsidRPr="003F699B">
        <w:rPr>
          <w:rFonts w:eastAsia="Noto Serif CJK SC"/>
          <w:kern w:val="2"/>
          <w:sz w:val="28"/>
          <w:szCs w:val="28"/>
          <w:lang w:eastAsia="zh-CN" w:bidi="hi-IN"/>
        </w:rPr>
        <w:t>-</w:t>
      </w:r>
      <w:r w:rsidRPr="003F699B">
        <w:rPr>
          <w:rFonts w:eastAsia="Noto Serif CJK SC"/>
          <w:kern w:val="2"/>
          <w:sz w:val="28"/>
          <w:szCs w:val="28"/>
          <w:lang w:val="en-US" w:eastAsia="zh-CN" w:bidi="hi-IN"/>
        </w:rPr>
        <w:t>L</w:t>
      </w:r>
      <w:r w:rsidR="00FB3D0F">
        <w:rPr>
          <w:rFonts w:eastAsia="Noto Serif CJK SC"/>
          <w:kern w:val="2"/>
          <w:sz w:val="28"/>
          <w:szCs w:val="28"/>
          <w:lang w:val="en-US" w:eastAsia="zh-CN" w:bidi="hi-IN"/>
        </w:rPr>
        <w:t>3</w:t>
      </w:r>
      <w:r w:rsidRPr="003F699B">
        <w:rPr>
          <w:rFonts w:eastAsia="Noto Serif CJK SC"/>
          <w:kern w:val="2"/>
          <w:sz w:val="28"/>
          <w:szCs w:val="28"/>
          <w:lang w:eastAsia="zh-CN" w:bidi="hi-IN"/>
        </w:rPr>
        <w:t>.</w:t>
      </w:r>
    </w:p>
    <w:p w14:paraId="730BA404" w14:textId="77777777" w:rsidR="003F699B" w:rsidRPr="003F699B" w:rsidRDefault="003F699B" w:rsidP="003F699B">
      <w:pPr>
        <w:spacing w:after="160"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F699B">
        <w:rPr>
          <w:rFonts w:eastAsia="Calibri"/>
          <w:sz w:val="28"/>
          <w:szCs w:val="28"/>
          <w:lang w:eastAsia="en-US"/>
        </w:rPr>
        <w:lastRenderedPageBreak/>
        <w:t>Стоимость такого набора оборудования вычисляется по формуле: 4*55+1*45=265 (</w:t>
      </w:r>
      <w:proofErr w:type="spellStart"/>
      <w:r w:rsidRPr="003F699B">
        <w:rPr>
          <w:rFonts w:eastAsia="Calibri"/>
          <w:sz w:val="28"/>
          <w:szCs w:val="28"/>
          <w:lang w:eastAsia="en-US"/>
        </w:rPr>
        <w:t>у.е</w:t>
      </w:r>
      <w:proofErr w:type="spellEnd"/>
      <w:r w:rsidRPr="003F699B">
        <w:rPr>
          <w:rFonts w:eastAsia="Calibri"/>
          <w:sz w:val="28"/>
          <w:szCs w:val="28"/>
          <w:lang w:eastAsia="en-US"/>
        </w:rPr>
        <w:t>), что соответствует максимальным ограничениям стоимости в техническом задании.</w:t>
      </w:r>
    </w:p>
    <w:p w14:paraId="0FEF4E39" w14:textId="397DA5B2" w:rsidR="00032BC4" w:rsidRDefault="00C446C5" w:rsidP="001653E7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4A63E0" wp14:editId="37385B57">
            <wp:extent cx="5943600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89A" w14:textId="0814D9F2" w:rsidR="004323A1" w:rsidRPr="004323A1" w:rsidRDefault="004323A1" w:rsidP="00C446C5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4323A1">
        <w:rPr>
          <w:rFonts w:eastAsia="Calibri"/>
          <w:sz w:val="28"/>
          <w:szCs w:val="22"/>
          <w:lang w:eastAsia="en-US"/>
        </w:rPr>
        <w:t>Рис. 3. Структура сети</w:t>
      </w:r>
    </w:p>
    <w:p w14:paraId="11E8361A" w14:textId="77777777" w:rsidR="00E13850" w:rsidRPr="00E13850" w:rsidRDefault="00E13850" w:rsidP="00E13850">
      <w:pPr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E13850">
        <w:rPr>
          <w:rFonts w:eastAsia="Calibri"/>
          <w:sz w:val="28"/>
          <w:szCs w:val="22"/>
          <w:lang w:eastAsia="en-US"/>
        </w:rPr>
        <w:t>Таблица 4</w:t>
      </w:r>
    </w:p>
    <w:p w14:paraId="14704828" w14:textId="77777777" w:rsidR="00E13850" w:rsidRPr="00E13850" w:rsidRDefault="00E13850" w:rsidP="00E13850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E13850">
        <w:rPr>
          <w:rFonts w:eastAsia="Calibri"/>
          <w:sz w:val="28"/>
          <w:szCs w:val="22"/>
          <w:lang w:eastAsia="en-US"/>
        </w:rPr>
        <w:t>Таблица размещения оборудования по центрам коммутации</w:t>
      </w:r>
    </w:p>
    <w:p w14:paraId="328CEFAA" w14:textId="77777777" w:rsidR="00E13850" w:rsidRPr="00E13850" w:rsidRDefault="00E13850" w:rsidP="00E13850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</w:p>
    <w:tbl>
      <w:tblPr>
        <w:tblStyle w:val="TableGrid1"/>
        <w:tblW w:w="9854" w:type="dxa"/>
        <w:jc w:val="center"/>
        <w:tblLook w:val="04A0" w:firstRow="1" w:lastRow="0" w:firstColumn="1" w:lastColumn="0" w:noHBand="0" w:noVBand="1"/>
      </w:tblPr>
      <w:tblGrid>
        <w:gridCol w:w="1640"/>
        <w:gridCol w:w="2235"/>
        <w:gridCol w:w="2079"/>
        <w:gridCol w:w="2235"/>
        <w:gridCol w:w="1665"/>
      </w:tblGrid>
      <w:tr w:rsidR="00E13850" w:rsidRPr="00E13850" w14:paraId="5A2CDF27" w14:textId="77777777" w:rsidTr="00C65B20">
        <w:trPr>
          <w:trHeight w:val="856"/>
          <w:jc w:val="center"/>
        </w:trPr>
        <w:tc>
          <w:tcPr>
            <w:tcW w:w="1640" w:type="dxa"/>
          </w:tcPr>
          <w:p w14:paraId="63D30B05" w14:textId="77777777" w:rsidR="00E13850" w:rsidRPr="00E13850" w:rsidRDefault="00E13850" w:rsidP="00E13850">
            <w:pPr>
              <w:jc w:val="center"/>
              <w:rPr>
                <w:rFonts w:eastAsia="Noto Serif CJK SC"/>
                <w:b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b/>
                <w:sz w:val="28"/>
                <w:szCs w:val="24"/>
                <w:lang w:eastAsia="zh-CN"/>
              </w:rPr>
              <w:t>№ п/п</w:t>
            </w:r>
          </w:p>
        </w:tc>
        <w:tc>
          <w:tcPr>
            <w:tcW w:w="2235" w:type="dxa"/>
          </w:tcPr>
          <w:p w14:paraId="325ABCD9" w14:textId="77777777" w:rsidR="00E13850" w:rsidRPr="00E13850" w:rsidRDefault="00E13850" w:rsidP="00E13850">
            <w:pPr>
              <w:jc w:val="center"/>
              <w:rPr>
                <w:rFonts w:eastAsia="Noto Serif CJK SC"/>
                <w:b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b/>
                <w:sz w:val="28"/>
                <w:szCs w:val="24"/>
                <w:lang w:eastAsia="zh-CN"/>
              </w:rPr>
              <w:t>Идентификатор оборудования</w:t>
            </w:r>
          </w:p>
        </w:tc>
        <w:tc>
          <w:tcPr>
            <w:tcW w:w="2079" w:type="dxa"/>
          </w:tcPr>
          <w:p w14:paraId="5E0B983D" w14:textId="77777777" w:rsidR="00E13850" w:rsidRPr="00E13850" w:rsidRDefault="00E13850" w:rsidP="00E13850">
            <w:pPr>
              <w:jc w:val="center"/>
              <w:rPr>
                <w:rFonts w:eastAsia="Noto Serif CJK SC"/>
                <w:b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b/>
                <w:sz w:val="28"/>
                <w:szCs w:val="24"/>
                <w:lang w:eastAsia="zh-CN"/>
              </w:rPr>
              <w:t>Тип оборудования</w:t>
            </w:r>
          </w:p>
        </w:tc>
        <w:tc>
          <w:tcPr>
            <w:tcW w:w="2235" w:type="dxa"/>
          </w:tcPr>
          <w:p w14:paraId="7DDC39F8" w14:textId="77777777" w:rsidR="00E13850" w:rsidRPr="00E13850" w:rsidRDefault="00E13850" w:rsidP="00E13850">
            <w:pPr>
              <w:jc w:val="center"/>
              <w:rPr>
                <w:rFonts w:eastAsia="Noto Serif CJK SC"/>
                <w:b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b/>
                <w:sz w:val="28"/>
                <w:szCs w:val="24"/>
                <w:lang w:eastAsia="zh-CN"/>
              </w:rPr>
              <w:t>Идентификатор центра коммутации</w:t>
            </w:r>
          </w:p>
        </w:tc>
        <w:tc>
          <w:tcPr>
            <w:tcW w:w="1665" w:type="dxa"/>
          </w:tcPr>
          <w:p w14:paraId="04A8C8D2" w14:textId="77777777" w:rsidR="00E13850" w:rsidRPr="00E13850" w:rsidRDefault="00E13850" w:rsidP="00E13850">
            <w:pPr>
              <w:jc w:val="center"/>
              <w:rPr>
                <w:rFonts w:eastAsia="Noto Serif CJK SC"/>
                <w:b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b/>
                <w:sz w:val="28"/>
                <w:szCs w:val="24"/>
                <w:lang w:eastAsia="zh-CN"/>
              </w:rPr>
              <w:t>Стоимость у.е.</w:t>
            </w:r>
          </w:p>
        </w:tc>
      </w:tr>
      <w:tr w:rsidR="00E13850" w:rsidRPr="00E13850" w14:paraId="2F690E04" w14:textId="77777777" w:rsidTr="00C65B20">
        <w:trPr>
          <w:trHeight w:val="272"/>
          <w:jc w:val="center"/>
        </w:trPr>
        <w:tc>
          <w:tcPr>
            <w:tcW w:w="1640" w:type="dxa"/>
          </w:tcPr>
          <w:p w14:paraId="0679C439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eastAsia="zh-CN"/>
              </w:rPr>
              <w:t>1</w:t>
            </w:r>
          </w:p>
        </w:tc>
        <w:tc>
          <w:tcPr>
            <w:tcW w:w="2235" w:type="dxa"/>
          </w:tcPr>
          <w:p w14:paraId="08696526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val="en-US"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val="en-US" w:eastAsia="zh-CN"/>
              </w:rPr>
              <w:t>SW-24-1</w:t>
            </w:r>
          </w:p>
        </w:tc>
        <w:tc>
          <w:tcPr>
            <w:tcW w:w="2079" w:type="dxa"/>
          </w:tcPr>
          <w:p w14:paraId="4E5A1D40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S24TF-2TG-2L</w:t>
            </w:r>
          </w:p>
        </w:tc>
        <w:tc>
          <w:tcPr>
            <w:tcW w:w="2235" w:type="dxa"/>
          </w:tcPr>
          <w:p w14:paraId="7220EDCC" w14:textId="330CE138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val="en-US" w:eastAsia="zh-CN"/>
              </w:rPr>
            </w:pPr>
            <w:r>
              <w:rPr>
                <w:rFonts w:eastAsia="Noto Serif CJK SC"/>
                <w:sz w:val="28"/>
                <w:szCs w:val="24"/>
                <w:lang w:val="en-US" w:eastAsia="zh-CN"/>
              </w:rPr>
              <w:t>B</w:t>
            </w:r>
          </w:p>
        </w:tc>
        <w:tc>
          <w:tcPr>
            <w:tcW w:w="1665" w:type="dxa"/>
          </w:tcPr>
          <w:p w14:paraId="744FAB3C" w14:textId="77777777" w:rsidR="00E13850" w:rsidRPr="00E13850" w:rsidRDefault="00E13850" w:rsidP="00E13850">
            <w:pPr>
              <w:jc w:val="center"/>
              <w:rPr>
                <w:rFonts w:eastAsia="Noto Serif CJK SC"/>
                <w:color w:val="000000"/>
                <w:sz w:val="28"/>
                <w:szCs w:val="22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55</w:t>
            </w:r>
          </w:p>
        </w:tc>
      </w:tr>
      <w:tr w:rsidR="00E13850" w:rsidRPr="00E13850" w14:paraId="6C6FA1AA" w14:textId="77777777" w:rsidTr="00C65B20">
        <w:trPr>
          <w:trHeight w:val="285"/>
          <w:jc w:val="center"/>
        </w:trPr>
        <w:tc>
          <w:tcPr>
            <w:tcW w:w="1640" w:type="dxa"/>
          </w:tcPr>
          <w:p w14:paraId="6C4B749C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eastAsia="zh-CN"/>
              </w:rPr>
              <w:t>2</w:t>
            </w:r>
          </w:p>
        </w:tc>
        <w:tc>
          <w:tcPr>
            <w:tcW w:w="2235" w:type="dxa"/>
          </w:tcPr>
          <w:p w14:paraId="25C5779D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val="en-US" w:eastAsia="zh-CN"/>
              </w:rPr>
              <w:t>SW-24-2</w:t>
            </w:r>
          </w:p>
        </w:tc>
        <w:tc>
          <w:tcPr>
            <w:tcW w:w="2079" w:type="dxa"/>
          </w:tcPr>
          <w:p w14:paraId="238A8E17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S24TF-2TG-2L</w:t>
            </w:r>
          </w:p>
        </w:tc>
        <w:tc>
          <w:tcPr>
            <w:tcW w:w="2235" w:type="dxa"/>
          </w:tcPr>
          <w:p w14:paraId="1579C9D9" w14:textId="0D7E5FAA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val="en-US" w:eastAsia="zh-CN"/>
              </w:rPr>
            </w:pPr>
            <w:r>
              <w:rPr>
                <w:rFonts w:eastAsia="Noto Serif CJK SC"/>
                <w:sz w:val="28"/>
                <w:szCs w:val="24"/>
                <w:lang w:val="en-US" w:eastAsia="zh-CN"/>
              </w:rPr>
              <w:t>B</w:t>
            </w:r>
          </w:p>
        </w:tc>
        <w:tc>
          <w:tcPr>
            <w:tcW w:w="1665" w:type="dxa"/>
          </w:tcPr>
          <w:p w14:paraId="7C4133DD" w14:textId="77777777" w:rsidR="00E13850" w:rsidRPr="00E13850" w:rsidRDefault="00E13850" w:rsidP="00E13850">
            <w:pPr>
              <w:jc w:val="center"/>
              <w:rPr>
                <w:rFonts w:eastAsia="Noto Serif CJK SC"/>
                <w:color w:val="000000"/>
                <w:sz w:val="28"/>
                <w:szCs w:val="22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55</w:t>
            </w:r>
          </w:p>
        </w:tc>
      </w:tr>
      <w:tr w:rsidR="00E13850" w:rsidRPr="00E13850" w14:paraId="109F50F3" w14:textId="77777777" w:rsidTr="00C65B20">
        <w:trPr>
          <w:trHeight w:val="285"/>
          <w:jc w:val="center"/>
        </w:trPr>
        <w:tc>
          <w:tcPr>
            <w:tcW w:w="1640" w:type="dxa"/>
          </w:tcPr>
          <w:p w14:paraId="1199E4AE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eastAsia="zh-CN"/>
              </w:rPr>
              <w:t>3</w:t>
            </w:r>
          </w:p>
        </w:tc>
        <w:tc>
          <w:tcPr>
            <w:tcW w:w="2235" w:type="dxa"/>
          </w:tcPr>
          <w:p w14:paraId="57E6ACAB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val="en-US" w:eastAsia="zh-CN"/>
              </w:rPr>
              <w:t>SW-24-3</w:t>
            </w:r>
          </w:p>
        </w:tc>
        <w:tc>
          <w:tcPr>
            <w:tcW w:w="2079" w:type="dxa"/>
          </w:tcPr>
          <w:p w14:paraId="477B0492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S24TF-2TG-2L</w:t>
            </w:r>
          </w:p>
        </w:tc>
        <w:tc>
          <w:tcPr>
            <w:tcW w:w="2235" w:type="dxa"/>
          </w:tcPr>
          <w:p w14:paraId="556B36D2" w14:textId="707BA8DF" w:rsidR="00E13850" w:rsidRPr="00E13850" w:rsidRDefault="00E13850" w:rsidP="00E13850">
            <w:pPr>
              <w:jc w:val="center"/>
              <w:rPr>
                <w:rFonts w:ascii="Liberation Serif" w:eastAsia="Noto Serif CJK SC" w:hAnsi="Liberation Serif" w:cs="Lohit Devanagari"/>
                <w:szCs w:val="24"/>
                <w:lang w:eastAsia="zh-CN"/>
              </w:rPr>
            </w:pPr>
            <w:r>
              <w:rPr>
                <w:rFonts w:eastAsia="Noto Serif CJK SC"/>
                <w:sz w:val="28"/>
                <w:szCs w:val="24"/>
                <w:lang w:val="en-US" w:eastAsia="zh-CN"/>
              </w:rPr>
              <w:t>A</w:t>
            </w:r>
          </w:p>
        </w:tc>
        <w:tc>
          <w:tcPr>
            <w:tcW w:w="1665" w:type="dxa"/>
          </w:tcPr>
          <w:p w14:paraId="0D22F1B4" w14:textId="77777777" w:rsidR="00E13850" w:rsidRPr="00E13850" w:rsidRDefault="00E13850" w:rsidP="00E13850">
            <w:pPr>
              <w:jc w:val="center"/>
              <w:rPr>
                <w:rFonts w:eastAsia="Noto Serif CJK SC"/>
                <w:color w:val="000000"/>
                <w:sz w:val="28"/>
                <w:szCs w:val="22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55</w:t>
            </w:r>
          </w:p>
        </w:tc>
      </w:tr>
      <w:tr w:rsidR="00E13850" w:rsidRPr="00E13850" w14:paraId="37B13E80" w14:textId="77777777" w:rsidTr="00C65B20">
        <w:trPr>
          <w:trHeight w:val="285"/>
          <w:jc w:val="center"/>
        </w:trPr>
        <w:tc>
          <w:tcPr>
            <w:tcW w:w="1640" w:type="dxa"/>
          </w:tcPr>
          <w:p w14:paraId="4AF1237D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eastAsia="zh-CN"/>
              </w:rPr>
              <w:t>4</w:t>
            </w:r>
          </w:p>
        </w:tc>
        <w:tc>
          <w:tcPr>
            <w:tcW w:w="2235" w:type="dxa"/>
          </w:tcPr>
          <w:p w14:paraId="1FEB4881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val="en-US" w:eastAsia="zh-CN"/>
              </w:rPr>
              <w:t>SW-24-4</w:t>
            </w:r>
          </w:p>
        </w:tc>
        <w:tc>
          <w:tcPr>
            <w:tcW w:w="2079" w:type="dxa"/>
          </w:tcPr>
          <w:p w14:paraId="20494B64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S24TF-2TG-2L</w:t>
            </w:r>
          </w:p>
        </w:tc>
        <w:tc>
          <w:tcPr>
            <w:tcW w:w="2235" w:type="dxa"/>
          </w:tcPr>
          <w:p w14:paraId="36DDFC97" w14:textId="4F5B001C" w:rsidR="00E13850" w:rsidRPr="00E13850" w:rsidRDefault="00E13850" w:rsidP="00E13850">
            <w:pPr>
              <w:jc w:val="center"/>
              <w:rPr>
                <w:rFonts w:ascii="Liberation Serif" w:eastAsia="Noto Serif CJK SC" w:hAnsi="Liberation Serif" w:cs="Lohit Devanagari"/>
                <w:szCs w:val="24"/>
                <w:lang w:eastAsia="zh-CN"/>
              </w:rPr>
            </w:pPr>
            <w:r>
              <w:rPr>
                <w:rFonts w:eastAsia="Noto Serif CJK SC"/>
                <w:sz w:val="28"/>
                <w:szCs w:val="24"/>
                <w:lang w:val="en-US" w:eastAsia="zh-CN"/>
              </w:rPr>
              <w:t>A</w:t>
            </w:r>
          </w:p>
        </w:tc>
        <w:tc>
          <w:tcPr>
            <w:tcW w:w="1665" w:type="dxa"/>
          </w:tcPr>
          <w:p w14:paraId="7D300EB5" w14:textId="77777777" w:rsidR="00E13850" w:rsidRPr="00E13850" w:rsidRDefault="00E13850" w:rsidP="00E13850">
            <w:pPr>
              <w:jc w:val="center"/>
              <w:rPr>
                <w:rFonts w:eastAsia="Noto Serif CJK SC"/>
                <w:color w:val="000000"/>
                <w:sz w:val="28"/>
                <w:szCs w:val="22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55</w:t>
            </w:r>
          </w:p>
        </w:tc>
      </w:tr>
      <w:tr w:rsidR="00E13850" w:rsidRPr="00E13850" w14:paraId="73E531AF" w14:textId="77777777" w:rsidTr="00C65B20">
        <w:trPr>
          <w:trHeight w:val="285"/>
          <w:jc w:val="center"/>
        </w:trPr>
        <w:tc>
          <w:tcPr>
            <w:tcW w:w="1640" w:type="dxa"/>
          </w:tcPr>
          <w:p w14:paraId="25B77B02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eastAsia="zh-CN"/>
              </w:rPr>
              <w:t>5</w:t>
            </w:r>
          </w:p>
        </w:tc>
        <w:tc>
          <w:tcPr>
            <w:tcW w:w="2235" w:type="dxa"/>
          </w:tcPr>
          <w:p w14:paraId="0AF6D2A6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val="en-US"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val="en-US" w:eastAsia="zh-CN"/>
              </w:rPr>
              <w:t>SW-12-1</w:t>
            </w:r>
          </w:p>
        </w:tc>
        <w:tc>
          <w:tcPr>
            <w:tcW w:w="2079" w:type="dxa"/>
          </w:tcPr>
          <w:p w14:paraId="39FBD264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S12TG-3L</w:t>
            </w:r>
          </w:p>
        </w:tc>
        <w:tc>
          <w:tcPr>
            <w:tcW w:w="2235" w:type="dxa"/>
          </w:tcPr>
          <w:p w14:paraId="0CC326FD" w14:textId="77777777" w:rsidR="00E13850" w:rsidRPr="00E13850" w:rsidRDefault="00E13850" w:rsidP="00E13850">
            <w:pPr>
              <w:jc w:val="center"/>
              <w:rPr>
                <w:rFonts w:eastAsia="Noto Serif CJK SC"/>
                <w:sz w:val="28"/>
                <w:szCs w:val="24"/>
                <w:lang w:val="en-US" w:eastAsia="zh-CN"/>
              </w:rPr>
            </w:pPr>
            <w:r w:rsidRPr="00E13850">
              <w:rPr>
                <w:rFonts w:eastAsia="Noto Serif CJK SC"/>
                <w:sz w:val="28"/>
                <w:szCs w:val="24"/>
                <w:lang w:val="en-US" w:eastAsia="zh-CN"/>
              </w:rPr>
              <w:t>B</w:t>
            </w:r>
          </w:p>
        </w:tc>
        <w:tc>
          <w:tcPr>
            <w:tcW w:w="1665" w:type="dxa"/>
          </w:tcPr>
          <w:p w14:paraId="35BB7786" w14:textId="77777777" w:rsidR="00E13850" w:rsidRPr="00E13850" w:rsidRDefault="00E13850" w:rsidP="00E13850">
            <w:pPr>
              <w:jc w:val="center"/>
              <w:rPr>
                <w:rFonts w:eastAsia="Noto Serif CJK SC"/>
                <w:color w:val="000000"/>
                <w:sz w:val="28"/>
                <w:szCs w:val="22"/>
                <w:lang w:eastAsia="zh-CN"/>
              </w:rPr>
            </w:pPr>
            <w:r w:rsidRPr="00E13850">
              <w:rPr>
                <w:rFonts w:eastAsia="Noto Serif CJK SC"/>
                <w:color w:val="000000"/>
                <w:sz w:val="28"/>
                <w:szCs w:val="22"/>
                <w:lang w:eastAsia="zh-CN"/>
              </w:rPr>
              <w:t>45</w:t>
            </w:r>
          </w:p>
        </w:tc>
      </w:tr>
    </w:tbl>
    <w:p w14:paraId="3AAFF6E4" w14:textId="77777777" w:rsidR="00E13850" w:rsidRPr="00E13850" w:rsidRDefault="00E13850" w:rsidP="00E13850">
      <w:pPr>
        <w:spacing w:after="160" w:line="259" w:lineRule="auto"/>
        <w:rPr>
          <w:rFonts w:eastAsia="Calibri"/>
          <w:sz w:val="22"/>
          <w:szCs w:val="22"/>
          <w:lang w:eastAsia="en-US"/>
        </w:rPr>
      </w:pPr>
    </w:p>
    <w:p w14:paraId="0B9F6D76" w14:textId="77777777" w:rsidR="00E13850" w:rsidRPr="00E13850" w:rsidRDefault="00E13850" w:rsidP="00E13850">
      <w:pPr>
        <w:spacing w:after="160" w:line="259" w:lineRule="auto"/>
        <w:rPr>
          <w:rFonts w:eastAsia="Calibri"/>
          <w:sz w:val="28"/>
          <w:szCs w:val="22"/>
          <w:lang w:eastAsia="en-US"/>
        </w:rPr>
      </w:pPr>
      <w:r w:rsidRPr="00E13850">
        <w:rPr>
          <w:rFonts w:eastAsia="Calibri"/>
          <w:sz w:val="28"/>
          <w:szCs w:val="22"/>
          <w:lang w:eastAsia="en-US"/>
        </w:rPr>
        <w:lastRenderedPageBreak/>
        <w:t>Итоговая стоимость: 265 у.е.</w:t>
      </w:r>
    </w:p>
    <w:p w14:paraId="405240AD" w14:textId="77777777" w:rsidR="00E13850" w:rsidRPr="00E13850" w:rsidRDefault="00E13850" w:rsidP="00E13850">
      <w:pPr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E13850">
        <w:rPr>
          <w:rFonts w:eastAsia="Calibri"/>
          <w:sz w:val="28"/>
          <w:szCs w:val="22"/>
          <w:lang w:eastAsia="en-US"/>
        </w:rPr>
        <w:t>Таблица 5</w:t>
      </w:r>
    </w:p>
    <w:p w14:paraId="2E87F12F" w14:textId="77777777" w:rsidR="00E13850" w:rsidRPr="00E13850" w:rsidRDefault="00E13850" w:rsidP="00E13850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E13850">
        <w:rPr>
          <w:rFonts w:eastAsia="Calibri"/>
          <w:sz w:val="28"/>
          <w:szCs w:val="22"/>
          <w:lang w:eastAsia="en-US"/>
        </w:rPr>
        <w:t>Таблица динамических соединений</w:t>
      </w:r>
    </w:p>
    <w:tbl>
      <w:tblPr>
        <w:tblW w:w="8897" w:type="dxa"/>
        <w:jc w:val="center"/>
        <w:tblLayout w:type="fixed"/>
        <w:tblLook w:val="0000" w:firstRow="0" w:lastRow="0" w:firstColumn="0" w:lastColumn="0" w:noHBand="0" w:noVBand="0"/>
      </w:tblPr>
      <w:tblGrid>
        <w:gridCol w:w="1737"/>
        <w:gridCol w:w="2523"/>
        <w:gridCol w:w="2253"/>
        <w:gridCol w:w="2384"/>
      </w:tblGrid>
      <w:tr w:rsidR="00E13850" w:rsidRPr="005B104C" w14:paraId="43E7E711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ADD75" w14:textId="77777777" w:rsidR="00E13850" w:rsidRPr="005B104C" w:rsidRDefault="00E13850" w:rsidP="00C65B20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B104C">
              <w:rPr>
                <w:b/>
                <w:sz w:val="28"/>
                <w:szCs w:val="28"/>
              </w:rPr>
              <w:t xml:space="preserve">№ </w:t>
            </w:r>
            <w:proofErr w:type="spellStart"/>
            <w:r w:rsidRPr="005B104C">
              <w:rPr>
                <w:b/>
                <w:sz w:val="28"/>
                <w:szCs w:val="28"/>
              </w:rPr>
              <w:t>соед</w:t>
            </w:r>
            <w:proofErr w:type="spellEnd"/>
            <w:r w:rsidRPr="005B104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ECFD5" w14:textId="77777777" w:rsidR="00E13850" w:rsidRPr="00E13850" w:rsidRDefault="00E13850" w:rsidP="00C65B20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E13850">
              <w:rPr>
                <w:b/>
                <w:sz w:val="28"/>
                <w:szCs w:val="28"/>
              </w:rPr>
              <w:t>Идентификатор 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01A8" w14:textId="77777777" w:rsidR="00E13850" w:rsidRPr="00E540AF" w:rsidRDefault="00E13850" w:rsidP="00C65B20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E540AF">
              <w:rPr>
                <w:b/>
                <w:sz w:val="28"/>
                <w:szCs w:val="28"/>
              </w:rPr>
              <w:t>Идентификатор 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47DB9" w14:textId="77777777" w:rsidR="00E13850" w:rsidRPr="00E540AF" w:rsidRDefault="00E13850" w:rsidP="00C65B20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E540AF">
              <w:rPr>
                <w:b/>
                <w:sz w:val="28"/>
                <w:szCs w:val="28"/>
              </w:rPr>
              <w:t>Тип кабеля</w:t>
            </w:r>
          </w:p>
        </w:tc>
      </w:tr>
      <w:tr w:rsidR="00E13850" w:rsidRPr="005B104C" w14:paraId="17FE7CEA" w14:textId="77777777" w:rsidTr="00C65B20">
        <w:trPr>
          <w:cantSplit/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84E3E" w14:textId="77777777" w:rsidR="00E13850" w:rsidRPr="00E13850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13850">
              <w:rPr>
                <w:sz w:val="28"/>
                <w:szCs w:val="28"/>
              </w:rPr>
              <w:t xml:space="preserve">Рабочая группа </w:t>
            </w:r>
            <w:r w:rsidRPr="00E13850">
              <w:rPr>
                <w:sz w:val="28"/>
                <w:szCs w:val="28"/>
                <w:lang w:val="en-US"/>
              </w:rPr>
              <w:t>WG-1</w:t>
            </w:r>
          </w:p>
        </w:tc>
      </w:tr>
      <w:tr w:rsidR="00E13850" w:rsidRPr="00D35F9D" w14:paraId="5B9A6BE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ACF10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 w:rsidRPr="00C86CBA">
              <w:rPr>
                <w:sz w:val="28"/>
                <w:szCs w:val="28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6592D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7EE50" w14:textId="25B77F14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E3A2C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19339431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B1094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7E16B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FB60A" w14:textId="3179583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7743F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E9E6792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8E6A7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C86CBA">
              <w:rPr>
                <w:sz w:val="28"/>
                <w:szCs w:val="28"/>
                <w:lang w:val="en-GB"/>
              </w:rPr>
              <w:t>D3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5801E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0C4A8" w14:textId="26DFFB18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53EFD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0A2C17E4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82906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AB4FB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DC6F2" w14:textId="084C9B76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5E982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B40F794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D3C60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211B5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E16A1" w14:textId="2F66CD1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2270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225DA22A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6E140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C3117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3F4DB" w14:textId="69A2F47E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54390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C76E49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2D73B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7F88E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73ED3" w14:textId="785486C1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1D2F6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7AD928CF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1154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9E42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0FC2F" w14:textId="0B458298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73F03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2D040253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F7B6A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E9935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837EE" w14:textId="63608616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68FB6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56EB285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9EF64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17C82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27560" w14:textId="19D7BD33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97F4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0D6AD12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7723AB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001FA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8D020" w14:textId="0C1F6183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542A7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6E2FEBE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62F10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629C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BE6CC" w14:textId="4F56573D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1D7C9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505EEABF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A9586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718F5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562B1" w14:textId="267315CE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80B87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3A49D999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07DC5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5ED58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F2FB3" w14:textId="46A890E0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59AA0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5E99D7E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D8485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1B629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6268D" w14:textId="3DA205F4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1B92E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540AF">
              <w:rPr>
                <w:sz w:val="28"/>
                <w:szCs w:val="28"/>
              </w:rPr>
              <w:t>||</w:t>
            </w:r>
          </w:p>
        </w:tc>
      </w:tr>
      <w:tr w:rsidR="00E13850" w:rsidRPr="00D35F9D" w14:paraId="7C2D8A0F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C899D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83DED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C8A89" w14:textId="0BAAB268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B70A7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FF22572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66804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16A59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9ACC6" w14:textId="2435960E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-01-17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61CF8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74B425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3479A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EB9D5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C06E2" w14:textId="0C89863C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SW24</w:t>
            </w:r>
            <w:r w:rsidRPr="00E540AF">
              <w:rPr>
                <w:sz w:val="28"/>
                <w:szCs w:val="28"/>
                <w:lang w:val="en-GB"/>
              </w:rPr>
              <w:t>-01-18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0D228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7864BDA" w14:textId="77777777" w:rsidTr="00C65B20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DD0F7" w14:textId="77777777" w:rsidR="00E13850" w:rsidRPr="00E13850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13850">
              <w:rPr>
                <w:sz w:val="28"/>
                <w:szCs w:val="28"/>
              </w:rPr>
              <w:t xml:space="preserve">Рабочая группа </w:t>
            </w:r>
            <w:r w:rsidRPr="00E13850">
              <w:rPr>
                <w:sz w:val="28"/>
                <w:szCs w:val="28"/>
                <w:lang w:val="en-US"/>
              </w:rPr>
              <w:t>WG-2</w:t>
            </w:r>
          </w:p>
        </w:tc>
      </w:tr>
      <w:tr w:rsidR="00E13850" w:rsidRPr="00D35F9D" w14:paraId="34C1014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C5E9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D19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3BB6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87435" w14:textId="4E100D62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SW24-01-19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EECD8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DC230B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A95FF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940FD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EEC5F" w14:textId="59FD4C3D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SW24-01-20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ED6C5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368FC39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D48F17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22352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1E2F1" w14:textId="080E4A4C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SW24-01-21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C35CF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B1108F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0EF20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25EFE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2EAE1" w14:textId="1C3BD0C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SW24-01-</w:t>
            </w: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95A7C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D90847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28D39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0B719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D096E" w14:textId="3DC526EE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SW24-01-</w:t>
            </w:r>
            <w:r>
              <w:rPr>
                <w:sz w:val="28"/>
                <w:lang w:val="en-US"/>
              </w:rPr>
              <w:t>23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FA884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50BD25A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722D2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FBEB5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P-B01-24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41F96" w14:textId="4F733A9F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SW24-01-</w:t>
            </w:r>
            <w:r>
              <w:rPr>
                <w:sz w:val="28"/>
                <w:lang w:val="en-US"/>
              </w:rPr>
              <w:t>24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CA4D2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A110A78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173CE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466A6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2CCB7" w14:textId="407F4F5B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2</w:t>
            </w:r>
            <w:r w:rsidRPr="00FE1735">
              <w:rPr>
                <w:sz w:val="28"/>
                <w:lang w:val="en-US"/>
              </w:rPr>
              <w:t>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68B1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27010F62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B71F7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FD870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F1403" w14:textId="6F143511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2</w:t>
            </w:r>
            <w:r w:rsidRPr="00FE1735">
              <w:rPr>
                <w:sz w:val="28"/>
                <w:lang w:val="en-US"/>
              </w:rPr>
              <w:t>-0</w:t>
            </w:r>
            <w:r>
              <w:rPr>
                <w:sz w:val="28"/>
                <w:lang w:val="en-US"/>
              </w:rPr>
              <w:t>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F69F8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4B93F2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7F698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C16D0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3EB21" w14:textId="7544B34D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2</w:t>
            </w:r>
            <w:r w:rsidRPr="00FE1735">
              <w:rPr>
                <w:sz w:val="28"/>
                <w:lang w:val="en-US"/>
              </w:rPr>
              <w:t>-0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001FE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57A62C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942EB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8F33C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811AD" w14:textId="679F80FD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2</w:t>
            </w:r>
            <w:r w:rsidRPr="00FE1735">
              <w:rPr>
                <w:sz w:val="28"/>
                <w:lang w:val="en-US"/>
              </w:rPr>
              <w:t>-0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ADB42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417221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BF9B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D29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75BEF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ECF18" w14:textId="6D24590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2</w:t>
            </w:r>
            <w:r w:rsidRPr="00FE1735">
              <w:rPr>
                <w:sz w:val="28"/>
                <w:lang w:val="en-US"/>
              </w:rPr>
              <w:t>-0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B9B71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3940E5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345E9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DE405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16EA1" w14:textId="0B574A1E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SW24-02-0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DF605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7BD1C64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7B28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lastRenderedPageBreak/>
              <w:t>D31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85CB9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A1F31" w14:textId="2EC3260F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SW24-02-0</w:t>
            </w:r>
            <w:r>
              <w:rPr>
                <w:sz w:val="28"/>
                <w:lang w:val="en-US"/>
              </w:rPr>
              <w:t>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B698D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5A4B956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6FDD2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444CB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001FA" w14:textId="0F97DA0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SW24-02-0</w:t>
            </w:r>
            <w:r>
              <w:rPr>
                <w:sz w:val="28"/>
                <w:lang w:val="en-US"/>
              </w:rPr>
              <w:t>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8B2AD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DF16F78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F6251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B855C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7DC48" w14:textId="4F940A72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SW24-02-0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AA965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5476266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E180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C7852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0A90C" w14:textId="7D619153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2013B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B56BBAF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BFB7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AA0A2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11442" w14:textId="23111C28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304A9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2C46B6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AFED1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E7462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D959" w14:textId="6271FFDF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E04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26B9F2C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8E78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6AD64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68129" w14:textId="4A7209F1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5E5B3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8B44E6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35B3D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00DAD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96982" w14:textId="13F44D0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17AE4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533F059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17E0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D39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C582A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P-B02-15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F0EA3" w14:textId="1E3BBD4B" w:rsidR="00E13850" w:rsidRPr="00B45B79" w:rsidRDefault="00E13850" w:rsidP="00E1385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152B6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F3DC0E4" w14:textId="77777777" w:rsidTr="00C65B20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6DDF5" w14:textId="77777777" w:rsidR="00E13850" w:rsidRPr="00E13850" w:rsidRDefault="00E13850" w:rsidP="00C65B20">
            <w:pPr>
              <w:snapToGri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E13850">
              <w:rPr>
                <w:sz w:val="28"/>
                <w:szCs w:val="28"/>
              </w:rPr>
              <w:t xml:space="preserve">Рабочая группа </w:t>
            </w:r>
            <w:r w:rsidRPr="00E13850">
              <w:rPr>
                <w:sz w:val="28"/>
                <w:szCs w:val="28"/>
                <w:lang w:val="en-US"/>
              </w:rPr>
              <w:t>WG-3</w:t>
            </w:r>
          </w:p>
        </w:tc>
      </w:tr>
      <w:tr w:rsidR="00E13850" w:rsidRPr="00D35F9D" w14:paraId="04B08A5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DD03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951F4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9C92B" w14:textId="76482A3E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7540F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0D9BCB30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7B247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F07A3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4DABF" w14:textId="3C953125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8A5C2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A9215B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E9D6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904EF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F051C" w14:textId="6E040922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3FD88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D99137A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AFA6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A468D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1617F" w14:textId="2F23EFA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6098D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7C6D2B0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D246F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B8C91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C7324" w14:textId="71090833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9E519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DD2C88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D8546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EB862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434EF" w14:textId="64281D4E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21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F8A8A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80FA5B8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45270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B79A3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65216" w14:textId="19D6D0D6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7D0BD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2FBC827A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5737E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C65B0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604A0" w14:textId="354B036A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11ADF">
              <w:rPr>
                <w:sz w:val="28"/>
                <w:lang w:val="en-US"/>
              </w:rPr>
              <w:t>SW24-02-</w:t>
            </w:r>
            <w:r>
              <w:rPr>
                <w:sz w:val="28"/>
                <w:lang w:val="en-US"/>
              </w:rPr>
              <w:t>23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595A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07C8FFF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63F4F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7B45C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EEE3C" w14:textId="26F567C8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2</w:t>
            </w:r>
            <w:r w:rsidRPr="00FE1735">
              <w:rPr>
                <w:sz w:val="28"/>
                <w:lang w:val="en-US"/>
              </w:rPr>
              <w:t>-</w:t>
            </w:r>
            <w:r>
              <w:rPr>
                <w:sz w:val="28"/>
                <w:lang w:val="en-US"/>
              </w:rPr>
              <w:t>24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65234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2634E109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D142F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D49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C344E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F5718" w14:textId="6CA7FB73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3</w:t>
            </w:r>
            <w:r w:rsidRPr="00FE1735">
              <w:rPr>
                <w:sz w:val="28"/>
                <w:lang w:val="en-US"/>
              </w:rPr>
              <w:t>-0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D2DDB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2749399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9CBC4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B1290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421E3" w14:textId="0B5C6E59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D9CE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B75AFA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F0D4E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E3011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6E800" w14:textId="0BDF1874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F0A29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E91D56E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0243C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ADCBB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297A0" w14:textId="59F844BE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F969D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02454610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5D957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FCC87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61C81" w14:textId="4874FBD1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042F4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60412F4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9D88DD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850D7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22EAE" w14:textId="0C9DBB73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5BC9A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7DF7943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037CC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967FF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78823" w14:textId="48A19AE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E9323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062DC938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BC71E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2CA8D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1586B" w14:textId="4313443C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9C880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9E8DE7C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D2058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E8FE2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2A89E" w14:textId="4EC8C418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SW24-03-0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B953C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0955BA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C240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EC016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BF7F7" w14:textId="3232440D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48EC0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235561D8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9F1E8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D59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21BD6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2B051" w14:textId="63AF6365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2E985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479EC29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75CBC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D53CA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44EC4" w14:textId="3E538278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E7BA2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05928B9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5D9D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27A73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05EDA" w14:textId="1C4EF473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39933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7BC8675C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C09F7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0A85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B563A" w14:textId="777DABAD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7B49A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2B26ED4A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23872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C4959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P-A01-24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6D6AA" w14:textId="6E539492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61100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670EEE6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A03E1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399F7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80A7" w14:textId="5FF1DC8C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28479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56270BE0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9B85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795C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98839" w14:textId="07745F96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BEFB0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E5BCA5C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F8185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8896F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D310E" w14:textId="5611C14A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FB5BD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47A723A3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EF5D4" w14:textId="77777777" w:rsidR="00E13850" w:rsidRPr="00C86CBA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99328" w14:textId="77777777" w:rsidR="00E13850" w:rsidRPr="00E13850" w:rsidRDefault="00E13850" w:rsidP="00E1385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F2C1C" w14:textId="308ED0DF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C326B" w14:textId="77777777" w:rsidR="00E13850" w:rsidRPr="00E540AF" w:rsidRDefault="00E13850" w:rsidP="00E1385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328EC4C2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F0C36" w14:textId="77777777" w:rsidR="00E13850" w:rsidRPr="00C86CBA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47851" w14:textId="77777777" w:rsidR="00E13850" w:rsidRPr="00E13850" w:rsidRDefault="00E13850" w:rsidP="00C65B20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88947" w14:textId="6454156C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0800A0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73811" w14:textId="77777777" w:rsidR="00E13850" w:rsidRPr="00E540AF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07EDEC2E" w14:textId="77777777" w:rsidTr="00C65B20">
        <w:trPr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257D" w14:textId="77777777" w:rsidR="00E13850" w:rsidRPr="00E13850" w:rsidRDefault="00E13850" w:rsidP="00C65B20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13850">
              <w:rPr>
                <w:sz w:val="28"/>
                <w:szCs w:val="28"/>
              </w:rPr>
              <w:lastRenderedPageBreak/>
              <w:t xml:space="preserve">Рабочая группа </w:t>
            </w:r>
            <w:r w:rsidRPr="00E13850">
              <w:rPr>
                <w:sz w:val="28"/>
                <w:szCs w:val="28"/>
                <w:lang w:val="en-US"/>
              </w:rPr>
              <w:t>WG-4</w:t>
            </w:r>
          </w:p>
        </w:tc>
      </w:tr>
      <w:tr w:rsidR="009C3691" w:rsidRPr="00D35F9D" w14:paraId="15CBCAD1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A43ED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D69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CC32C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8544A" w14:textId="418422C4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E1735">
              <w:rPr>
                <w:sz w:val="28"/>
                <w:lang w:val="en-US"/>
              </w:rPr>
              <w:t>SW24-0</w:t>
            </w:r>
            <w:r>
              <w:rPr>
                <w:sz w:val="28"/>
                <w:lang w:val="en-US"/>
              </w:rPr>
              <w:t>3</w:t>
            </w:r>
            <w:r w:rsidRPr="00FE1735">
              <w:rPr>
                <w:sz w:val="28"/>
                <w:lang w:val="en-US"/>
              </w:rPr>
              <w:t>-</w:t>
            </w:r>
            <w:r>
              <w:rPr>
                <w:sz w:val="28"/>
                <w:lang w:val="en-US"/>
              </w:rPr>
              <w:t>21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648A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39659CF3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06EBF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55F6A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FA5109" w14:textId="05367F6A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60E76">
              <w:rPr>
                <w:sz w:val="28"/>
                <w:lang w:val="en-US"/>
              </w:rPr>
              <w:t>SW24-03</w:t>
            </w:r>
            <w:r>
              <w:rPr>
                <w:sz w:val="28"/>
                <w:lang w:val="en-US"/>
              </w:rPr>
              <w:t>-22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36C7B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58F740A2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2F032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56071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1A451" w14:textId="16C2C08E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60E76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23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9AC64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716B72B4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76B8F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60539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1EFF" w14:textId="4861C028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60E76">
              <w:rPr>
                <w:sz w:val="28"/>
                <w:lang w:val="en-US"/>
              </w:rPr>
              <w:t>SW24-03-</w:t>
            </w:r>
            <w:r>
              <w:rPr>
                <w:sz w:val="28"/>
                <w:lang w:val="en-US"/>
              </w:rPr>
              <w:t>24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8D476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51F7C43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C5A4D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12000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58CA6" w14:textId="3B973BA9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17E51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5C8B10B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037B2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571D8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D3E90" w14:textId="33D8A85F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60502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3A384A2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E1BF8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3D5DA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00774" w14:textId="19C02685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ABF44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76FA16D8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27C36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3F19E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9179C" w14:textId="7B928644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B9404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6031C90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B61EA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83B2E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32037" w14:textId="3F35E99F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7A2EA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21219A8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FA8342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A7A21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C2745" w14:textId="1250499D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4F66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618E565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2EA4B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D79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30C46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AA8C7" w14:textId="2D24BF23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-04-07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9C1D8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35109BD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3C790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BA55F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400FC" w14:textId="75C576E8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6845D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3FB52353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370F1F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C02D0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4A446" w14:textId="336F904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-04-09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F12E9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6C0A23B0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90736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67737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P-A02-19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82F3A" w14:textId="59FEC025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-04-10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8B164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24E43C70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81963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2CDF2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394BA" w14:textId="291026C0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-04-11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F48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5DE02038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F5FC4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9BC32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P-A02-21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5836A" w14:textId="2A3EEF8A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-04-12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244B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42901B17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0EF6A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DA501" w14:textId="77777777" w:rsidR="009C3691" w:rsidRPr="00E13850" w:rsidRDefault="009C3691" w:rsidP="009C3691">
            <w:pPr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P-A02-22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FD5A0" w14:textId="5F5E8122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-04-13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35928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5241F4D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C06BE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B6225" w14:textId="77777777" w:rsidR="009C3691" w:rsidRPr="00E13850" w:rsidRDefault="009C3691" w:rsidP="009C3691">
            <w:pPr>
              <w:jc w:val="center"/>
              <w:rPr>
                <w:sz w:val="28"/>
                <w:szCs w:val="28"/>
                <w:lang w:val="en-US"/>
              </w:rPr>
            </w:pPr>
            <w:r w:rsidRPr="00E13850">
              <w:rPr>
                <w:sz w:val="28"/>
                <w:szCs w:val="28"/>
              </w:rPr>
              <w:t>P-A02-23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0E4FA" w14:textId="021783E8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SW24</w:t>
            </w:r>
            <w:r w:rsidRPr="00E540AF">
              <w:rPr>
                <w:sz w:val="28"/>
                <w:szCs w:val="28"/>
                <w:lang w:val="en-US"/>
              </w:rPr>
              <w:t>-04-14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D4C38" w14:textId="77777777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E540AF">
              <w:rPr>
                <w:sz w:val="28"/>
                <w:szCs w:val="28"/>
                <w:lang w:val="en-US"/>
              </w:rPr>
              <w:t>||</w:t>
            </w:r>
          </w:p>
        </w:tc>
      </w:tr>
      <w:tr w:rsidR="00E13850" w:rsidRPr="00D35F9D" w14:paraId="179CAFBA" w14:textId="77777777" w:rsidTr="00C65B20">
        <w:trPr>
          <w:cantSplit/>
          <w:jc w:val="center"/>
        </w:trPr>
        <w:tc>
          <w:tcPr>
            <w:tcW w:w="889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5B60C8" w14:textId="77777777" w:rsidR="00E13850" w:rsidRPr="00E13850" w:rsidRDefault="00E13850" w:rsidP="00C65B20">
            <w:pPr>
              <w:snapToGrid w:val="0"/>
              <w:jc w:val="center"/>
              <w:rPr>
                <w:sz w:val="28"/>
                <w:szCs w:val="28"/>
              </w:rPr>
            </w:pPr>
            <w:r w:rsidRPr="00E13850">
              <w:rPr>
                <w:sz w:val="28"/>
                <w:szCs w:val="28"/>
              </w:rPr>
              <w:t>Соединения между оборудованием</w:t>
            </w:r>
          </w:p>
        </w:tc>
      </w:tr>
      <w:tr w:rsidR="009C3691" w:rsidRPr="00D35F9D" w14:paraId="670CCD0A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E2897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827A2" w14:textId="31713F3B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SW12-01-01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55894" w14:textId="10557C00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DB-Server-WG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400BA" w14:textId="4B1574D6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69F40811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2E101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EE48A" w14:textId="15F19288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SW12-01-02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261AA" w14:textId="44D8DE6A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DB-Server-WG</w:t>
            </w:r>
            <w:r>
              <w:rPr>
                <w:sz w:val="28"/>
                <w:lang w:val="en-US"/>
              </w:rPr>
              <w:t>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9A74C" w14:textId="7AD8840D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1C9AE5F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65EDF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D89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28408" w14:textId="6127AFB2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SW12-01-03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FD369" w14:textId="0598D6C2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DB-Server-WG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E5F4D" w14:textId="6D29B004" w:rsidR="009C3691" w:rsidRPr="00E540AF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0BCC5762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5ECA7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4C964" w14:textId="7B64FF69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SW12-01-04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ECB95" w14:textId="0F8BF0FB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FF3D8B">
              <w:rPr>
                <w:sz w:val="28"/>
                <w:lang w:val="en-US"/>
              </w:rPr>
              <w:t>DB-Server-WG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4ED31" w14:textId="405DE504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43ADECEE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40F144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48D0E" w14:textId="7E7F3CA2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FF3D8B">
              <w:rPr>
                <w:sz w:val="28"/>
                <w:lang w:val="en-US"/>
              </w:rPr>
              <w:t>SW12-01-05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41347" w14:textId="0766BA0A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DB-Server-Main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3F51" w14:textId="26AE0DB6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37332772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72C86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3BDC9" w14:textId="7A1B79F1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SW12-01-06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4AF33" w14:textId="332B1F66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Mail-Server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20694" w14:textId="4E1A3B0F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69FD0455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D056C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D93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5E53E" w14:textId="58A68BA3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SW12-01-07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8294D" w14:textId="47770257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R-01-01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6E7F" w14:textId="634BC6B9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64130F6E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C1702" w14:textId="77777777" w:rsidR="009C3691" w:rsidRPr="00C86CBA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B208A5">
              <w:rPr>
                <w:sz w:val="28"/>
                <w:szCs w:val="28"/>
                <w:lang w:val="en-US"/>
              </w:rPr>
              <w:t>D94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B714E" w14:textId="7848E6AA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SW12-01-09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6A569" w14:textId="352E3478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SW24-0</w:t>
            </w:r>
            <w:r w:rsidR="00E56C5E">
              <w:rPr>
                <w:sz w:val="28"/>
                <w:lang w:val="en-US"/>
              </w:rPr>
              <w:t>4</w:t>
            </w:r>
            <w:r w:rsidRPr="00FF3D8B">
              <w:rPr>
                <w:sz w:val="28"/>
                <w:lang w:val="en-US"/>
              </w:rPr>
              <w:t>-26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49273" w14:textId="25078475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9C3691" w:rsidRPr="00D35F9D" w14:paraId="1363CE7D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3DE01" w14:textId="77777777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8AD8C" w14:textId="4D1FF1AC" w:rsidR="009C3691" w:rsidRPr="00E13850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SW12-01-1</w:t>
            </w:r>
            <w:r w:rsidR="00E56C5E">
              <w:rPr>
                <w:sz w:val="28"/>
                <w:lang w:val="en-US"/>
              </w:rPr>
              <w:t>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69DE3" w14:textId="2410EFC7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SW24-0</w:t>
            </w:r>
            <w:r w:rsidR="00E56C5E">
              <w:rPr>
                <w:sz w:val="28"/>
                <w:lang w:val="en-US"/>
              </w:rPr>
              <w:t>3</w:t>
            </w:r>
            <w:r w:rsidRPr="00FF3D8B">
              <w:rPr>
                <w:sz w:val="28"/>
                <w:lang w:val="en-US"/>
              </w:rPr>
              <w:t>-26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3F8FE" w14:textId="11105668" w:rsidR="009C3691" w:rsidRPr="00B208A5" w:rsidRDefault="009C3691" w:rsidP="009C3691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E56C5E" w:rsidRPr="00D35F9D" w14:paraId="1DCDD79F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13B05" w14:textId="6E58355F" w:rsidR="00E56C5E" w:rsidRPr="00C86CBA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21AA4" w14:textId="0CC9C295" w:rsidR="00E56C5E" w:rsidRPr="00E13850" w:rsidRDefault="00E56C5E" w:rsidP="00E56C5E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SW12-01-12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4C7A9" w14:textId="5F33172B" w:rsidR="00E56C5E" w:rsidRPr="007634B2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P-B02-18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CA68A" w14:textId="77777777" w:rsidR="00E56C5E" w:rsidRPr="007634B2" w:rsidRDefault="00E56C5E" w:rsidP="00E56C5E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E56C5E" w:rsidRPr="00D35F9D" w14:paraId="6D5C125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5C048" w14:textId="497D8813" w:rsidR="00E56C5E" w:rsidRPr="00C86CBA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E7BF9" w14:textId="5E4F6B3B" w:rsidR="00E56C5E" w:rsidRPr="00E13850" w:rsidRDefault="00E56C5E" w:rsidP="00E56C5E">
            <w:pPr>
              <w:snapToGrid w:val="0"/>
              <w:jc w:val="center"/>
              <w:rPr>
                <w:sz w:val="28"/>
                <w:szCs w:val="28"/>
              </w:rPr>
            </w:pPr>
            <w:r w:rsidRPr="00FF3D8B">
              <w:rPr>
                <w:sz w:val="28"/>
                <w:lang w:val="en-US"/>
              </w:rPr>
              <w:t>SW12-01-1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6D601" w14:textId="6FA83F89" w:rsidR="00E56C5E" w:rsidRPr="007634B2" w:rsidRDefault="00E56C5E" w:rsidP="00E56C5E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P-B02-19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C8FF8" w14:textId="0AA895CE" w:rsidR="00E56C5E" w:rsidRPr="007634B2" w:rsidRDefault="00E56C5E" w:rsidP="00E56C5E">
            <w:pPr>
              <w:snapToGrid w:val="0"/>
              <w:jc w:val="center"/>
              <w:rPr>
                <w:sz w:val="28"/>
                <w:szCs w:val="28"/>
                <w:lang w:val="en-GB"/>
              </w:rPr>
            </w:pPr>
            <w:r w:rsidRPr="00FF3D8B">
              <w:rPr>
                <w:sz w:val="28"/>
                <w:szCs w:val="28"/>
                <w:lang w:val="en-US"/>
              </w:rPr>
              <w:t>||</w:t>
            </w:r>
          </w:p>
        </w:tc>
      </w:tr>
      <w:tr w:rsidR="00E56C5E" w:rsidRPr="00D35F9D" w14:paraId="1D295C61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33B85" w14:textId="77777777" w:rsidR="00E56C5E" w:rsidRPr="00C86CBA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F41DF" w14:textId="2DF1FA36" w:rsidR="00E56C5E" w:rsidRPr="00E13850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P-A03-22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ED8B5" w14:textId="33BC1C6D" w:rsidR="00E56C5E" w:rsidRPr="004B4EF7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SW24-01-26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89A5" w14:textId="77777777" w:rsidR="00E56C5E" w:rsidRPr="004B4EF7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  <w:tr w:rsidR="00E56C5E" w:rsidRPr="00D35F9D" w14:paraId="6CF291AB" w14:textId="77777777" w:rsidTr="00C65B20">
        <w:trPr>
          <w:jc w:val="center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9BC1F" w14:textId="77777777" w:rsidR="00E56C5E" w:rsidRPr="00C86CBA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C86CBA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2C4A9" w14:textId="4B7F77A4" w:rsidR="00E56C5E" w:rsidRPr="00E13850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P-A03-23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F413D" w14:textId="6CFFA5E9" w:rsidR="00E56C5E" w:rsidRPr="004B4EF7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FF3D8B">
              <w:rPr>
                <w:sz w:val="28"/>
                <w:lang w:val="en-US"/>
              </w:rPr>
              <w:t>SW24-02-26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6A3B2" w14:textId="77777777" w:rsidR="00E56C5E" w:rsidRPr="004B4EF7" w:rsidRDefault="00E56C5E" w:rsidP="00E56C5E">
            <w:pPr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4B4EF7">
              <w:rPr>
                <w:sz w:val="28"/>
                <w:szCs w:val="28"/>
                <w:lang w:val="en-US"/>
              </w:rPr>
              <w:t>||</w:t>
            </w:r>
          </w:p>
        </w:tc>
      </w:tr>
    </w:tbl>
    <w:p w14:paraId="303C64BA" w14:textId="77777777" w:rsidR="00E13850" w:rsidRPr="00E13850" w:rsidRDefault="00E13850" w:rsidP="009C3691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14:paraId="5D5DC4A9" w14:textId="77777777" w:rsidR="00902714" w:rsidRDefault="00902714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4AFA80E1" w14:textId="65071FD9" w:rsidR="00E13850" w:rsidRPr="00E13850" w:rsidRDefault="00E13850" w:rsidP="00E13850">
      <w:pPr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  <w:r w:rsidRPr="00E13850">
        <w:rPr>
          <w:rFonts w:eastAsia="Calibri"/>
          <w:sz w:val="28"/>
          <w:szCs w:val="28"/>
          <w:lang w:eastAsia="en-US"/>
        </w:rPr>
        <w:lastRenderedPageBreak/>
        <w:t>Таблица 6</w:t>
      </w:r>
    </w:p>
    <w:p w14:paraId="3DA128BA" w14:textId="77777777" w:rsidR="00092212" w:rsidRPr="00092212" w:rsidRDefault="00092212" w:rsidP="00092212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092212">
        <w:rPr>
          <w:rFonts w:eastAsia="Calibri"/>
          <w:sz w:val="28"/>
          <w:szCs w:val="28"/>
          <w:lang w:eastAsia="en-US"/>
        </w:rPr>
        <w:t xml:space="preserve">Таблица </w:t>
      </w:r>
      <w:r w:rsidRPr="00092212">
        <w:rPr>
          <w:rFonts w:eastAsia="Calibri"/>
          <w:sz w:val="28"/>
          <w:szCs w:val="28"/>
          <w:lang w:val="en-US" w:eastAsia="en-US"/>
        </w:rPr>
        <w:t>IP</w:t>
      </w:r>
      <w:r w:rsidRPr="00092212">
        <w:rPr>
          <w:rFonts w:eastAsia="Calibri"/>
          <w:sz w:val="28"/>
          <w:szCs w:val="28"/>
          <w:lang w:eastAsia="en-US"/>
        </w:rPr>
        <w:t>-адресов</w:t>
      </w:r>
    </w:p>
    <w:p w14:paraId="6AA43113" w14:textId="77777777" w:rsidR="00092212" w:rsidRPr="00092212" w:rsidRDefault="00092212" w:rsidP="00092212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tbl>
      <w:tblPr>
        <w:tblpPr w:leftFromText="180" w:rightFromText="180" w:vertAnchor="text" w:horzAnchor="margin" w:tblpY="-38"/>
        <w:tblW w:w="9209" w:type="dxa"/>
        <w:tblLayout w:type="fixed"/>
        <w:tblLook w:val="0000" w:firstRow="0" w:lastRow="0" w:firstColumn="0" w:lastColumn="0" w:noHBand="0" w:noVBand="0"/>
      </w:tblPr>
      <w:tblGrid>
        <w:gridCol w:w="704"/>
        <w:gridCol w:w="1418"/>
        <w:gridCol w:w="2409"/>
        <w:gridCol w:w="2426"/>
        <w:gridCol w:w="2252"/>
      </w:tblGrid>
      <w:tr w:rsidR="00092212" w:rsidRPr="00092212" w14:paraId="62E419D3" w14:textId="77777777" w:rsidTr="00C65B20">
        <w:trPr>
          <w:trHeight w:val="3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B8703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74127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b/>
                <w:bCs/>
                <w:sz w:val="28"/>
                <w:szCs w:val="28"/>
                <w:lang w:val="en-US" w:eastAsia="en-US"/>
              </w:rPr>
              <w:t>VLAN-ID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B3E73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b/>
                <w:bCs/>
                <w:sz w:val="28"/>
                <w:szCs w:val="28"/>
                <w:lang w:val="en-US" w:eastAsia="en-US"/>
              </w:rPr>
              <w:t xml:space="preserve">IP </w:t>
            </w:r>
            <w:r w:rsidRPr="00092212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сети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78DFA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b/>
                <w:bCs/>
                <w:sz w:val="28"/>
                <w:szCs w:val="28"/>
                <w:lang w:val="en-US" w:eastAsia="en-US"/>
              </w:rPr>
              <w:t xml:space="preserve">IP </w:t>
            </w:r>
            <w:r w:rsidRPr="00092212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маршрутизатора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A59C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IP  </w:t>
            </w:r>
          </w:p>
        </w:tc>
      </w:tr>
      <w:tr w:rsidR="00092212" w:rsidRPr="00092212" w14:paraId="3F667375" w14:textId="77777777" w:rsidTr="00C65B20">
        <w:trPr>
          <w:trHeight w:val="3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FB0C8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DCF88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VLAN10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F7D4D" w14:textId="07EF65BC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.10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.0/24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6FE91" w14:textId="28ECB194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.10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0C371" w14:textId="74B90150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.10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 xml:space="preserve">.2 - 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.10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F27C43">
              <w:rPr>
                <w:rFonts w:eastAsia="Calibri"/>
                <w:sz w:val="28"/>
                <w:szCs w:val="28"/>
                <w:lang w:val="en-US" w:eastAsia="en-US"/>
              </w:rPr>
              <w:t>20</w:t>
            </w:r>
          </w:p>
        </w:tc>
      </w:tr>
      <w:tr w:rsidR="00092212" w:rsidRPr="00092212" w14:paraId="6524C9EB" w14:textId="77777777" w:rsidTr="00C65B20">
        <w:trPr>
          <w:trHeight w:val="28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82C30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421BA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VLAN20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EB2D1" w14:textId="14A89F61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.20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.0/24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EB207" w14:textId="08B26CA5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.20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06F90" w14:textId="1B51D36A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.20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 xml:space="preserve">.2 - 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.20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3D3183">
              <w:rPr>
                <w:rFonts w:eastAsia="Calibri"/>
                <w:sz w:val="28"/>
                <w:szCs w:val="28"/>
                <w:lang w:val="en-US" w:eastAsia="en-US"/>
              </w:rPr>
              <w:t>2</w:t>
            </w:r>
            <w:r w:rsidR="00F27C43"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</w:tr>
      <w:tr w:rsidR="00092212" w:rsidRPr="00092212" w14:paraId="17186721" w14:textId="77777777" w:rsidTr="00C65B20">
        <w:trPr>
          <w:trHeight w:val="3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317B5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164B4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VLAN30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12117" w14:textId="59D33214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.30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.0/24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F1EB5" w14:textId="3955C81C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.30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9FE2A" w14:textId="7B4B2621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.30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 xml:space="preserve">.2 - 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.30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3D3183"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  <w:r w:rsidR="00F27C43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</w:tr>
      <w:tr w:rsidR="00092212" w:rsidRPr="00092212" w14:paraId="58EB0580" w14:textId="77777777" w:rsidTr="00C65B20">
        <w:trPr>
          <w:trHeight w:val="3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9169C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52C4D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VLAN40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14058" w14:textId="6AE6806D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.40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.0/24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E368D" w14:textId="3B64621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.40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F9D1B" w14:textId="56C5F5BF" w:rsidR="00092212" w:rsidRPr="00F27C43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.40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2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 xml:space="preserve"> - 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.40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F27C43">
              <w:rPr>
                <w:rFonts w:eastAsia="Calibri"/>
                <w:sz w:val="28"/>
                <w:szCs w:val="28"/>
                <w:lang w:val="en-US" w:eastAsia="en-US"/>
              </w:rPr>
              <w:t>20</w:t>
            </w:r>
          </w:p>
        </w:tc>
      </w:tr>
      <w:tr w:rsidR="00092212" w:rsidRPr="00092212" w14:paraId="24A22591" w14:textId="77777777" w:rsidTr="00C65B20">
        <w:trPr>
          <w:trHeight w:val="3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EE088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8A3DD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VLAN50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322B1" w14:textId="6731962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.50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.0/24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685C3" w14:textId="47BBF72D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.50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68326" w14:textId="000C680E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.50.</w:t>
            </w: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2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 xml:space="preserve"> - 108.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104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.50.3</w:t>
            </w:r>
          </w:p>
        </w:tc>
      </w:tr>
      <w:tr w:rsidR="00092212" w:rsidRPr="00092212" w14:paraId="37B0D763" w14:textId="77777777" w:rsidTr="00C65B20">
        <w:trPr>
          <w:trHeight w:val="3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80091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AB329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val="en-US" w:eastAsia="en-US"/>
              </w:rPr>
              <w:t>VLAN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808BC" w14:textId="15E4F89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192.8.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4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.0/30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3C9CB" w14:textId="7D679AF5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192.8.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4</w:t>
            </w:r>
            <w:r w:rsidRPr="00092212">
              <w:rPr>
                <w:rFonts w:eastAsia="Calibri"/>
                <w:sz w:val="28"/>
                <w:szCs w:val="28"/>
                <w:lang w:eastAsia="en-US"/>
              </w:rPr>
              <w:t>.2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1651C" w14:textId="77777777" w:rsidR="00092212" w:rsidRPr="00092212" w:rsidRDefault="00092212" w:rsidP="00092212">
            <w:pPr>
              <w:snapToGrid w:val="0"/>
              <w:spacing w:after="160" w:line="259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92212">
              <w:rPr>
                <w:rFonts w:eastAsia="Calibri"/>
                <w:sz w:val="28"/>
                <w:szCs w:val="28"/>
                <w:lang w:eastAsia="en-US"/>
              </w:rPr>
              <w:t>-</w:t>
            </w:r>
          </w:p>
        </w:tc>
      </w:tr>
    </w:tbl>
    <w:p w14:paraId="77666C8F" w14:textId="51AC3B23" w:rsidR="00E13850" w:rsidRDefault="00E13850" w:rsidP="001653E7">
      <w:pPr>
        <w:spacing w:line="360" w:lineRule="auto"/>
        <w:rPr>
          <w:b/>
          <w:sz w:val="28"/>
          <w:szCs w:val="28"/>
        </w:rPr>
      </w:pPr>
    </w:p>
    <w:p w14:paraId="72045450" w14:textId="77777777" w:rsidR="00D466CF" w:rsidRPr="00D466CF" w:rsidRDefault="00D466CF" w:rsidP="00D466CF">
      <w:pPr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  <w:r w:rsidRPr="00D466CF">
        <w:rPr>
          <w:rFonts w:eastAsia="Calibri"/>
          <w:sz w:val="28"/>
          <w:szCs w:val="28"/>
          <w:lang w:eastAsia="en-US"/>
        </w:rPr>
        <w:t>Таблица 7</w:t>
      </w:r>
    </w:p>
    <w:p w14:paraId="2B237068" w14:textId="77777777" w:rsidR="00D466CF" w:rsidRPr="00D466CF" w:rsidRDefault="00D466CF" w:rsidP="00D466CF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D466CF">
        <w:rPr>
          <w:rFonts w:eastAsia="Calibri"/>
          <w:sz w:val="28"/>
          <w:szCs w:val="28"/>
          <w:lang w:eastAsia="en-US"/>
        </w:rPr>
        <w:t>Таблица маршрутизации коммутатора 3-его уровня</w:t>
      </w:r>
    </w:p>
    <w:p w14:paraId="099C1CA0" w14:textId="77777777" w:rsidR="00D466CF" w:rsidRPr="00D466CF" w:rsidRDefault="00D466CF" w:rsidP="00D466CF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tbl>
      <w:tblPr>
        <w:tblStyle w:val="TableGrid2"/>
        <w:tblW w:w="9209" w:type="dxa"/>
        <w:tblLook w:val="04A0" w:firstRow="1" w:lastRow="0" w:firstColumn="1" w:lastColumn="0" w:noHBand="0" w:noVBand="1"/>
      </w:tblPr>
      <w:tblGrid>
        <w:gridCol w:w="846"/>
        <w:gridCol w:w="2268"/>
        <w:gridCol w:w="1559"/>
        <w:gridCol w:w="2977"/>
        <w:gridCol w:w="1559"/>
      </w:tblGrid>
      <w:tr w:rsidR="00D466CF" w:rsidRPr="00D466CF" w14:paraId="5C23288A" w14:textId="77777777" w:rsidTr="00C65B20">
        <w:trPr>
          <w:trHeight w:val="583"/>
        </w:trPr>
        <w:tc>
          <w:tcPr>
            <w:tcW w:w="846" w:type="dxa"/>
          </w:tcPr>
          <w:p w14:paraId="4502ED9B" w14:textId="77777777" w:rsidR="00D466CF" w:rsidRPr="00D466CF" w:rsidRDefault="00D466CF" w:rsidP="00D466CF">
            <w:pPr>
              <w:jc w:val="center"/>
              <w:rPr>
                <w:rFonts w:eastAsia="Noto Serif CJK SC"/>
                <w:b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b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2268" w:type="dxa"/>
          </w:tcPr>
          <w:p w14:paraId="1C623817" w14:textId="77777777" w:rsidR="00D466CF" w:rsidRPr="00D466CF" w:rsidRDefault="00D466CF" w:rsidP="00D466CF">
            <w:pPr>
              <w:jc w:val="center"/>
              <w:rPr>
                <w:rFonts w:eastAsia="Noto Serif CJK SC"/>
                <w:b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b/>
                <w:sz w:val="28"/>
                <w:szCs w:val="28"/>
                <w:lang w:eastAsia="zh-CN"/>
              </w:rPr>
              <w:t>Сетевой адрес</w:t>
            </w:r>
          </w:p>
        </w:tc>
        <w:tc>
          <w:tcPr>
            <w:tcW w:w="1559" w:type="dxa"/>
          </w:tcPr>
          <w:p w14:paraId="7F0E8997" w14:textId="77777777" w:rsidR="00D466CF" w:rsidRPr="00D466CF" w:rsidRDefault="00D466CF" w:rsidP="00D466CF">
            <w:pPr>
              <w:jc w:val="center"/>
              <w:rPr>
                <w:rFonts w:eastAsia="Noto Serif CJK SC"/>
                <w:b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b/>
                <w:sz w:val="28"/>
                <w:szCs w:val="28"/>
                <w:lang w:eastAsia="zh-CN"/>
              </w:rPr>
              <w:t>Маска</w:t>
            </w:r>
          </w:p>
        </w:tc>
        <w:tc>
          <w:tcPr>
            <w:tcW w:w="2977" w:type="dxa"/>
          </w:tcPr>
          <w:p w14:paraId="6BC171BF" w14:textId="77777777" w:rsidR="00D466CF" w:rsidRPr="00D466CF" w:rsidRDefault="00D466CF" w:rsidP="00D466CF">
            <w:pPr>
              <w:jc w:val="center"/>
              <w:rPr>
                <w:rFonts w:eastAsia="Noto Serif CJK SC"/>
                <w:b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b/>
                <w:sz w:val="28"/>
                <w:szCs w:val="28"/>
                <w:lang w:eastAsia="zh-CN"/>
              </w:rPr>
              <w:t>Следующий маршрутизатор</w:t>
            </w:r>
          </w:p>
        </w:tc>
        <w:tc>
          <w:tcPr>
            <w:tcW w:w="1559" w:type="dxa"/>
          </w:tcPr>
          <w:p w14:paraId="77358B05" w14:textId="77777777" w:rsidR="00D466CF" w:rsidRPr="00D466CF" w:rsidRDefault="00D466CF" w:rsidP="00D466CF">
            <w:pPr>
              <w:jc w:val="center"/>
              <w:rPr>
                <w:rFonts w:eastAsia="Noto Serif CJK SC"/>
                <w:b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b/>
                <w:sz w:val="28"/>
                <w:szCs w:val="28"/>
                <w:lang w:eastAsia="zh-CN"/>
              </w:rPr>
              <w:t>Порт</w:t>
            </w:r>
          </w:p>
        </w:tc>
      </w:tr>
      <w:tr w:rsidR="00D466CF" w:rsidRPr="00D466CF" w14:paraId="1426544E" w14:textId="77777777" w:rsidTr="00C65B20">
        <w:trPr>
          <w:trHeight w:val="291"/>
        </w:trPr>
        <w:tc>
          <w:tcPr>
            <w:tcW w:w="846" w:type="dxa"/>
          </w:tcPr>
          <w:p w14:paraId="4BD71B5C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268" w:type="dxa"/>
          </w:tcPr>
          <w:p w14:paraId="16418179" w14:textId="2492448D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 xml:space="preserve"> 104</w:t>
            </w: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.10.0</w:t>
            </w:r>
          </w:p>
        </w:tc>
        <w:tc>
          <w:tcPr>
            <w:tcW w:w="1559" w:type="dxa"/>
          </w:tcPr>
          <w:p w14:paraId="6A10CBC2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2977" w:type="dxa"/>
          </w:tcPr>
          <w:p w14:paraId="2165B249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1559" w:type="dxa"/>
          </w:tcPr>
          <w:p w14:paraId="55756812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VLAN10</w:t>
            </w:r>
          </w:p>
        </w:tc>
      </w:tr>
      <w:tr w:rsidR="00D466CF" w:rsidRPr="00D466CF" w14:paraId="6F705590" w14:textId="77777777" w:rsidTr="00C65B20">
        <w:trPr>
          <w:trHeight w:val="278"/>
        </w:trPr>
        <w:tc>
          <w:tcPr>
            <w:tcW w:w="846" w:type="dxa"/>
          </w:tcPr>
          <w:p w14:paraId="1D7CFF0B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268" w:type="dxa"/>
          </w:tcPr>
          <w:p w14:paraId="5F510024" w14:textId="22AF2A28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 xml:space="preserve"> 104</w:t>
            </w: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.20.0</w:t>
            </w:r>
          </w:p>
        </w:tc>
        <w:tc>
          <w:tcPr>
            <w:tcW w:w="1559" w:type="dxa"/>
          </w:tcPr>
          <w:p w14:paraId="417F594B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2977" w:type="dxa"/>
          </w:tcPr>
          <w:p w14:paraId="4D916185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1559" w:type="dxa"/>
          </w:tcPr>
          <w:p w14:paraId="5D570BE6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VLAN20</w:t>
            </w:r>
          </w:p>
        </w:tc>
      </w:tr>
      <w:tr w:rsidR="00D466CF" w:rsidRPr="00D466CF" w14:paraId="1F5B67EB" w14:textId="77777777" w:rsidTr="00C65B20">
        <w:trPr>
          <w:trHeight w:val="291"/>
        </w:trPr>
        <w:tc>
          <w:tcPr>
            <w:tcW w:w="846" w:type="dxa"/>
          </w:tcPr>
          <w:p w14:paraId="438F5B71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268" w:type="dxa"/>
          </w:tcPr>
          <w:p w14:paraId="6DB3C7B4" w14:textId="1DA82813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 xml:space="preserve"> 104</w:t>
            </w: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.30.0</w:t>
            </w:r>
          </w:p>
        </w:tc>
        <w:tc>
          <w:tcPr>
            <w:tcW w:w="1559" w:type="dxa"/>
          </w:tcPr>
          <w:p w14:paraId="25013370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2977" w:type="dxa"/>
          </w:tcPr>
          <w:p w14:paraId="3A1F0AA8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1559" w:type="dxa"/>
          </w:tcPr>
          <w:p w14:paraId="53E8A6FF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VLAN30</w:t>
            </w:r>
          </w:p>
        </w:tc>
      </w:tr>
      <w:tr w:rsidR="00D466CF" w:rsidRPr="00D466CF" w14:paraId="5A1AF59F" w14:textId="77777777" w:rsidTr="00C65B20">
        <w:trPr>
          <w:trHeight w:val="291"/>
        </w:trPr>
        <w:tc>
          <w:tcPr>
            <w:tcW w:w="846" w:type="dxa"/>
          </w:tcPr>
          <w:p w14:paraId="10AE6FB3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268" w:type="dxa"/>
          </w:tcPr>
          <w:p w14:paraId="0EFFEAE4" w14:textId="7EF5C71C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 xml:space="preserve"> 104</w:t>
            </w: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.40.0</w:t>
            </w:r>
          </w:p>
        </w:tc>
        <w:tc>
          <w:tcPr>
            <w:tcW w:w="1559" w:type="dxa"/>
          </w:tcPr>
          <w:p w14:paraId="0AE2DD89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2977" w:type="dxa"/>
          </w:tcPr>
          <w:p w14:paraId="3C5986CB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1559" w:type="dxa"/>
          </w:tcPr>
          <w:p w14:paraId="5194F229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VLAN40</w:t>
            </w:r>
          </w:p>
        </w:tc>
      </w:tr>
      <w:tr w:rsidR="00D466CF" w:rsidRPr="00D466CF" w14:paraId="412C7D0B" w14:textId="77777777" w:rsidTr="00C65B20">
        <w:trPr>
          <w:trHeight w:val="291"/>
        </w:trPr>
        <w:tc>
          <w:tcPr>
            <w:tcW w:w="846" w:type="dxa"/>
          </w:tcPr>
          <w:p w14:paraId="574DAFB9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268" w:type="dxa"/>
          </w:tcPr>
          <w:p w14:paraId="5A5B39AD" w14:textId="4742FA1E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108.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 xml:space="preserve"> 104</w:t>
            </w: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.50.0</w:t>
            </w:r>
          </w:p>
        </w:tc>
        <w:tc>
          <w:tcPr>
            <w:tcW w:w="1559" w:type="dxa"/>
          </w:tcPr>
          <w:p w14:paraId="78C08A25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2977" w:type="dxa"/>
          </w:tcPr>
          <w:p w14:paraId="0D80A7A7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1559" w:type="dxa"/>
          </w:tcPr>
          <w:p w14:paraId="1BAC6F09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VLAN50</w:t>
            </w:r>
          </w:p>
        </w:tc>
      </w:tr>
      <w:tr w:rsidR="00D466CF" w:rsidRPr="00D466CF" w14:paraId="05E00E4B" w14:textId="77777777" w:rsidTr="00C65B20">
        <w:trPr>
          <w:trHeight w:val="291"/>
        </w:trPr>
        <w:tc>
          <w:tcPr>
            <w:tcW w:w="846" w:type="dxa"/>
          </w:tcPr>
          <w:p w14:paraId="62C5E17E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268" w:type="dxa"/>
          </w:tcPr>
          <w:p w14:paraId="5C687816" w14:textId="6F2FEC05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192.8.</w:t>
            </w:r>
            <w:r>
              <w:rPr>
                <w:rFonts w:eastAsia="Noto Serif CJK SC"/>
                <w:sz w:val="28"/>
                <w:szCs w:val="28"/>
                <w:lang w:val="en-US" w:eastAsia="zh-CN"/>
              </w:rPr>
              <w:t>4</w:t>
            </w: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.0</w:t>
            </w:r>
          </w:p>
        </w:tc>
        <w:tc>
          <w:tcPr>
            <w:tcW w:w="1559" w:type="dxa"/>
          </w:tcPr>
          <w:p w14:paraId="2ED3D19D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30</w:t>
            </w:r>
          </w:p>
        </w:tc>
        <w:tc>
          <w:tcPr>
            <w:tcW w:w="2977" w:type="dxa"/>
          </w:tcPr>
          <w:p w14:paraId="0F1D43E9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559" w:type="dxa"/>
          </w:tcPr>
          <w:p w14:paraId="70C30D3F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VLAN60</w:t>
            </w:r>
          </w:p>
        </w:tc>
      </w:tr>
      <w:tr w:rsidR="00D466CF" w:rsidRPr="00D466CF" w14:paraId="28A965A3" w14:textId="77777777" w:rsidTr="00C65B20">
        <w:trPr>
          <w:trHeight w:val="313"/>
        </w:trPr>
        <w:tc>
          <w:tcPr>
            <w:tcW w:w="846" w:type="dxa"/>
          </w:tcPr>
          <w:p w14:paraId="7F911601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268" w:type="dxa"/>
          </w:tcPr>
          <w:p w14:paraId="7C061E7E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0.0.0.0</w:t>
            </w:r>
          </w:p>
        </w:tc>
        <w:tc>
          <w:tcPr>
            <w:tcW w:w="1559" w:type="dxa"/>
          </w:tcPr>
          <w:p w14:paraId="11CCCAFA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2977" w:type="dxa"/>
          </w:tcPr>
          <w:p w14:paraId="78938E64" w14:textId="39CAB030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192.8.</w:t>
            </w:r>
            <w:r>
              <w:rPr>
                <w:rFonts w:eastAsia="Noto Serif CJK SC"/>
                <w:sz w:val="28"/>
                <w:szCs w:val="28"/>
                <w:lang w:val="en-US" w:eastAsia="zh-CN"/>
              </w:rPr>
              <w:t>4</w:t>
            </w: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.1</w:t>
            </w:r>
          </w:p>
        </w:tc>
        <w:tc>
          <w:tcPr>
            <w:tcW w:w="1559" w:type="dxa"/>
          </w:tcPr>
          <w:p w14:paraId="4FCA8DA9" w14:textId="77777777" w:rsidR="00D466CF" w:rsidRPr="00D466CF" w:rsidRDefault="00D466CF" w:rsidP="00D466CF">
            <w:pPr>
              <w:jc w:val="center"/>
              <w:rPr>
                <w:rFonts w:eastAsia="Noto Serif CJK SC"/>
                <w:sz w:val="28"/>
                <w:szCs w:val="28"/>
                <w:lang w:val="en-US" w:eastAsia="zh-CN"/>
              </w:rPr>
            </w:pP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VLAN</w:t>
            </w:r>
            <w:r w:rsidRPr="00D466CF">
              <w:rPr>
                <w:rFonts w:eastAsia="Noto Serif CJK SC"/>
                <w:sz w:val="28"/>
                <w:szCs w:val="28"/>
                <w:lang w:eastAsia="zh-CN"/>
              </w:rPr>
              <w:t>6</w:t>
            </w:r>
            <w:r w:rsidRPr="00D466CF">
              <w:rPr>
                <w:rFonts w:eastAsia="Noto Serif CJK SC"/>
                <w:sz w:val="28"/>
                <w:szCs w:val="28"/>
                <w:lang w:val="en-US" w:eastAsia="zh-CN"/>
              </w:rPr>
              <w:t>0</w:t>
            </w:r>
          </w:p>
        </w:tc>
      </w:tr>
    </w:tbl>
    <w:p w14:paraId="576596FD" w14:textId="77777777" w:rsidR="00D466CF" w:rsidRPr="001653E7" w:rsidRDefault="00D466CF" w:rsidP="001653E7">
      <w:pPr>
        <w:spacing w:line="360" w:lineRule="auto"/>
        <w:rPr>
          <w:b/>
          <w:sz w:val="28"/>
          <w:szCs w:val="28"/>
        </w:rPr>
      </w:pPr>
    </w:p>
    <w:sectPr w:rsidR="00D466CF" w:rsidRPr="0016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1214635"/>
    <w:multiLevelType w:val="hybridMultilevel"/>
    <w:tmpl w:val="28DA9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27163563">
    <w:abstractNumId w:val="0"/>
  </w:num>
  <w:num w:numId="2" w16cid:durableId="936400607">
    <w:abstractNumId w:val="1"/>
  </w:num>
  <w:num w:numId="3" w16cid:durableId="3859527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4844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E7"/>
    <w:rsid w:val="00032BC4"/>
    <w:rsid w:val="00092212"/>
    <w:rsid w:val="000A18D0"/>
    <w:rsid w:val="001272F6"/>
    <w:rsid w:val="0016053A"/>
    <w:rsid w:val="001653E7"/>
    <w:rsid w:val="001859DD"/>
    <w:rsid w:val="001C7D90"/>
    <w:rsid w:val="002055AC"/>
    <w:rsid w:val="002455EF"/>
    <w:rsid w:val="002B3C66"/>
    <w:rsid w:val="002D113C"/>
    <w:rsid w:val="003C717A"/>
    <w:rsid w:val="003D3183"/>
    <w:rsid w:val="003F699B"/>
    <w:rsid w:val="004323A1"/>
    <w:rsid w:val="00435D44"/>
    <w:rsid w:val="004821FD"/>
    <w:rsid w:val="005E4AA1"/>
    <w:rsid w:val="00621C29"/>
    <w:rsid w:val="006E14EA"/>
    <w:rsid w:val="00797DC2"/>
    <w:rsid w:val="007B20F1"/>
    <w:rsid w:val="007D698B"/>
    <w:rsid w:val="00850907"/>
    <w:rsid w:val="00902714"/>
    <w:rsid w:val="00945373"/>
    <w:rsid w:val="009C3691"/>
    <w:rsid w:val="009D5663"/>
    <w:rsid w:val="00A03823"/>
    <w:rsid w:val="00AF7872"/>
    <w:rsid w:val="00B45B79"/>
    <w:rsid w:val="00B51691"/>
    <w:rsid w:val="00BC10CE"/>
    <w:rsid w:val="00C446C5"/>
    <w:rsid w:val="00CF3EB9"/>
    <w:rsid w:val="00D466CF"/>
    <w:rsid w:val="00D90E68"/>
    <w:rsid w:val="00E1156C"/>
    <w:rsid w:val="00E13850"/>
    <w:rsid w:val="00E56C5E"/>
    <w:rsid w:val="00F2184A"/>
    <w:rsid w:val="00F27C43"/>
    <w:rsid w:val="00F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89F"/>
  <w15:chartTrackingRefBased/>
  <w15:docId w15:val="{685C74CB-45A6-0E48-B207-6DC3D28F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E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032BC4"/>
    <w:pPr>
      <w:keepNext/>
      <w:tabs>
        <w:tab w:val="num" w:pos="0"/>
      </w:tabs>
      <w:suppressAutoHyphens/>
      <w:ind w:left="432" w:hanging="432"/>
      <w:jc w:val="center"/>
      <w:outlineLvl w:val="0"/>
    </w:pPr>
    <w:rPr>
      <w:sz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65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53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qFormat/>
    <w:rsid w:val="00032BC4"/>
    <w:pPr>
      <w:keepNext/>
      <w:tabs>
        <w:tab w:val="num" w:pos="0"/>
      </w:tabs>
      <w:suppressAutoHyphens/>
      <w:ind w:left="864" w:hanging="864"/>
      <w:jc w:val="center"/>
      <w:outlineLvl w:val="3"/>
    </w:pPr>
    <w:rPr>
      <w:b/>
      <w:sz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032BC4"/>
    <w:pPr>
      <w:keepNext/>
      <w:tabs>
        <w:tab w:val="num" w:pos="0"/>
      </w:tabs>
      <w:suppressAutoHyphens/>
      <w:ind w:left="1008" w:hanging="1008"/>
      <w:jc w:val="right"/>
      <w:outlineLvl w:val="4"/>
    </w:pPr>
    <w:rPr>
      <w:sz w:val="24"/>
      <w:lang w:val="en-US"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1653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32BC4"/>
    <w:pPr>
      <w:keepNext/>
      <w:tabs>
        <w:tab w:val="num" w:pos="0"/>
      </w:tabs>
      <w:suppressAutoHyphens/>
      <w:ind w:left="1296" w:hanging="1296"/>
      <w:outlineLvl w:val="6"/>
    </w:pPr>
    <w:rPr>
      <w:sz w:val="32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032BC4"/>
    <w:pPr>
      <w:keepNext/>
      <w:tabs>
        <w:tab w:val="num" w:pos="0"/>
      </w:tabs>
      <w:suppressAutoHyphens/>
      <w:ind w:left="1440" w:hanging="1440"/>
      <w:jc w:val="right"/>
      <w:outlineLvl w:val="7"/>
    </w:pPr>
    <w:rPr>
      <w:b/>
      <w:sz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32BC4"/>
    <w:pPr>
      <w:keepNext/>
      <w:tabs>
        <w:tab w:val="num" w:pos="0"/>
      </w:tabs>
      <w:suppressAutoHyphens/>
      <w:ind w:left="1584" w:hanging="1584"/>
      <w:jc w:val="center"/>
      <w:outlineLvl w:val="8"/>
    </w:pPr>
    <w:rPr>
      <w:sz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653E7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E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653E7"/>
    <w:pPr>
      <w:spacing w:after="120"/>
    </w:pPr>
    <w:rPr>
      <w:rFonts w:eastAsia="MS Minch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53E7"/>
    <w:rPr>
      <w:rFonts w:ascii="Times New Roman" w:eastAsia="MS Mincho" w:hAnsi="Times New Roman" w:cs="Times New Roman"/>
      <w:lang w:val="ru-RU" w:eastAsia="ru-RU"/>
    </w:rPr>
  </w:style>
  <w:style w:type="paragraph" w:styleId="Title">
    <w:name w:val="Title"/>
    <w:basedOn w:val="Normal"/>
    <w:next w:val="Subtitle"/>
    <w:link w:val="TitleChar"/>
    <w:qFormat/>
    <w:rsid w:val="001653E7"/>
    <w:pPr>
      <w:suppressAutoHyphens/>
      <w:jc w:val="center"/>
    </w:pPr>
    <w:rPr>
      <w:b/>
      <w:sz w:val="24"/>
      <w:lang w:eastAsia="ar-SA"/>
    </w:rPr>
  </w:style>
  <w:style w:type="character" w:customStyle="1" w:styleId="TitleChar">
    <w:name w:val="Title Char"/>
    <w:basedOn w:val="DefaultParagraphFont"/>
    <w:link w:val="Title"/>
    <w:rsid w:val="001653E7"/>
    <w:rPr>
      <w:rFonts w:ascii="Times New Roman" w:eastAsia="Times New Roman" w:hAnsi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53E7"/>
    <w:rPr>
      <w:rFonts w:eastAsiaTheme="minorEastAsia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TableGrid">
    <w:name w:val="Table Grid"/>
    <w:basedOn w:val="TableNormal"/>
    <w:uiPriority w:val="39"/>
    <w:rsid w:val="00165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3C6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2BC4"/>
    <w:rPr>
      <w:rFonts w:ascii="Times New Roman" w:eastAsia="Times New Roman" w:hAnsi="Times New Roman" w:cs="Times New Roman"/>
      <w:szCs w:val="20"/>
      <w:lang w:val="ru-RU" w:eastAsia="ar-SA"/>
    </w:rPr>
  </w:style>
  <w:style w:type="character" w:customStyle="1" w:styleId="Heading4Char">
    <w:name w:val="Heading 4 Char"/>
    <w:basedOn w:val="DefaultParagraphFont"/>
    <w:link w:val="Heading4"/>
    <w:rsid w:val="00032BC4"/>
    <w:rPr>
      <w:rFonts w:ascii="Times New Roman" w:eastAsia="Times New Roman" w:hAnsi="Times New Roman" w:cs="Times New Roman"/>
      <w:b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032BC4"/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032BC4"/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032BC4"/>
    <w:rPr>
      <w:rFonts w:ascii="Times New Roman" w:eastAsia="Times New Roman" w:hAnsi="Times New Roman" w:cs="Times New Roman"/>
      <w:b/>
      <w:szCs w:val="20"/>
      <w:lang w:val="ru-RU" w:eastAsia="ar-SA"/>
    </w:rPr>
  </w:style>
  <w:style w:type="character" w:customStyle="1" w:styleId="Heading9Char">
    <w:name w:val="Heading 9 Char"/>
    <w:basedOn w:val="DefaultParagraphFont"/>
    <w:link w:val="Heading9"/>
    <w:rsid w:val="00032BC4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032BC4"/>
    <w:pPr>
      <w:suppressAutoHyphens/>
      <w:ind w:left="720"/>
      <w:contextualSpacing/>
    </w:pPr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table" w:customStyle="1" w:styleId="TableGrid1">
    <w:name w:val="Table Grid1"/>
    <w:basedOn w:val="TableNormal"/>
    <w:next w:val="TableGrid"/>
    <w:uiPriority w:val="39"/>
    <w:rsid w:val="00E13850"/>
    <w:pPr>
      <w:suppressAutoHyphens/>
    </w:pPr>
    <w:rPr>
      <w:rFonts w:ascii="Liberation Serif" w:eastAsia="Noto Serif CJK SC" w:hAnsi="Liberation Serif" w:cs="Lohit Devanagari"/>
      <w:kern w:val="2"/>
      <w:sz w:val="20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466CF"/>
    <w:pPr>
      <w:suppressAutoHyphens/>
    </w:pPr>
    <w:rPr>
      <w:rFonts w:ascii="Liberation Serif" w:eastAsia="Noto Serif CJK SC" w:hAnsi="Liberation Serif" w:cs="Lohit Devanagari"/>
      <w:kern w:val="2"/>
      <w:sz w:val="20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ACA81-1A8B-5341-B8AA-F103286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36</cp:revision>
  <dcterms:created xsi:type="dcterms:W3CDTF">2022-09-25T19:52:00Z</dcterms:created>
  <dcterms:modified xsi:type="dcterms:W3CDTF">2022-12-02T06:59:00Z</dcterms:modified>
</cp:coreProperties>
</file>