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4D2489" w:rsidRDefault="004D2489" w:rsidP="003C4650">
      <w:pPr>
        <w:pStyle w:val="a6"/>
      </w:pPr>
      <w:r>
        <w:t>Расчетное задание по курсу «</w:t>
      </w:r>
      <w:r w:rsidR="001D27EE">
        <w:t>Компьютерные сети</w:t>
      </w:r>
      <w:r>
        <w:t>»</w:t>
      </w:r>
    </w:p>
    <w:p w:rsidR="004D2489" w:rsidRDefault="004D2489" w:rsidP="003C4650">
      <w:pPr>
        <w:rPr>
          <w:sz w:val="24"/>
        </w:rPr>
      </w:pPr>
    </w:p>
    <w:p w:rsidR="004D2489" w:rsidRDefault="004D2489" w:rsidP="003C4650">
      <w:pPr>
        <w:pStyle w:val="a7"/>
      </w:pPr>
      <w:r>
        <w:t>Общие положения</w:t>
      </w:r>
    </w:p>
    <w:p w:rsidR="004D2489" w:rsidRDefault="004D2489" w:rsidP="003C4650">
      <w:pPr>
        <w:rPr>
          <w:sz w:val="24"/>
        </w:rPr>
      </w:pPr>
    </w:p>
    <w:p w:rsidR="004D2489" w:rsidRDefault="004D2489" w:rsidP="003C4650">
      <w:pPr>
        <w:ind w:firstLine="360"/>
        <w:jc w:val="both"/>
        <w:rPr>
          <w:sz w:val="24"/>
        </w:rPr>
      </w:pPr>
      <w:r>
        <w:rPr>
          <w:sz w:val="24"/>
        </w:rPr>
        <w:t xml:space="preserve">Расчетное задание выполняется каждым студентом индивидуально. </w:t>
      </w:r>
    </w:p>
    <w:p w:rsidR="004D2489" w:rsidRDefault="004D2489" w:rsidP="003C4650">
      <w:pPr>
        <w:ind w:firstLine="360"/>
        <w:jc w:val="both"/>
        <w:rPr>
          <w:sz w:val="24"/>
        </w:rPr>
      </w:pPr>
      <w:r>
        <w:rPr>
          <w:sz w:val="24"/>
        </w:rPr>
        <w:t xml:space="preserve">Исходные данные для  выполнения задания приведены в Приложении 1. Номер варианта задания имеет структуру </w:t>
      </w:r>
      <w:proofErr w:type="gramStart"/>
      <w:r w:rsidR="00351A2C">
        <w:rPr>
          <w:sz w:val="24"/>
        </w:rPr>
        <w:t>Х</w:t>
      </w:r>
      <w:proofErr w:type="gramEnd"/>
      <w:r>
        <w:rPr>
          <w:sz w:val="24"/>
          <w:lang w:val="en-US"/>
        </w:rPr>
        <w:t>X</w:t>
      </w:r>
      <w:r>
        <w:rPr>
          <w:sz w:val="24"/>
        </w:rPr>
        <w:t>-</w:t>
      </w:r>
      <w:r>
        <w:rPr>
          <w:sz w:val="24"/>
          <w:lang w:val="en-US"/>
        </w:rPr>
        <w:t>YY</w:t>
      </w:r>
      <w:r>
        <w:rPr>
          <w:sz w:val="24"/>
        </w:rPr>
        <w:t xml:space="preserve">, где </w:t>
      </w:r>
      <w:r w:rsidR="00351A2C">
        <w:rPr>
          <w:sz w:val="24"/>
        </w:rPr>
        <w:t>Х</w:t>
      </w:r>
      <w:r>
        <w:rPr>
          <w:sz w:val="24"/>
          <w:lang w:val="en-US"/>
        </w:rPr>
        <w:t>X</w:t>
      </w:r>
      <w:r>
        <w:rPr>
          <w:sz w:val="24"/>
        </w:rPr>
        <w:t xml:space="preserve"> – номер группы, </w:t>
      </w:r>
      <w:r>
        <w:rPr>
          <w:sz w:val="24"/>
          <w:lang w:val="en-US"/>
        </w:rPr>
        <w:t>YY</w:t>
      </w:r>
      <w:r>
        <w:rPr>
          <w:sz w:val="24"/>
        </w:rPr>
        <w:t xml:space="preserve"> – порядковый номер студента в </w:t>
      </w:r>
      <w:r w:rsidR="00F47A3A">
        <w:rPr>
          <w:sz w:val="24"/>
        </w:rPr>
        <w:t>списке группы на сайте МЭИ</w:t>
      </w:r>
      <w:r>
        <w:rPr>
          <w:sz w:val="24"/>
        </w:rPr>
        <w:t xml:space="preserve">. Так, например, вариант </w:t>
      </w:r>
      <w:r w:rsidR="00351A2C">
        <w:rPr>
          <w:sz w:val="24"/>
        </w:rPr>
        <w:t>0</w:t>
      </w:r>
      <w:r>
        <w:rPr>
          <w:sz w:val="24"/>
        </w:rPr>
        <w:t xml:space="preserve">7-12 предназначен для студента группы </w:t>
      </w:r>
      <w:r>
        <w:rPr>
          <w:sz w:val="24"/>
          <w:lang w:val="en-US"/>
        </w:rPr>
        <w:t>A</w:t>
      </w:r>
      <w:r>
        <w:rPr>
          <w:sz w:val="24"/>
        </w:rPr>
        <w:t>-</w:t>
      </w:r>
      <w:r w:rsidR="00351A2C">
        <w:rPr>
          <w:sz w:val="24"/>
        </w:rPr>
        <w:t>0</w:t>
      </w:r>
      <w:r>
        <w:rPr>
          <w:sz w:val="24"/>
        </w:rPr>
        <w:t xml:space="preserve">7, имеющего номер 12 в </w:t>
      </w:r>
      <w:r w:rsidR="00F47A3A">
        <w:rPr>
          <w:sz w:val="24"/>
        </w:rPr>
        <w:t>списке</w:t>
      </w:r>
      <w:r>
        <w:rPr>
          <w:sz w:val="24"/>
        </w:rPr>
        <w:t xml:space="preserve"> группы.</w:t>
      </w:r>
    </w:p>
    <w:p w:rsidR="00D304A7" w:rsidRDefault="004D2489" w:rsidP="003C4650">
      <w:pPr>
        <w:ind w:firstLine="360"/>
        <w:jc w:val="both"/>
        <w:rPr>
          <w:sz w:val="24"/>
        </w:rPr>
      </w:pPr>
      <w:r>
        <w:rPr>
          <w:sz w:val="24"/>
        </w:rPr>
        <w:t>Задание выполняется, оформляется и сдается преподавателю на проверку</w:t>
      </w:r>
      <w:r w:rsidR="00351A2C">
        <w:rPr>
          <w:sz w:val="24"/>
        </w:rPr>
        <w:t xml:space="preserve"> в следующем порядке: час</w:t>
      </w:r>
      <w:r w:rsidR="00A24113">
        <w:rPr>
          <w:sz w:val="24"/>
        </w:rPr>
        <w:t>ть 1</w:t>
      </w:r>
      <w:r w:rsidR="00F47A3A">
        <w:rPr>
          <w:sz w:val="24"/>
        </w:rPr>
        <w:t xml:space="preserve"> - </w:t>
      </w:r>
      <w:r w:rsidR="00A24113">
        <w:rPr>
          <w:sz w:val="24"/>
        </w:rPr>
        <w:t>в течение первых 4-ех учебных недель</w:t>
      </w:r>
      <w:r w:rsidR="00351A2C">
        <w:rPr>
          <w:sz w:val="24"/>
        </w:rPr>
        <w:t xml:space="preserve">, часть 2 – </w:t>
      </w:r>
      <w:r w:rsidR="00F47A3A">
        <w:rPr>
          <w:sz w:val="24"/>
        </w:rPr>
        <w:t>в течение</w:t>
      </w:r>
      <w:r w:rsidR="00351A2C">
        <w:rPr>
          <w:sz w:val="24"/>
        </w:rPr>
        <w:t xml:space="preserve"> 8-</w:t>
      </w:r>
      <w:r w:rsidR="00A24113">
        <w:rPr>
          <w:sz w:val="24"/>
        </w:rPr>
        <w:t>ми учебных недель, часть 3 –</w:t>
      </w:r>
      <w:r w:rsidR="00351A2C">
        <w:rPr>
          <w:sz w:val="24"/>
        </w:rPr>
        <w:t xml:space="preserve"> </w:t>
      </w:r>
      <w:r w:rsidR="00F47A3A">
        <w:rPr>
          <w:sz w:val="24"/>
        </w:rPr>
        <w:t xml:space="preserve">в течение </w:t>
      </w:r>
      <w:r w:rsidR="00351A2C">
        <w:rPr>
          <w:sz w:val="24"/>
        </w:rPr>
        <w:t>1</w:t>
      </w:r>
      <w:r w:rsidR="007E314B" w:rsidRPr="007E314B">
        <w:rPr>
          <w:sz w:val="24"/>
        </w:rPr>
        <w:t>5</w:t>
      </w:r>
      <w:r w:rsidR="00351A2C">
        <w:rPr>
          <w:sz w:val="24"/>
        </w:rPr>
        <w:t>-</w:t>
      </w:r>
      <w:r w:rsidR="00A24113">
        <w:rPr>
          <w:sz w:val="24"/>
        </w:rPr>
        <w:t>ти учебных недель</w:t>
      </w:r>
      <w:r>
        <w:rPr>
          <w:sz w:val="24"/>
        </w:rPr>
        <w:t xml:space="preserve">. Преподаватель проверяет задание и допускает студента к защите, по итогам которой выставляется оценка. </w:t>
      </w:r>
      <w:r w:rsidR="00351A2C">
        <w:rPr>
          <w:sz w:val="24"/>
        </w:rPr>
        <w:t xml:space="preserve"> Досрочная сдача задания допустима.</w:t>
      </w:r>
    </w:p>
    <w:p w:rsidR="004D2489" w:rsidRDefault="004D2489" w:rsidP="003C4650">
      <w:pPr>
        <w:pStyle w:val="a8"/>
        <w:ind w:firstLine="360"/>
      </w:pPr>
      <w:r>
        <w:t>Результаты выполнения расчетного задания оформляются в виде пояснительной записки, имеющей титульный лист, на котором указывается:</w:t>
      </w:r>
    </w:p>
    <w:p w:rsidR="004D2489" w:rsidRDefault="004D2489" w:rsidP="003C4650">
      <w:pPr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Ф.И.О. студента</w:t>
      </w:r>
      <w:r w:rsidR="00E51FF5">
        <w:rPr>
          <w:sz w:val="24"/>
          <w:lang w:val="en-US"/>
        </w:rPr>
        <w:t xml:space="preserve"> </w:t>
      </w:r>
      <w:r w:rsidR="001D27EE">
        <w:rPr>
          <w:sz w:val="24"/>
        </w:rPr>
        <w:t>полностью</w:t>
      </w:r>
    </w:p>
    <w:p w:rsidR="004D2489" w:rsidRDefault="004D2489" w:rsidP="003C4650">
      <w:pPr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номер группы</w:t>
      </w:r>
    </w:p>
    <w:p w:rsidR="004D2489" w:rsidRDefault="004D2489" w:rsidP="003C4650">
      <w:pPr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номер варианта</w:t>
      </w:r>
    </w:p>
    <w:p w:rsidR="004D2489" w:rsidRDefault="008B16A4" w:rsidP="003C4650">
      <w:pPr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номера частей задания.</w:t>
      </w:r>
    </w:p>
    <w:p w:rsidR="00F47A3A" w:rsidRDefault="004D2489" w:rsidP="003C4650">
      <w:pPr>
        <w:ind w:firstLine="360"/>
        <w:jc w:val="both"/>
        <w:rPr>
          <w:sz w:val="24"/>
        </w:rPr>
      </w:pPr>
      <w:r>
        <w:rPr>
          <w:sz w:val="24"/>
        </w:rPr>
        <w:t>В тексте пояснительной записки должны быть указаны исходные данные для выполнения каждой части задания.</w:t>
      </w:r>
    </w:p>
    <w:p w:rsidR="009E64A5" w:rsidRDefault="004D2489" w:rsidP="003C4650">
      <w:pPr>
        <w:ind w:firstLine="360"/>
        <w:jc w:val="both"/>
        <w:rPr>
          <w:sz w:val="24"/>
        </w:rPr>
      </w:pPr>
      <w:r>
        <w:rPr>
          <w:sz w:val="24"/>
        </w:rPr>
        <w:t xml:space="preserve"> Пояснительная записка может быть оформлена от руки или с использованием любых доступных студенту программных средств. Приложенные к заданию файлы </w:t>
      </w:r>
      <w:r w:rsidR="00A441AC" w:rsidRPr="00A441AC">
        <w:rPr>
          <w:sz w:val="24"/>
        </w:rPr>
        <w:t xml:space="preserve"> </w:t>
      </w:r>
      <w:r>
        <w:rPr>
          <w:sz w:val="24"/>
        </w:rPr>
        <w:t>(графические изображения зон подключения и сетевого оборудования) являются вспомогательными и могут быть, при желании, использованы. Оформление пояснительной записки с применением или без применения программных средств никак не влияет на оценку.</w:t>
      </w:r>
    </w:p>
    <w:p w:rsidR="009E64A5" w:rsidRDefault="009E64A5" w:rsidP="003C4650">
      <w:pPr>
        <w:ind w:firstLine="360"/>
        <w:jc w:val="both"/>
        <w:rPr>
          <w:sz w:val="24"/>
        </w:rPr>
      </w:pPr>
      <w:r>
        <w:rPr>
          <w:sz w:val="24"/>
        </w:rPr>
        <w:t xml:space="preserve">Каждое следующее задание направляется преподавателю только после сдачи предыдущего. Если студент направил преподавателю </w:t>
      </w:r>
      <w:r w:rsidR="008B16A4">
        <w:rPr>
          <w:sz w:val="24"/>
        </w:rPr>
        <w:t>несколько</w:t>
      </w:r>
      <w:r>
        <w:rPr>
          <w:sz w:val="24"/>
        </w:rPr>
        <w:t xml:space="preserve"> част</w:t>
      </w:r>
      <w:r w:rsidR="008B16A4">
        <w:rPr>
          <w:sz w:val="24"/>
        </w:rPr>
        <w:t>ей</w:t>
      </w:r>
      <w:r>
        <w:rPr>
          <w:sz w:val="24"/>
        </w:rPr>
        <w:t xml:space="preserve"> задания одновременно, а в процессе проверки первого задания в нем были обнаружены ошибки, другие части задания не проверяются и не комментируются.</w:t>
      </w:r>
    </w:p>
    <w:p w:rsidR="004D2489" w:rsidRDefault="00A441AC" w:rsidP="003C4650">
      <w:pPr>
        <w:ind w:firstLine="360"/>
        <w:jc w:val="both"/>
        <w:rPr>
          <w:sz w:val="24"/>
        </w:rPr>
      </w:pPr>
      <w:r>
        <w:rPr>
          <w:sz w:val="24"/>
        </w:rPr>
        <w:t xml:space="preserve">Выполненные части задания </w:t>
      </w:r>
      <w:r w:rsidR="00F47A3A">
        <w:rPr>
          <w:sz w:val="24"/>
        </w:rPr>
        <w:t>отправляются</w:t>
      </w:r>
      <w:r>
        <w:rPr>
          <w:sz w:val="24"/>
        </w:rPr>
        <w:t xml:space="preserve"> преподавателю на проверку по электронной </w:t>
      </w:r>
      <w:r w:rsidR="00F47A3A">
        <w:rPr>
          <w:sz w:val="24"/>
        </w:rPr>
        <w:t xml:space="preserve">почте по адресу </w:t>
      </w:r>
      <w:hyperlink r:id="rId5" w:history="1">
        <w:r w:rsidR="00F47A3A" w:rsidRPr="00705485">
          <w:rPr>
            <w:rStyle w:val="ad"/>
            <w:sz w:val="24"/>
            <w:lang w:val="en-US"/>
          </w:rPr>
          <w:t>RybintsevVO</w:t>
        </w:r>
        <w:r w:rsidR="00F47A3A" w:rsidRPr="00705485">
          <w:rPr>
            <w:rStyle w:val="ad"/>
            <w:sz w:val="24"/>
          </w:rPr>
          <w:t>@</w:t>
        </w:r>
        <w:r w:rsidR="00F47A3A" w:rsidRPr="00705485">
          <w:rPr>
            <w:rStyle w:val="ad"/>
            <w:sz w:val="24"/>
            <w:lang w:val="en-US"/>
          </w:rPr>
          <w:t>mail</w:t>
        </w:r>
        <w:r w:rsidR="00F47A3A" w:rsidRPr="00705485">
          <w:rPr>
            <w:rStyle w:val="ad"/>
            <w:sz w:val="24"/>
          </w:rPr>
          <w:t>.</w:t>
        </w:r>
        <w:r w:rsidR="00F47A3A" w:rsidRPr="00705485">
          <w:rPr>
            <w:rStyle w:val="ad"/>
            <w:sz w:val="24"/>
            <w:lang w:val="en-US"/>
          </w:rPr>
          <w:t>ru</w:t>
        </w:r>
        <w:proofErr w:type="gramStart"/>
      </w:hyperlink>
      <w:r w:rsidR="00F47A3A" w:rsidRPr="00F47A3A">
        <w:rPr>
          <w:sz w:val="24"/>
        </w:rPr>
        <w:t xml:space="preserve"> </w:t>
      </w:r>
      <w:r>
        <w:rPr>
          <w:sz w:val="24"/>
        </w:rPr>
        <w:t xml:space="preserve"> П</w:t>
      </w:r>
      <w:proofErr w:type="gramEnd"/>
      <w:r>
        <w:rPr>
          <w:sz w:val="24"/>
        </w:rPr>
        <w:t xml:space="preserve">ри </w:t>
      </w:r>
      <w:r w:rsidR="004909D6">
        <w:rPr>
          <w:sz w:val="24"/>
        </w:rPr>
        <w:t>этом</w:t>
      </w:r>
      <w:r w:rsidR="009E64A5">
        <w:rPr>
          <w:sz w:val="24"/>
        </w:rPr>
        <w:t xml:space="preserve"> </w:t>
      </w:r>
      <w:r w:rsidR="009E64A5" w:rsidRPr="00D32751">
        <w:rPr>
          <w:b/>
          <w:sz w:val="24"/>
        </w:rPr>
        <w:t>сохранение всей переписки является обязательным</w:t>
      </w:r>
      <w:r w:rsidR="009E64A5">
        <w:rPr>
          <w:sz w:val="24"/>
        </w:rPr>
        <w:t xml:space="preserve">, т.е. в каждом письме должна содержаться вся предыдущая переписка. </w:t>
      </w:r>
    </w:p>
    <w:p w:rsidR="008521B1" w:rsidRPr="009555C9" w:rsidRDefault="004909D6" w:rsidP="003C4650">
      <w:pPr>
        <w:ind w:firstLine="360"/>
        <w:jc w:val="both"/>
        <w:rPr>
          <w:sz w:val="24"/>
        </w:rPr>
      </w:pPr>
      <w:r>
        <w:rPr>
          <w:sz w:val="24"/>
        </w:rPr>
        <w:t>По электронной почте</w:t>
      </w:r>
      <w:r w:rsidR="008521B1">
        <w:rPr>
          <w:sz w:val="24"/>
        </w:rPr>
        <w:t xml:space="preserve"> преподавателю направляется один файл, в котором должна быть собрана вся необходимая информация (текст, таблицы, рисунки). Принимаются</w:t>
      </w:r>
      <w:r w:rsidR="008521B1" w:rsidRPr="009555C9">
        <w:rPr>
          <w:sz w:val="24"/>
          <w:lang w:val="en-US"/>
        </w:rPr>
        <w:t xml:space="preserve"> </w:t>
      </w:r>
      <w:r w:rsidR="008521B1">
        <w:rPr>
          <w:sz w:val="24"/>
        </w:rPr>
        <w:t>файлы</w:t>
      </w:r>
      <w:r w:rsidR="008521B1" w:rsidRPr="009555C9">
        <w:rPr>
          <w:sz w:val="24"/>
          <w:lang w:val="en-US"/>
        </w:rPr>
        <w:t xml:space="preserve"> </w:t>
      </w:r>
      <w:r w:rsidR="008521B1">
        <w:rPr>
          <w:sz w:val="24"/>
        </w:rPr>
        <w:t>в</w:t>
      </w:r>
      <w:r w:rsidR="008521B1" w:rsidRPr="009555C9">
        <w:rPr>
          <w:sz w:val="24"/>
          <w:lang w:val="en-US"/>
        </w:rPr>
        <w:t xml:space="preserve"> </w:t>
      </w:r>
      <w:r w:rsidR="008521B1">
        <w:rPr>
          <w:sz w:val="24"/>
        </w:rPr>
        <w:t>форматах</w:t>
      </w:r>
      <w:r w:rsidR="008521B1" w:rsidRPr="009555C9">
        <w:rPr>
          <w:sz w:val="24"/>
          <w:lang w:val="en-US"/>
        </w:rPr>
        <w:t xml:space="preserve"> </w:t>
      </w:r>
      <w:r w:rsidR="008521B1">
        <w:rPr>
          <w:sz w:val="24"/>
          <w:lang w:val="en-US"/>
        </w:rPr>
        <w:t>MS Word</w:t>
      </w:r>
      <w:r w:rsidR="008521B1" w:rsidRPr="009555C9">
        <w:rPr>
          <w:sz w:val="24"/>
          <w:lang w:val="en-US"/>
        </w:rPr>
        <w:t xml:space="preserve">, </w:t>
      </w:r>
      <w:r w:rsidR="008521B1">
        <w:rPr>
          <w:sz w:val="24"/>
          <w:lang w:val="en-US"/>
        </w:rPr>
        <w:t>Open Office</w:t>
      </w:r>
      <w:r w:rsidR="008521B1" w:rsidRPr="009555C9">
        <w:rPr>
          <w:sz w:val="24"/>
          <w:lang w:val="en-US"/>
        </w:rPr>
        <w:t xml:space="preserve"> </w:t>
      </w:r>
      <w:r w:rsidR="008521B1">
        <w:rPr>
          <w:sz w:val="24"/>
        </w:rPr>
        <w:t>и</w:t>
      </w:r>
      <w:r w:rsidR="008521B1" w:rsidRPr="009555C9">
        <w:rPr>
          <w:sz w:val="24"/>
          <w:lang w:val="en-US"/>
        </w:rPr>
        <w:t xml:space="preserve"> </w:t>
      </w:r>
      <w:r w:rsidR="009555C9">
        <w:rPr>
          <w:sz w:val="24"/>
          <w:lang w:val="en-US"/>
        </w:rPr>
        <w:t xml:space="preserve">Acrobat Reader. </w:t>
      </w:r>
      <w:r w:rsidR="009555C9" w:rsidRPr="00D32751">
        <w:rPr>
          <w:b/>
          <w:sz w:val="24"/>
        </w:rPr>
        <w:t>Применение архиваторов не допускается!</w:t>
      </w:r>
    </w:p>
    <w:p w:rsidR="009E64A5" w:rsidRPr="00481D64" w:rsidRDefault="009E64A5" w:rsidP="003C4650">
      <w:pPr>
        <w:ind w:firstLine="360"/>
        <w:jc w:val="both"/>
        <w:rPr>
          <w:sz w:val="24"/>
        </w:rPr>
      </w:pPr>
      <w:r>
        <w:rPr>
          <w:sz w:val="24"/>
        </w:rPr>
        <w:t xml:space="preserve">При предоставлении преподавателю очередной части задания, все предыдущие части, принятые преподавателем, должны быть приложены. </w:t>
      </w:r>
    </w:p>
    <w:p w:rsidR="00F47A3A" w:rsidRPr="00F47A3A" w:rsidRDefault="00F47A3A" w:rsidP="003C4650">
      <w:pPr>
        <w:ind w:firstLine="360"/>
        <w:jc w:val="both"/>
        <w:rPr>
          <w:sz w:val="24"/>
        </w:rPr>
      </w:pPr>
      <w:r>
        <w:rPr>
          <w:sz w:val="24"/>
        </w:rPr>
        <w:t xml:space="preserve">Студентам предоставляется </w:t>
      </w:r>
      <w:r w:rsidR="007E314B">
        <w:rPr>
          <w:sz w:val="24"/>
        </w:rPr>
        <w:t>2 (две)</w:t>
      </w:r>
      <w:r>
        <w:rPr>
          <w:sz w:val="24"/>
        </w:rPr>
        <w:t xml:space="preserve"> попытки на каждую часть задания без снижения оценки в системе БАРС. Так, если студен в указанные выше сроки выполнил очередную часть задания с</w:t>
      </w:r>
      <w:r w:rsidR="007E314B">
        <w:rPr>
          <w:sz w:val="24"/>
        </w:rPr>
        <w:t>о второй</w:t>
      </w:r>
      <w:r w:rsidR="00BF2FB3">
        <w:rPr>
          <w:sz w:val="24"/>
        </w:rPr>
        <w:t xml:space="preserve"> попытки, он получит оценку «о</w:t>
      </w:r>
      <w:r>
        <w:rPr>
          <w:sz w:val="24"/>
        </w:rPr>
        <w:t xml:space="preserve">тлично». </w:t>
      </w:r>
      <w:r w:rsidR="00BF2FB3">
        <w:rPr>
          <w:sz w:val="24"/>
        </w:rPr>
        <w:t>Далее, к</w:t>
      </w:r>
      <w:r>
        <w:rPr>
          <w:sz w:val="24"/>
        </w:rPr>
        <w:t>аждая следующая попытка снижает оценку на балл.</w:t>
      </w:r>
    </w:p>
    <w:p w:rsidR="004909D6" w:rsidRDefault="00BF2FB3" w:rsidP="003C4650">
      <w:pPr>
        <w:ind w:firstLine="360"/>
        <w:jc w:val="both"/>
        <w:rPr>
          <w:sz w:val="24"/>
        </w:rPr>
      </w:pPr>
      <w:r>
        <w:rPr>
          <w:sz w:val="24"/>
        </w:rPr>
        <w:t>На защите расчетного задания студенты должны продемонстрировать понимание функционирования спроектированной локальной сети.</w:t>
      </w:r>
      <w:r w:rsidR="004909D6" w:rsidRPr="004909D6">
        <w:rPr>
          <w:sz w:val="24"/>
        </w:rPr>
        <w:t xml:space="preserve"> </w:t>
      </w:r>
    </w:p>
    <w:p w:rsidR="004909D6" w:rsidRDefault="004909D6" w:rsidP="003C4650">
      <w:pPr>
        <w:ind w:firstLine="360"/>
        <w:jc w:val="both"/>
        <w:rPr>
          <w:sz w:val="24"/>
        </w:rPr>
      </w:pPr>
      <w:r>
        <w:rPr>
          <w:sz w:val="24"/>
        </w:rPr>
        <w:t>Студенты, не выполнившие задание, к экзамену не допускаются.</w:t>
      </w:r>
    </w:p>
    <w:p w:rsidR="00BF2FB3" w:rsidRPr="00A441AC" w:rsidRDefault="00BF2FB3" w:rsidP="003C4650">
      <w:pPr>
        <w:ind w:firstLine="360"/>
        <w:jc w:val="both"/>
        <w:rPr>
          <w:sz w:val="24"/>
        </w:rPr>
      </w:pPr>
    </w:p>
    <w:p w:rsidR="004D2489" w:rsidRDefault="004D2489" w:rsidP="003C4650">
      <w:pPr>
        <w:pStyle w:val="2"/>
        <w:pageBreakBefore/>
      </w:pPr>
      <w:r>
        <w:lastRenderedPageBreak/>
        <w:t>Часть 1. Разработка СКС</w:t>
      </w:r>
    </w:p>
    <w:p w:rsidR="004D2489" w:rsidRDefault="004D2489" w:rsidP="003C4650">
      <w:pPr>
        <w:rPr>
          <w:sz w:val="24"/>
        </w:rPr>
      </w:pPr>
    </w:p>
    <w:p w:rsidR="004D2489" w:rsidRDefault="004D2489" w:rsidP="003C4650">
      <w:pPr>
        <w:ind w:firstLine="360"/>
        <w:jc w:val="both"/>
        <w:rPr>
          <w:sz w:val="24"/>
        </w:rPr>
      </w:pPr>
      <w:r>
        <w:rPr>
          <w:sz w:val="24"/>
        </w:rPr>
        <w:t xml:space="preserve">В соответствии с вариантом задания разработать проект СКС. </w:t>
      </w:r>
    </w:p>
    <w:p w:rsidR="004D2489" w:rsidRDefault="004D2489" w:rsidP="003C4650">
      <w:pPr>
        <w:ind w:firstLine="360"/>
        <w:jc w:val="both"/>
        <w:rPr>
          <w:sz w:val="24"/>
        </w:rPr>
      </w:pPr>
      <w:r>
        <w:rPr>
          <w:sz w:val="24"/>
        </w:rPr>
        <w:t xml:space="preserve">Кабельные каналы внутри зон подключения располагать строго вдоль внутренних границ соответствующей зоны. Ограничений на расположение кабельных каналов вне зон подключения нет. Конфигурации зон подключения приведены в Приложении 2. </w:t>
      </w:r>
    </w:p>
    <w:p w:rsidR="004D2489" w:rsidRDefault="004D2489" w:rsidP="003C4650">
      <w:pPr>
        <w:ind w:firstLine="360"/>
        <w:jc w:val="both"/>
        <w:rPr>
          <w:sz w:val="24"/>
        </w:rPr>
      </w:pPr>
      <w:r>
        <w:rPr>
          <w:sz w:val="24"/>
        </w:rPr>
        <w:t>Результатом проектирования является:</w:t>
      </w:r>
    </w:p>
    <w:p w:rsidR="004D2489" w:rsidRDefault="004D2489" w:rsidP="003C4650">
      <w:pPr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 xml:space="preserve">Выбор </w:t>
      </w:r>
      <w:r w:rsidR="00EE6F28">
        <w:rPr>
          <w:sz w:val="24"/>
        </w:rPr>
        <w:t xml:space="preserve">мест расположения </w:t>
      </w:r>
      <w:r w:rsidR="00B315A0" w:rsidRPr="00B315A0">
        <w:rPr>
          <w:sz w:val="24"/>
        </w:rPr>
        <w:t xml:space="preserve">двух </w:t>
      </w:r>
      <w:r>
        <w:rPr>
          <w:sz w:val="24"/>
        </w:rPr>
        <w:t xml:space="preserve">центров коммутации, в которых будут установлены коммутационные панели и оборудование (центры коммутации обозначаются </w:t>
      </w:r>
      <w:r>
        <w:rPr>
          <w:sz w:val="24"/>
          <w:lang w:val="en-US"/>
        </w:rPr>
        <w:t>A</w:t>
      </w:r>
      <w:r w:rsidR="001D27EE">
        <w:rPr>
          <w:sz w:val="24"/>
        </w:rPr>
        <w:t xml:space="preserve"> и  В</w:t>
      </w:r>
      <w:r>
        <w:rPr>
          <w:sz w:val="24"/>
        </w:rPr>
        <w:t xml:space="preserve">). </w:t>
      </w:r>
      <w:r w:rsidR="00B315A0" w:rsidRPr="00B315A0">
        <w:rPr>
          <w:sz w:val="24"/>
        </w:rPr>
        <w:t xml:space="preserve"> </w:t>
      </w:r>
    </w:p>
    <w:p w:rsidR="004D2489" w:rsidRDefault="004D2489" w:rsidP="003C4650">
      <w:pPr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 xml:space="preserve">Определение числа коммутационных панелей </w:t>
      </w:r>
      <w:r w:rsidR="00F2491E" w:rsidRPr="00F2491E">
        <w:rPr>
          <w:sz w:val="24"/>
        </w:rPr>
        <w:t xml:space="preserve">(24 порта </w:t>
      </w:r>
      <w:r w:rsidR="00F2491E">
        <w:rPr>
          <w:sz w:val="24"/>
          <w:lang w:val="en-US"/>
        </w:rPr>
        <w:t>RJ</w:t>
      </w:r>
      <w:r w:rsidR="00F2491E" w:rsidRPr="00F2491E">
        <w:rPr>
          <w:sz w:val="24"/>
        </w:rPr>
        <w:t xml:space="preserve">45 на панель) </w:t>
      </w:r>
      <w:r>
        <w:rPr>
          <w:sz w:val="24"/>
        </w:rPr>
        <w:t>в каждом  центре коммутации и присвоение им идентификаторов (</w:t>
      </w:r>
      <w:r>
        <w:rPr>
          <w:sz w:val="24"/>
          <w:lang w:val="en-US"/>
        </w:rPr>
        <w:t>A</w:t>
      </w:r>
      <w:r>
        <w:rPr>
          <w:sz w:val="24"/>
        </w:rPr>
        <w:t xml:space="preserve">01, </w:t>
      </w:r>
      <w:r>
        <w:rPr>
          <w:sz w:val="24"/>
          <w:lang w:val="en-US"/>
        </w:rPr>
        <w:t>A</w:t>
      </w:r>
      <w:r>
        <w:rPr>
          <w:sz w:val="24"/>
        </w:rPr>
        <w:t xml:space="preserve">02, </w:t>
      </w:r>
      <w:r>
        <w:rPr>
          <w:sz w:val="24"/>
          <w:lang w:val="en-US"/>
        </w:rPr>
        <w:t>A</w:t>
      </w:r>
      <w:r>
        <w:rPr>
          <w:sz w:val="24"/>
        </w:rPr>
        <w:t xml:space="preserve">03, </w:t>
      </w:r>
      <w:r>
        <w:rPr>
          <w:sz w:val="24"/>
          <w:lang w:val="en-US"/>
        </w:rPr>
        <w:t>B</w:t>
      </w:r>
      <w:r>
        <w:rPr>
          <w:sz w:val="24"/>
        </w:rPr>
        <w:t>01, В02 и т. д.).</w:t>
      </w:r>
    </w:p>
    <w:p w:rsidR="004D2489" w:rsidRDefault="004D2489" w:rsidP="003C4650">
      <w:pPr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 xml:space="preserve">Изображение точек подключения (розеток </w:t>
      </w:r>
      <w:r>
        <w:rPr>
          <w:sz w:val="24"/>
          <w:lang w:val="en-US"/>
        </w:rPr>
        <w:t>RJ</w:t>
      </w:r>
      <w:r>
        <w:rPr>
          <w:sz w:val="24"/>
        </w:rPr>
        <w:t xml:space="preserve">45) в соответствующих зонах подключения, и присвоение им идентификаторов. Идентификатор розетки состоит из буквы </w:t>
      </w:r>
      <w:r>
        <w:rPr>
          <w:sz w:val="24"/>
          <w:lang w:val="en-US"/>
        </w:rPr>
        <w:t>S</w:t>
      </w:r>
      <w:r>
        <w:rPr>
          <w:sz w:val="24"/>
        </w:rPr>
        <w:t xml:space="preserve"> (</w:t>
      </w:r>
      <w:r>
        <w:rPr>
          <w:sz w:val="24"/>
          <w:lang w:val="en-US"/>
        </w:rPr>
        <w:t>Socket</w:t>
      </w:r>
      <w:r>
        <w:rPr>
          <w:sz w:val="24"/>
        </w:rPr>
        <w:t xml:space="preserve">), идентификатора зоны подключения и номера розетки в этой зоне, т.е., например, идентификатор </w:t>
      </w:r>
      <w:r>
        <w:rPr>
          <w:sz w:val="24"/>
          <w:lang w:val="en-US"/>
        </w:rPr>
        <w:t>S</w:t>
      </w:r>
      <w:r>
        <w:rPr>
          <w:sz w:val="24"/>
        </w:rPr>
        <w:t xml:space="preserve">-03-10 означает, что данная розетка </w:t>
      </w:r>
      <w:r>
        <w:rPr>
          <w:sz w:val="24"/>
          <w:lang w:val="en-US"/>
        </w:rPr>
        <w:t>RJ</w:t>
      </w:r>
      <w:r>
        <w:rPr>
          <w:sz w:val="24"/>
        </w:rPr>
        <w:t xml:space="preserve">45 находится в зоне подключения 3 и имеет порядковый номер 10. Розетки </w:t>
      </w:r>
      <w:r>
        <w:rPr>
          <w:sz w:val="24"/>
          <w:lang w:val="en-US"/>
        </w:rPr>
        <w:t>RJ</w:t>
      </w:r>
      <w:r>
        <w:rPr>
          <w:sz w:val="24"/>
        </w:rPr>
        <w:t>45 внутри каждой зоны подключения размещаются равномерно по периметру зоны. Пример изображения приведен на Рис. 1</w:t>
      </w:r>
    </w:p>
    <w:p w:rsidR="004D2489" w:rsidRDefault="004D2489" w:rsidP="003C4650">
      <w:pPr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 xml:space="preserve">Заполнение таблицы статических соединений СКС. Статическим соединением является соединение точки подключения (розетки </w:t>
      </w:r>
      <w:r>
        <w:rPr>
          <w:sz w:val="24"/>
          <w:lang w:val="en-US"/>
        </w:rPr>
        <w:t>RJ</w:t>
      </w:r>
      <w:r>
        <w:rPr>
          <w:sz w:val="24"/>
        </w:rPr>
        <w:t xml:space="preserve">45) с портом коммутационной панели. Идентификатор порта коммутационной панели состоит из буквы </w:t>
      </w:r>
      <w:r>
        <w:rPr>
          <w:sz w:val="24"/>
          <w:lang w:val="en-US"/>
        </w:rPr>
        <w:t>P</w:t>
      </w:r>
      <w:r>
        <w:rPr>
          <w:sz w:val="24"/>
        </w:rPr>
        <w:t xml:space="preserve"> (</w:t>
      </w:r>
      <w:r>
        <w:rPr>
          <w:sz w:val="24"/>
          <w:lang w:val="en-US"/>
        </w:rPr>
        <w:t>Panel</w:t>
      </w:r>
      <w:r>
        <w:rPr>
          <w:sz w:val="24"/>
        </w:rPr>
        <w:t xml:space="preserve">), идентификатора коммутационной панели и номера порта на этой панели, т.е. идентификатор </w:t>
      </w:r>
      <w:r>
        <w:rPr>
          <w:sz w:val="24"/>
          <w:lang w:val="en-US"/>
        </w:rPr>
        <w:t>P</w:t>
      </w:r>
      <w:r>
        <w:rPr>
          <w:sz w:val="24"/>
        </w:rPr>
        <w:t>-</w:t>
      </w:r>
      <w:r>
        <w:rPr>
          <w:sz w:val="24"/>
          <w:lang w:val="en-US"/>
        </w:rPr>
        <w:t>A</w:t>
      </w:r>
      <w:r>
        <w:rPr>
          <w:sz w:val="24"/>
        </w:rPr>
        <w:t>03-10 обозначает порт 10 на коммутационной панели 03 в центре коммутации А.  Длина каждого соеди</w:t>
      </w:r>
      <w:r w:rsidR="00D56A40">
        <w:rPr>
          <w:sz w:val="24"/>
        </w:rPr>
        <w:t xml:space="preserve">нения определяется приближенно (с точностью до </w:t>
      </w:r>
      <w:r w:rsidR="00455839">
        <w:rPr>
          <w:sz w:val="24"/>
        </w:rPr>
        <w:t>1-го метра</w:t>
      </w:r>
      <w:r w:rsidR="00D56A40">
        <w:rPr>
          <w:sz w:val="24"/>
        </w:rPr>
        <w:t>)</w:t>
      </w:r>
      <w:r>
        <w:rPr>
          <w:sz w:val="24"/>
        </w:rPr>
        <w:t xml:space="preserve"> исходя из размеров зон по</w:t>
      </w:r>
      <w:r w:rsidR="00455839">
        <w:rPr>
          <w:sz w:val="24"/>
        </w:rPr>
        <w:t xml:space="preserve">дключения, указанных в задании, и должна </w:t>
      </w:r>
      <w:proofErr w:type="gramStart"/>
      <w:r w:rsidR="00455839">
        <w:rPr>
          <w:sz w:val="24"/>
        </w:rPr>
        <w:t>быть</w:t>
      </w:r>
      <w:proofErr w:type="gramEnd"/>
      <w:r w:rsidR="00455839">
        <w:rPr>
          <w:sz w:val="24"/>
        </w:rPr>
        <w:t xml:space="preserve"> увеличена на 3 метра (учет </w:t>
      </w:r>
      <w:r w:rsidR="000F551B">
        <w:rPr>
          <w:sz w:val="24"/>
        </w:rPr>
        <w:t xml:space="preserve">прокладки кабеля по вертикали). </w:t>
      </w:r>
      <w:r>
        <w:rPr>
          <w:sz w:val="24"/>
        </w:rPr>
        <w:t xml:space="preserve">Пример </w:t>
      </w:r>
      <w:r w:rsidR="00B315A0">
        <w:rPr>
          <w:sz w:val="24"/>
        </w:rPr>
        <w:t xml:space="preserve">заполнения </w:t>
      </w:r>
      <w:r>
        <w:rPr>
          <w:sz w:val="24"/>
        </w:rPr>
        <w:t>таблицы статических соединений приведен в</w:t>
      </w:r>
      <w:proofErr w:type="gramStart"/>
      <w:r>
        <w:rPr>
          <w:sz w:val="24"/>
        </w:rPr>
        <w:t xml:space="preserve"> Т</w:t>
      </w:r>
      <w:proofErr w:type="gramEnd"/>
      <w:r>
        <w:rPr>
          <w:sz w:val="24"/>
        </w:rPr>
        <w:t>абл. 1.</w:t>
      </w:r>
    </w:p>
    <w:p w:rsidR="004D2489" w:rsidRDefault="004D2489" w:rsidP="003C4650">
      <w:pPr>
        <w:jc w:val="both"/>
        <w:rPr>
          <w:sz w:val="24"/>
        </w:rPr>
      </w:pPr>
    </w:p>
    <w:p w:rsidR="004D2489" w:rsidRDefault="004D2489" w:rsidP="003C4650">
      <w:pPr>
        <w:pStyle w:val="1"/>
        <w:jc w:val="right"/>
      </w:pPr>
      <w:r>
        <w:t>Таблица 1</w:t>
      </w:r>
    </w:p>
    <w:p w:rsidR="004D2489" w:rsidRDefault="004D2489" w:rsidP="003C4650">
      <w:pPr>
        <w:pStyle w:val="1"/>
        <w:rPr>
          <w:b/>
        </w:rPr>
      </w:pPr>
      <w:r>
        <w:rPr>
          <w:b/>
        </w:rPr>
        <w:t xml:space="preserve">Пример </w:t>
      </w:r>
      <w:r w:rsidR="001137DA">
        <w:rPr>
          <w:b/>
        </w:rPr>
        <w:t xml:space="preserve">оформления </w:t>
      </w:r>
      <w:r>
        <w:rPr>
          <w:b/>
        </w:rPr>
        <w:t>таблицы статических соединений</w:t>
      </w:r>
    </w:p>
    <w:p w:rsidR="004D2489" w:rsidRDefault="004D2489" w:rsidP="003C4650">
      <w:pPr>
        <w:rPr>
          <w:sz w:val="24"/>
        </w:rPr>
      </w:pPr>
    </w:p>
    <w:tbl>
      <w:tblPr>
        <w:tblW w:w="0" w:type="auto"/>
        <w:tblInd w:w="-15" w:type="dxa"/>
        <w:tblLayout w:type="fixed"/>
        <w:tblLook w:val="0000"/>
      </w:tblPr>
      <w:tblGrid>
        <w:gridCol w:w="1526"/>
        <w:gridCol w:w="2734"/>
        <w:gridCol w:w="2794"/>
        <w:gridCol w:w="1873"/>
      </w:tblGrid>
      <w:tr w:rsidR="004D2489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№ соединения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Идентификатор 1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Идентификатор 2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Длина, </w:t>
            </w:r>
            <w:proofErr w:type="gramStart"/>
            <w:r>
              <w:rPr>
                <w:b/>
                <w:sz w:val="24"/>
              </w:rPr>
              <w:t>м</w:t>
            </w:r>
            <w:proofErr w:type="gramEnd"/>
          </w:p>
        </w:tc>
      </w:tr>
      <w:tr w:rsidR="004D2489">
        <w:trPr>
          <w:cantSplit/>
        </w:trPr>
        <w:tc>
          <w:tcPr>
            <w:tcW w:w="89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Соединения зоны подключения 1</w:t>
            </w:r>
          </w:p>
        </w:tc>
      </w:tr>
      <w:tr w:rsidR="004D2489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</w:t>
            </w:r>
            <w:r>
              <w:rPr>
                <w:sz w:val="24"/>
              </w:rPr>
              <w:t>1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S-01-01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P-A01-01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2</w:t>
            </w:r>
            <w:r>
              <w:rPr>
                <w:sz w:val="24"/>
              </w:rPr>
              <w:t>3</w:t>
            </w:r>
          </w:p>
        </w:tc>
      </w:tr>
      <w:tr w:rsidR="004D2489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S2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S-01-02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P-A01-02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30</w:t>
            </w:r>
          </w:p>
        </w:tc>
      </w:tr>
      <w:tr w:rsidR="004D2489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S3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S-01-03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P-A01-03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3</w:t>
            </w:r>
            <w:r>
              <w:rPr>
                <w:sz w:val="24"/>
              </w:rPr>
              <w:t>6</w:t>
            </w:r>
          </w:p>
        </w:tc>
      </w:tr>
      <w:tr w:rsidR="004D2489">
        <w:trPr>
          <w:cantSplit/>
        </w:trPr>
        <w:tc>
          <w:tcPr>
            <w:tcW w:w="89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Соединения зоны подключения 2</w:t>
            </w:r>
          </w:p>
        </w:tc>
      </w:tr>
      <w:tr w:rsidR="004D2489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S4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</w:t>
            </w:r>
            <w:r>
              <w:rPr>
                <w:sz w:val="24"/>
              </w:rPr>
              <w:t>2</w:t>
            </w:r>
            <w:r>
              <w:rPr>
                <w:sz w:val="24"/>
                <w:lang w:val="en-US"/>
              </w:rPr>
              <w:t>-0</w:t>
            </w:r>
            <w:r>
              <w:rPr>
                <w:sz w:val="24"/>
              </w:rPr>
              <w:t>1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P-A01-04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3</w:t>
            </w:r>
            <w:proofErr w:type="spellStart"/>
            <w:r>
              <w:rPr>
                <w:sz w:val="24"/>
              </w:rPr>
              <w:t>3</w:t>
            </w:r>
            <w:proofErr w:type="spellEnd"/>
          </w:p>
        </w:tc>
      </w:tr>
      <w:tr w:rsidR="004D2489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S5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</w:t>
            </w:r>
            <w:r>
              <w:rPr>
                <w:sz w:val="24"/>
              </w:rPr>
              <w:t>2</w:t>
            </w:r>
            <w:r>
              <w:rPr>
                <w:sz w:val="24"/>
                <w:lang w:val="en-US"/>
              </w:rPr>
              <w:t>-0</w:t>
            </w:r>
            <w:r>
              <w:rPr>
                <w:sz w:val="24"/>
              </w:rPr>
              <w:t>2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P-B01-01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56</w:t>
            </w:r>
          </w:p>
        </w:tc>
      </w:tr>
      <w:tr w:rsidR="004D2489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S6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</w:t>
            </w:r>
            <w:r>
              <w:rPr>
                <w:sz w:val="24"/>
              </w:rPr>
              <w:t>2</w:t>
            </w:r>
            <w:r>
              <w:rPr>
                <w:sz w:val="24"/>
                <w:lang w:val="en-US"/>
              </w:rPr>
              <w:t>-0</w:t>
            </w:r>
            <w:r>
              <w:rPr>
                <w:sz w:val="24"/>
              </w:rPr>
              <w:t>3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P-B01-02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5</w:t>
            </w:r>
            <w:r>
              <w:rPr>
                <w:sz w:val="24"/>
              </w:rPr>
              <w:t>0</w:t>
            </w:r>
          </w:p>
        </w:tc>
      </w:tr>
      <w:tr w:rsidR="004D2489">
        <w:trPr>
          <w:cantSplit/>
        </w:trPr>
        <w:tc>
          <w:tcPr>
            <w:tcW w:w="89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Соединения между центрами коммутации</w:t>
            </w:r>
          </w:p>
        </w:tc>
      </w:tr>
      <w:tr w:rsidR="004D2489">
        <w:tc>
          <w:tcPr>
            <w:tcW w:w="1526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S7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4D2489" w:rsidRPr="004909D6" w:rsidRDefault="004D2489" w:rsidP="003C465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P-A02-</w:t>
            </w:r>
            <w:r w:rsidR="004909D6">
              <w:rPr>
                <w:sz w:val="24"/>
              </w:rPr>
              <w:t>23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4D2489" w:rsidRPr="004909D6" w:rsidRDefault="004909D6" w:rsidP="003C465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P-B02-</w:t>
            </w:r>
            <w:r>
              <w:rPr>
                <w:sz w:val="24"/>
              </w:rPr>
              <w:t>23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40</w:t>
            </w:r>
          </w:p>
        </w:tc>
      </w:tr>
      <w:tr w:rsidR="004D2489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S8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Pr="004909D6" w:rsidRDefault="004909D6" w:rsidP="003C465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P-A02-</w:t>
            </w:r>
            <w:r>
              <w:rPr>
                <w:sz w:val="24"/>
              </w:rPr>
              <w:t>24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Pr="004909D6" w:rsidRDefault="004909D6" w:rsidP="003C465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P-B02-</w:t>
            </w:r>
            <w:r>
              <w:rPr>
                <w:sz w:val="24"/>
              </w:rPr>
              <w:t>24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4</w:t>
            </w:r>
            <w:r>
              <w:rPr>
                <w:sz w:val="24"/>
              </w:rPr>
              <w:t>0</w:t>
            </w:r>
          </w:p>
        </w:tc>
      </w:tr>
    </w:tbl>
    <w:p w:rsidR="00B315A0" w:rsidRDefault="00B315A0" w:rsidP="003C4650">
      <w:pPr>
        <w:rPr>
          <w:lang w:val="en-US"/>
        </w:rPr>
      </w:pPr>
    </w:p>
    <w:p w:rsidR="00B315A0" w:rsidRPr="00B315A0" w:rsidRDefault="00B315A0" w:rsidP="003C4650">
      <w:pPr>
        <w:rPr>
          <w:lang w:val="en-US"/>
        </w:rPr>
      </w:pPr>
    </w:p>
    <w:p w:rsidR="004D2489" w:rsidRDefault="0079589A" w:rsidP="003C4650">
      <w:pPr>
        <w:pStyle w:val="6"/>
        <w:ind w:left="-709"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62600" cy="37973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797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489" w:rsidRDefault="004D2489" w:rsidP="003C4650">
      <w:pPr>
        <w:pStyle w:val="6"/>
        <w:ind w:left="-709" w:firstLine="0"/>
        <w:rPr>
          <w:lang w:val="en-US"/>
        </w:rPr>
      </w:pPr>
    </w:p>
    <w:p w:rsidR="004D2489" w:rsidRDefault="004D2489" w:rsidP="003C4650">
      <w:pPr>
        <w:pStyle w:val="6"/>
        <w:numPr>
          <w:ilvl w:val="0"/>
          <w:numId w:val="0"/>
        </w:numPr>
        <w:ind w:left="-709"/>
        <w:rPr>
          <w:lang w:val="en-US"/>
        </w:rPr>
      </w:pPr>
    </w:p>
    <w:p w:rsidR="004D2489" w:rsidRPr="00B62732" w:rsidRDefault="004D2489" w:rsidP="003C4650">
      <w:pPr>
        <w:pStyle w:val="6"/>
        <w:numPr>
          <w:ilvl w:val="0"/>
          <w:numId w:val="0"/>
        </w:numPr>
        <w:rPr>
          <w:b/>
        </w:rPr>
      </w:pPr>
      <w:r>
        <w:rPr>
          <w:b/>
        </w:rPr>
        <w:t>Рис. 1.   Пример размещения точек подключения по зонам</w:t>
      </w:r>
    </w:p>
    <w:p w:rsidR="004D2489" w:rsidRDefault="004D2489" w:rsidP="003C4650">
      <w:pPr>
        <w:pStyle w:val="6"/>
        <w:pageBreakBefore/>
        <w:numPr>
          <w:ilvl w:val="0"/>
          <w:numId w:val="0"/>
        </w:numPr>
        <w:rPr>
          <w:b/>
        </w:rPr>
      </w:pPr>
      <w:r>
        <w:rPr>
          <w:b/>
        </w:rPr>
        <w:lastRenderedPageBreak/>
        <w:t>Часть 2. Разработка локальной сети на разделяемой среде передачи данных</w:t>
      </w:r>
    </w:p>
    <w:p w:rsidR="004D2489" w:rsidRDefault="004D2489" w:rsidP="003C4650">
      <w:pPr>
        <w:rPr>
          <w:sz w:val="24"/>
        </w:rPr>
      </w:pPr>
    </w:p>
    <w:p w:rsidR="004D2489" w:rsidRPr="002C1CDF" w:rsidRDefault="004D2489" w:rsidP="003C4650">
      <w:pPr>
        <w:ind w:firstLine="720"/>
        <w:jc w:val="both"/>
        <w:rPr>
          <w:sz w:val="24"/>
        </w:rPr>
      </w:pPr>
      <w:r>
        <w:rPr>
          <w:sz w:val="24"/>
        </w:rPr>
        <w:t>Для СКС, разработанной в первой части задания, используя концентраторы (</w:t>
      </w:r>
      <w:r>
        <w:rPr>
          <w:sz w:val="24"/>
          <w:lang w:val="en-US"/>
        </w:rPr>
        <w:t>HUB</w:t>
      </w:r>
      <w:r>
        <w:rPr>
          <w:sz w:val="24"/>
        </w:rPr>
        <w:t>) и мосты (</w:t>
      </w:r>
      <w:r>
        <w:rPr>
          <w:sz w:val="24"/>
          <w:lang w:val="en-US"/>
        </w:rPr>
        <w:t>BRIDGE</w:t>
      </w:r>
      <w:r>
        <w:rPr>
          <w:sz w:val="24"/>
        </w:rPr>
        <w:t xml:space="preserve">), приведенные в Приложении 3, разработать ЛВС, обеспечивающую функционирование некоторого отдела предприятия, состоящего из 4-х рабочих групп.   Каждая рабочая группа имеет свой выделенный </w:t>
      </w:r>
      <w:r w:rsidR="00C771BD">
        <w:rPr>
          <w:sz w:val="24"/>
          <w:lang w:val="en-US"/>
        </w:rPr>
        <w:t>DB</w:t>
      </w:r>
      <w:r w:rsidR="00C771BD" w:rsidRPr="00C771BD">
        <w:rPr>
          <w:sz w:val="24"/>
        </w:rPr>
        <w:t>-</w:t>
      </w:r>
      <w:r>
        <w:rPr>
          <w:sz w:val="24"/>
        </w:rPr>
        <w:t xml:space="preserve">сервер. Кроме того, имеются общий </w:t>
      </w:r>
      <w:r w:rsidR="00C771BD">
        <w:rPr>
          <w:sz w:val="24"/>
          <w:lang w:val="en-US"/>
        </w:rPr>
        <w:t>DB</w:t>
      </w:r>
      <w:r w:rsidR="00C771BD" w:rsidRPr="00C771BD">
        <w:rPr>
          <w:sz w:val="24"/>
        </w:rPr>
        <w:t>-</w:t>
      </w:r>
      <w:r>
        <w:rPr>
          <w:sz w:val="24"/>
        </w:rPr>
        <w:t xml:space="preserve">сервер отдела и </w:t>
      </w:r>
      <w:r w:rsidR="00C771BD">
        <w:rPr>
          <w:sz w:val="24"/>
          <w:lang w:val="en-US"/>
        </w:rPr>
        <w:t>mail</w:t>
      </w:r>
      <w:r w:rsidR="00C771BD" w:rsidRPr="00C771BD">
        <w:rPr>
          <w:sz w:val="24"/>
        </w:rPr>
        <w:t>-</w:t>
      </w:r>
      <w:r>
        <w:rPr>
          <w:sz w:val="24"/>
        </w:rPr>
        <w:t xml:space="preserve">сервер отдела, к которым должен быть обеспечен доступ всех сотрудников. Ограничений на размещение сотрудников одной рабочей группы по зонам подключения нет, т.е. сотрудники одной рабочей группы могут, при необходимости, размещаться в нескольких разных зонах подключения. </w:t>
      </w:r>
    </w:p>
    <w:p w:rsidR="005E502B" w:rsidRPr="005E502B" w:rsidRDefault="005E502B" w:rsidP="003C4650">
      <w:pPr>
        <w:ind w:firstLine="720"/>
        <w:jc w:val="both"/>
        <w:rPr>
          <w:sz w:val="24"/>
        </w:rPr>
      </w:pPr>
      <w:r w:rsidRPr="005E502B">
        <w:rPr>
          <w:sz w:val="24"/>
        </w:rPr>
        <w:t>При расчете чи</w:t>
      </w:r>
      <w:r>
        <w:rPr>
          <w:sz w:val="24"/>
        </w:rPr>
        <w:t xml:space="preserve">сла сотрудников в каждой рабочей группе с учетом </w:t>
      </w:r>
      <w:r w:rsidR="002406D3">
        <w:rPr>
          <w:sz w:val="24"/>
        </w:rPr>
        <w:t>роста их числа</w:t>
      </w:r>
      <w:r>
        <w:rPr>
          <w:sz w:val="24"/>
        </w:rPr>
        <w:t xml:space="preserve"> производить округление до целых</w:t>
      </w:r>
      <w:r w:rsidR="002406D3">
        <w:rPr>
          <w:sz w:val="24"/>
        </w:rPr>
        <w:t xml:space="preserve"> значений в большую сторону, т.е. при расширении группы из 22 сотрудников на 15% нужно обеспечить подключение к сети 26 рабочих мест.</w:t>
      </w:r>
    </w:p>
    <w:p w:rsidR="004D2489" w:rsidRDefault="004D2489" w:rsidP="003C4650">
      <w:pPr>
        <w:ind w:firstLine="720"/>
        <w:jc w:val="both"/>
        <w:rPr>
          <w:sz w:val="24"/>
        </w:rPr>
      </w:pPr>
      <w:r>
        <w:rPr>
          <w:sz w:val="24"/>
        </w:rPr>
        <w:t>Все интерфейсы подключения – 100</w:t>
      </w:r>
      <w:r>
        <w:rPr>
          <w:sz w:val="24"/>
          <w:lang w:val="en-US"/>
        </w:rPr>
        <w:t>BASE</w:t>
      </w:r>
      <w:r>
        <w:rPr>
          <w:sz w:val="24"/>
        </w:rPr>
        <w:t>-</w:t>
      </w:r>
      <w:r>
        <w:rPr>
          <w:sz w:val="24"/>
          <w:lang w:val="en-US"/>
        </w:rPr>
        <w:t>TX</w:t>
      </w:r>
      <w:r>
        <w:rPr>
          <w:sz w:val="24"/>
        </w:rPr>
        <w:t xml:space="preserve">. </w:t>
      </w:r>
    </w:p>
    <w:p w:rsidR="004D2489" w:rsidRDefault="004D2489" w:rsidP="003C4650">
      <w:pPr>
        <w:ind w:firstLine="720"/>
        <w:jc w:val="both"/>
        <w:rPr>
          <w:sz w:val="24"/>
        </w:rPr>
      </w:pPr>
      <w:r>
        <w:rPr>
          <w:sz w:val="24"/>
        </w:rPr>
        <w:t>Все рабочие группы функционируют в едином пространстве сетевых адресов 192.168.0.0/16.</w:t>
      </w:r>
    </w:p>
    <w:p w:rsidR="004D2489" w:rsidRDefault="004D2489" w:rsidP="003C4650">
      <w:pPr>
        <w:ind w:firstLine="720"/>
        <w:rPr>
          <w:sz w:val="24"/>
        </w:rPr>
      </w:pPr>
      <w:r>
        <w:rPr>
          <w:sz w:val="24"/>
        </w:rPr>
        <w:t>Необходимо обеспечить:</w:t>
      </w:r>
    </w:p>
    <w:p w:rsidR="004D2489" w:rsidRDefault="004D2489" w:rsidP="003C4650">
      <w:pPr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изолирование внутреннего трафика рабочих групп друг от друга;</w:t>
      </w:r>
    </w:p>
    <w:p w:rsidR="004D2489" w:rsidRDefault="004D2489" w:rsidP="003C4650">
      <w:pPr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резервирование  доступа к общему и ко</w:t>
      </w:r>
      <w:r w:rsidR="00F2491E">
        <w:rPr>
          <w:sz w:val="24"/>
        </w:rPr>
        <w:t>ммуникационному серверам отдела</w:t>
      </w:r>
      <w:r w:rsidR="00214504">
        <w:rPr>
          <w:sz w:val="24"/>
        </w:rPr>
        <w:t>, парирующего отказ любого одного моста</w:t>
      </w:r>
      <w:r w:rsidR="00F2491E">
        <w:rPr>
          <w:sz w:val="24"/>
        </w:rPr>
        <w:t>;</w:t>
      </w:r>
    </w:p>
    <w:p w:rsidR="00F2491E" w:rsidRDefault="00F2491E" w:rsidP="003C4650">
      <w:pPr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минимизацию количества транзитных мостов для трафика рабочих групп к общим ресурсам отдела.</w:t>
      </w:r>
    </w:p>
    <w:p w:rsidR="004D2489" w:rsidRDefault="004D2489" w:rsidP="003C4650">
      <w:pPr>
        <w:ind w:firstLine="360"/>
        <w:rPr>
          <w:sz w:val="24"/>
        </w:rPr>
      </w:pPr>
      <w:r>
        <w:rPr>
          <w:sz w:val="24"/>
        </w:rPr>
        <w:t>Результатом проектирования является:</w:t>
      </w:r>
    </w:p>
    <w:p w:rsidR="004D2489" w:rsidRDefault="00214504" w:rsidP="003C4650">
      <w:pPr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г</w:t>
      </w:r>
      <w:r w:rsidR="004D2489">
        <w:rPr>
          <w:sz w:val="24"/>
        </w:rPr>
        <w:t xml:space="preserve">рафическое изображение структуры сети с указанием типа используемого сетевого оборудования, на котором выделена активная конфигурация сети, образованная мостами </w:t>
      </w:r>
      <w:r w:rsidR="007E6DEA">
        <w:rPr>
          <w:sz w:val="24"/>
        </w:rPr>
        <w:t xml:space="preserve">по протоколу </w:t>
      </w:r>
      <w:r w:rsidR="007E6DEA">
        <w:rPr>
          <w:sz w:val="24"/>
          <w:lang w:val="en-US"/>
        </w:rPr>
        <w:t>STP</w:t>
      </w:r>
      <w:r w:rsidR="007E6DEA" w:rsidRPr="007E6DEA">
        <w:rPr>
          <w:sz w:val="24"/>
        </w:rPr>
        <w:t xml:space="preserve"> </w:t>
      </w:r>
      <w:r w:rsidR="004D2489">
        <w:rPr>
          <w:sz w:val="24"/>
        </w:rPr>
        <w:t>(пример изображения приведен на Рис. 2);</w:t>
      </w:r>
    </w:p>
    <w:p w:rsidR="004D2489" w:rsidRDefault="00214504" w:rsidP="003C4650">
      <w:pPr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т</w:t>
      </w:r>
      <w:r w:rsidR="004D2489">
        <w:rPr>
          <w:sz w:val="24"/>
        </w:rPr>
        <w:t xml:space="preserve">аблица размещения оборудования по центрам коммутации (пример </w:t>
      </w:r>
      <w:r w:rsidR="00B315A0">
        <w:rPr>
          <w:sz w:val="24"/>
        </w:rPr>
        <w:t xml:space="preserve">заполнения </w:t>
      </w:r>
      <w:r w:rsidR="004D2489">
        <w:rPr>
          <w:sz w:val="24"/>
        </w:rPr>
        <w:t>таблицы размещения приведен в</w:t>
      </w:r>
      <w:proofErr w:type="gramStart"/>
      <w:r w:rsidR="004D2489">
        <w:rPr>
          <w:sz w:val="24"/>
        </w:rPr>
        <w:t xml:space="preserve"> Т</w:t>
      </w:r>
      <w:proofErr w:type="gramEnd"/>
      <w:r w:rsidR="004D2489">
        <w:rPr>
          <w:sz w:val="24"/>
        </w:rPr>
        <w:t>абл. 2);</w:t>
      </w:r>
    </w:p>
    <w:p w:rsidR="004D2489" w:rsidRDefault="00214504" w:rsidP="003C4650">
      <w:pPr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т</w:t>
      </w:r>
      <w:r w:rsidR="004D2489">
        <w:rPr>
          <w:sz w:val="24"/>
        </w:rPr>
        <w:t xml:space="preserve">аблица динамических соединений. Динамическим соединением является соединение порта коммутационной панели с портом сетевого оборудования </w:t>
      </w:r>
      <w:r w:rsidR="004D2489">
        <w:rPr>
          <w:sz w:val="24"/>
          <w:lang w:val="en-US"/>
        </w:rPr>
        <w:t>c</w:t>
      </w:r>
      <w:r w:rsidR="004D2489">
        <w:rPr>
          <w:sz w:val="24"/>
        </w:rPr>
        <w:t xml:space="preserve"> помощью коммутационного кабеля (короткого отрезка прямого  ( || ) или скрещенного </w:t>
      </w:r>
      <w:proofErr w:type="gramStart"/>
      <w:r w:rsidR="004D2489">
        <w:rPr>
          <w:sz w:val="24"/>
        </w:rPr>
        <w:t xml:space="preserve">( </w:t>
      </w:r>
      <w:proofErr w:type="gramEnd"/>
      <w:r w:rsidR="004D2489">
        <w:rPr>
          <w:sz w:val="24"/>
        </w:rPr>
        <w:t xml:space="preserve">Х ) кабеля </w:t>
      </w:r>
      <w:r w:rsidR="004D2489">
        <w:rPr>
          <w:sz w:val="24"/>
          <w:lang w:val="en-US"/>
        </w:rPr>
        <w:t>UTP</w:t>
      </w:r>
      <w:r w:rsidR="004D2489">
        <w:rPr>
          <w:sz w:val="24"/>
        </w:rPr>
        <w:t xml:space="preserve"> с вилками </w:t>
      </w:r>
      <w:r w:rsidR="004D2489">
        <w:rPr>
          <w:sz w:val="24"/>
          <w:lang w:val="en-US"/>
        </w:rPr>
        <w:t>RJ</w:t>
      </w:r>
      <w:r w:rsidR="004D2489">
        <w:rPr>
          <w:sz w:val="24"/>
        </w:rPr>
        <w:t xml:space="preserve">45) в </w:t>
      </w:r>
      <w:r>
        <w:rPr>
          <w:sz w:val="24"/>
        </w:rPr>
        <w:t>предел</w:t>
      </w:r>
      <w:r w:rsidR="004D2489">
        <w:rPr>
          <w:sz w:val="24"/>
        </w:rPr>
        <w:t>ах одного центра коммутации</w:t>
      </w:r>
      <w:r w:rsidR="007E6DEA" w:rsidRPr="007E6DEA">
        <w:rPr>
          <w:sz w:val="24"/>
        </w:rPr>
        <w:t>)</w:t>
      </w:r>
      <w:r w:rsidR="004D2489">
        <w:rPr>
          <w:sz w:val="24"/>
        </w:rPr>
        <w:t xml:space="preserve">. Пример </w:t>
      </w:r>
      <w:r w:rsidR="00B315A0">
        <w:rPr>
          <w:sz w:val="24"/>
        </w:rPr>
        <w:t xml:space="preserve">заполнения </w:t>
      </w:r>
      <w:r w:rsidR="004D2489">
        <w:rPr>
          <w:sz w:val="24"/>
        </w:rPr>
        <w:t>таблицы динамических соединений приведен  в</w:t>
      </w:r>
      <w:proofErr w:type="gramStart"/>
      <w:r w:rsidR="004D2489">
        <w:rPr>
          <w:sz w:val="24"/>
        </w:rPr>
        <w:t xml:space="preserve"> Т</w:t>
      </w:r>
      <w:proofErr w:type="gramEnd"/>
      <w:r w:rsidR="004D2489">
        <w:rPr>
          <w:sz w:val="24"/>
        </w:rPr>
        <w:t xml:space="preserve">абл. </w:t>
      </w:r>
      <w:r w:rsidR="004D2489" w:rsidRPr="00214504">
        <w:rPr>
          <w:sz w:val="24"/>
        </w:rPr>
        <w:t>3</w:t>
      </w:r>
      <w:r w:rsidR="004D2489">
        <w:rPr>
          <w:sz w:val="24"/>
        </w:rPr>
        <w:t>.</w:t>
      </w:r>
    </w:p>
    <w:p w:rsidR="004D2489" w:rsidRDefault="004D2489" w:rsidP="003C4650">
      <w:pPr>
        <w:jc w:val="both"/>
      </w:pPr>
    </w:p>
    <w:p w:rsidR="004D2489" w:rsidRDefault="004D2489" w:rsidP="003C4650">
      <w:pPr>
        <w:pStyle w:val="5"/>
        <w:rPr>
          <w:lang w:val="ru-RU"/>
        </w:rPr>
      </w:pPr>
      <w:r>
        <w:rPr>
          <w:lang w:val="ru-RU"/>
        </w:rPr>
        <w:t>Таблица 2</w:t>
      </w:r>
    </w:p>
    <w:p w:rsidR="004D2489" w:rsidRDefault="004D2489" w:rsidP="003C4650">
      <w:pPr>
        <w:pStyle w:val="1"/>
        <w:rPr>
          <w:b/>
        </w:rPr>
      </w:pPr>
      <w:r>
        <w:rPr>
          <w:b/>
        </w:rPr>
        <w:t>Пример таблицы размещения оборудования</w:t>
      </w:r>
    </w:p>
    <w:tbl>
      <w:tblPr>
        <w:tblW w:w="0" w:type="auto"/>
        <w:tblInd w:w="-15" w:type="dxa"/>
        <w:tblLayout w:type="fixed"/>
        <w:tblLook w:val="0000"/>
      </w:tblPr>
      <w:tblGrid>
        <w:gridCol w:w="1776"/>
        <w:gridCol w:w="2484"/>
        <w:gridCol w:w="2227"/>
        <w:gridCol w:w="2434"/>
      </w:tblGrid>
      <w:tr w:rsidR="004D2489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№ </w:t>
            </w:r>
            <w:proofErr w:type="spellStart"/>
            <w:proofErr w:type="gramStart"/>
            <w:r>
              <w:rPr>
                <w:b/>
                <w:sz w:val="24"/>
              </w:rPr>
              <w:t>п</w:t>
            </w:r>
            <w:proofErr w:type="spellEnd"/>
            <w:proofErr w:type="gramEnd"/>
            <w:r>
              <w:rPr>
                <w:b/>
                <w:sz w:val="24"/>
              </w:rPr>
              <w:t>/</w:t>
            </w:r>
            <w:proofErr w:type="spellStart"/>
            <w:r>
              <w:rPr>
                <w:b/>
                <w:sz w:val="24"/>
              </w:rPr>
              <w:t>п</w:t>
            </w:r>
            <w:proofErr w:type="spellEnd"/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Идентификатор</w:t>
            </w:r>
          </w:p>
          <w:p w:rsidR="004D2489" w:rsidRDefault="004D2489" w:rsidP="003C4650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оборудования 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Тип</w:t>
            </w:r>
          </w:p>
          <w:p w:rsidR="004D2489" w:rsidRDefault="004D2489" w:rsidP="003C4650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оборудования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Идентификатор центра коммутации</w:t>
            </w:r>
          </w:p>
        </w:tc>
      </w:tr>
      <w:tr w:rsidR="004D2489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Н12-01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H12FT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pStyle w:val="1"/>
              <w:snapToGrid w:val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</w:tr>
      <w:tr w:rsidR="004D2489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Н24-0</w:t>
            </w:r>
            <w:r>
              <w:rPr>
                <w:sz w:val="24"/>
                <w:lang w:val="en-US"/>
              </w:rPr>
              <w:t>2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H24FT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pStyle w:val="1"/>
              <w:snapToGrid w:val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</w:tr>
    </w:tbl>
    <w:p w:rsidR="004D2489" w:rsidRDefault="004D2489" w:rsidP="003C4650"/>
    <w:p w:rsidR="004D2489" w:rsidRDefault="004D2489" w:rsidP="003C4650">
      <w:pPr>
        <w:pStyle w:val="5"/>
        <w:rPr>
          <w:lang w:val="ru-RU"/>
        </w:rPr>
      </w:pPr>
      <w:r>
        <w:rPr>
          <w:lang w:val="ru-RU"/>
        </w:rPr>
        <w:t>Таблица 3</w:t>
      </w:r>
    </w:p>
    <w:p w:rsidR="004D2489" w:rsidRDefault="004D2489" w:rsidP="003C4650">
      <w:pPr>
        <w:pStyle w:val="1"/>
        <w:rPr>
          <w:b/>
        </w:rPr>
      </w:pPr>
      <w:r>
        <w:rPr>
          <w:b/>
        </w:rPr>
        <w:t>Пример таблицы динамических соединений</w:t>
      </w:r>
    </w:p>
    <w:tbl>
      <w:tblPr>
        <w:tblW w:w="0" w:type="auto"/>
        <w:tblInd w:w="-15" w:type="dxa"/>
        <w:tblLayout w:type="fixed"/>
        <w:tblLook w:val="0000"/>
      </w:tblPr>
      <w:tblGrid>
        <w:gridCol w:w="1737"/>
        <w:gridCol w:w="2523"/>
        <w:gridCol w:w="2253"/>
        <w:gridCol w:w="2408"/>
      </w:tblGrid>
      <w:tr w:rsidR="004D2489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№ </w:t>
            </w:r>
            <w:proofErr w:type="spellStart"/>
            <w:r>
              <w:rPr>
                <w:b/>
                <w:sz w:val="24"/>
              </w:rPr>
              <w:t>соедю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Идентификатор 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Идентификатор 2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Тип кабеля</w:t>
            </w:r>
          </w:p>
        </w:tc>
      </w:tr>
      <w:tr w:rsidR="004D2489">
        <w:trPr>
          <w:cantSplit/>
        </w:trPr>
        <w:tc>
          <w:tcPr>
            <w:tcW w:w="89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Рабочая группа </w:t>
            </w:r>
            <w:r>
              <w:rPr>
                <w:sz w:val="24"/>
                <w:lang w:val="en-US"/>
              </w:rPr>
              <w:t>WG-1</w:t>
            </w:r>
          </w:p>
        </w:tc>
      </w:tr>
      <w:tr w:rsidR="004D2489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D</w:t>
            </w:r>
            <w:r>
              <w:rPr>
                <w:sz w:val="24"/>
              </w:rPr>
              <w:t>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P-A01-01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H12-01-01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||</w:t>
            </w:r>
          </w:p>
        </w:tc>
      </w:tr>
      <w:tr w:rsidR="004D2489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P-A01-02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H12-01-02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||</w:t>
            </w:r>
          </w:p>
        </w:tc>
      </w:tr>
      <w:tr w:rsidR="004D2489">
        <w:trPr>
          <w:cantSplit/>
        </w:trPr>
        <w:tc>
          <w:tcPr>
            <w:tcW w:w="89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Рабочая группа </w:t>
            </w:r>
            <w:r>
              <w:rPr>
                <w:sz w:val="24"/>
                <w:lang w:val="en-US"/>
              </w:rPr>
              <w:t>WG-2</w:t>
            </w:r>
          </w:p>
        </w:tc>
      </w:tr>
      <w:tr w:rsidR="004D2489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A02EA6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P-A01-04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H24-02-01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||</w:t>
            </w:r>
          </w:p>
        </w:tc>
      </w:tr>
      <w:tr w:rsidR="004D2489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A02EA6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P-B01-01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H24-02-02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||</w:t>
            </w:r>
          </w:p>
        </w:tc>
      </w:tr>
      <w:tr w:rsidR="004D2489">
        <w:trPr>
          <w:cantSplit/>
        </w:trPr>
        <w:tc>
          <w:tcPr>
            <w:tcW w:w="8921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Соединения между оборудованием</w:t>
            </w:r>
          </w:p>
        </w:tc>
      </w:tr>
      <w:tr w:rsidR="004D2489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A02EA6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H12-01-05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H24-02-06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X</w:t>
            </w:r>
          </w:p>
        </w:tc>
      </w:tr>
    </w:tbl>
    <w:p w:rsidR="004D2489" w:rsidRDefault="004D2489" w:rsidP="003C4650">
      <w:pPr>
        <w:sectPr w:rsidR="004D2489" w:rsidSect="004909D6">
          <w:pgSz w:w="11906" w:h="16838"/>
          <w:pgMar w:top="1134" w:right="850" w:bottom="1134" w:left="1701" w:header="720" w:footer="720" w:gutter="0"/>
          <w:cols w:space="720"/>
          <w:docGrid w:linePitch="360"/>
        </w:sectPr>
      </w:pPr>
    </w:p>
    <w:p w:rsidR="004D2489" w:rsidRDefault="004D2489" w:rsidP="003C4650">
      <w:pPr>
        <w:pStyle w:val="3"/>
        <w:ind w:left="0" w:hanging="284"/>
      </w:pPr>
    </w:p>
    <w:p w:rsidR="004D2489" w:rsidRDefault="00A02EA6" w:rsidP="003C4650">
      <w:pPr>
        <w:pStyle w:val="3"/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448310</wp:posOffset>
            </wp:positionV>
            <wp:extent cx="5286375" cy="7099935"/>
            <wp:effectExtent l="19050" t="0" r="9525" b="0"/>
            <wp:wrapTopAndBottom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70999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D2489" w:rsidRDefault="004D2489" w:rsidP="003C4650">
      <w:pPr>
        <w:pStyle w:val="3"/>
        <w:numPr>
          <w:ilvl w:val="0"/>
          <w:numId w:val="0"/>
        </w:numPr>
      </w:pPr>
    </w:p>
    <w:p w:rsidR="00A02EA6" w:rsidRPr="00A02EA6" w:rsidRDefault="00A02EA6" w:rsidP="003C4650">
      <w:pPr>
        <w:pStyle w:val="3"/>
        <w:jc w:val="center"/>
      </w:pPr>
    </w:p>
    <w:p w:rsidR="004D2489" w:rsidRDefault="004D2489" w:rsidP="003C4650">
      <w:pPr>
        <w:pStyle w:val="3"/>
        <w:jc w:val="center"/>
      </w:pPr>
      <w:r>
        <w:t>Рис 2.  Пример локальной сети на разделяемой среде передачи данных с выделенной активной конфигурацией</w:t>
      </w:r>
      <w:r w:rsidR="00A02EA6" w:rsidRPr="00A02EA6">
        <w:t xml:space="preserve"> (</w:t>
      </w:r>
      <w:r w:rsidR="00A02EA6">
        <w:t>пунктиром обозначено соединение с заблокированным портом моста)</w:t>
      </w:r>
    </w:p>
    <w:p w:rsidR="004D2489" w:rsidRDefault="004D2489" w:rsidP="003C4650">
      <w:pPr>
        <w:pStyle w:val="3"/>
      </w:pPr>
    </w:p>
    <w:p w:rsidR="004D2489" w:rsidRPr="00A02EA6" w:rsidRDefault="004D2489" w:rsidP="003C4650">
      <w:pPr>
        <w:pStyle w:val="3"/>
      </w:pPr>
    </w:p>
    <w:p w:rsidR="00A02EA6" w:rsidRPr="00A02EA6" w:rsidRDefault="00A02EA6" w:rsidP="003C4650"/>
    <w:p w:rsidR="004D2489" w:rsidRDefault="004D2489" w:rsidP="003C4650">
      <w:pPr>
        <w:pStyle w:val="3"/>
      </w:pPr>
      <w:r>
        <w:t>Часть 3. Разработка локальной сети на коммутируемой среде передачи данных</w:t>
      </w:r>
    </w:p>
    <w:p w:rsidR="004D2489" w:rsidRDefault="004D2489" w:rsidP="003C4650">
      <w:pPr>
        <w:rPr>
          <w:sz w:val="24"/>
        </w:rPr>
      </w:pPr>
    </w:p>
    <w:p w:rsidR="004D2489" w:rsidRDefault="004D2489" w:rsidP="003C4650">
      <w:pPr>
        <w:ind w:firstLine="720"/>
        <w:jc w:val="both"/>
        <w:rPr>
          <w:sz w:val="24"/>
        </w:rPr>
      </w:pPr>
      <w:r>
        <w:rPr>
          <w:sz w:val="24"/>
        </w:rPr>
        <w:t>Используя коммутаторы (</w:t>
      </w:r>
      <w:r>
        <w:rPr>
          <w:sz w:val="24"/>
          <w:lang w:val="en-US"/>
        </w:rPr>
        <w:t>SWITCH</w:t>
      </w:r>
      <w:r>
        <w:rPr>
          <w:sz w:val="24"/>
        </w:rPr>
        <w:t>),  приведенные в Приложении 2, произвести модернизацию ЛВС, разработанной в предыдущем задании. Интерфейсы подключения компьютеров сотрудников рабочих групп - 100</w:t>
      </w:r>
      <w:r>
        <w:rPr>
          <w:sz w:val="24"/>
          <w:lang w:val="en-US"/>
        </w:rPr>
        <w:t>BASE</w:t>
      </w:r>
      <w:r>
        <w:rPr>
          <w:sz w:val="24"/>
        </w:rPr>
        <w:t>-</w:t>
      </w:r>
      <w:r>
        <w:rPr>
          <w:sz w:val="24"/>
          <w:lang w:val="en-US"/>
        </w:rPr>
        <w:t>TX</w:t>
      </w:r>
      <w:r>
        <w:rPr>
          <w:sz w:val="24"/>
        </w:rPr>
        <w:t>, а серверов</w:t>
      </w:r>
      <w:r w:rsidR="00C771BD" w:rsidRPr="00C771BD">
        <w:rPr>
          <w:sz w:val="24"/>
        </w:rPr>
        <w:t xml:space="preserve"> (</w:t>
      </w:r>
      <w:r w:rsidR="00C771BD">
        <w:rPr>
          <w:sz w:val="24"/>
        </w:rPr>
        <w:t>рабочих групп и общих)</w:t>
      </w:r>
      <w:r>
        <w:rPr>
          <w:sz w:val="24"/>
        </w:rPr>
        <w:t xml:space="preserve"> – 1000</w:t>
      </w:r>
      <w:r>
        <w:rPr>
          <w:sz w:val="24"/>
          <w:lang w:val="en-US"/>
        </w:rPr>
        <w:t>BASE</w:t>
      </w:r>
      <w:r>
        <w:rPr>
          <w:sz w:val="24"/>
        </w:rPr>
        <w:t>-</w:t>
      </w:r>
      <w:r>
        <w:rPr>
          <w:sz w:val="24"/>
          <w:lang w:val="en-US"/>
        </w:rPr>
        <w:t>T</w:t>
      </w:r>
      <w:r>
        <w:rPr>
          <w:sz w:val="24"/>
        </w:rPr>
        <w:t xml:space="preserve">. </w:t>
      </w:r>
    </w:p>
    <w:p w:rsidR="004D2489" w:rsidRDefault="004D2489" w:rsidP="003C4650">
      <w:pPr>
        <w:ind w:firstLine="720"/>
        <w:jc w:val="both"/>
        <w:rPr>
          <w:sz w:val="24"/>
        </w:rPr>
      </w:pPr>
      <w:r>
        <w:rPr>
          <w:sz w:val="24"/>
        </w:rPr>
        <w:t xml:space="preserve">Предложенное техническое решение должно обеспечивать изоляцию широковещательного трафика каждой рабочей группы от других групп </w:t>
      </w:r>
      <w:r w:rsidRPr="00005780">
        <w:rPr>
          <w:sz w:val="24"/>
        </w:rPr>
        <w:t>и не превышать по стоимости заданной величины.</w:t>
      </w:r>
      <w:r>
        <w:rPr>
          <w:sz w:val="24"/>
        </w:rPr>
        <w:t xml:space="preserve"> Резервирование соединений не обязательно.</w:t>
      </w:r>
    </w:p>
    <w:p w:rsidR="00600387" w:rsidRPr="001514EF" w:rsidRDefault="00600387" w:rsidP="003C4650">
      <w:pPr>
        <w:ind w:firstLine="720"/>
        <w:jc w:val="both"/>
        <w:rPr>
          <w:sz w:val="24"/>
        </w:rPr>
      </w:pPr>
      <w:r>
        <w:rPr>
          <w:sz w:val="24"/>
        </w:rPr>
        <w:t xml:space="preserve">Для подключения спроектированной сети к </w:t>
      </w:r>
      <w:r>
        <w:rPr>
          <w:sz w:val="24"/>
          <w:lang w:val="en-US"/>
        </w:rPr>
        <w:t>Internet</w:t>
      </w:r>
      <w:r w:rsidRPr="001514EF">
        <w:rPr>
          <w:sz w:val="24"/>
        </w:rPr>
        <w:t xml:space="preserve"> </w:t>
      </w:r>
      <w:r>
        <w:rPr>
          <w:sz w:val="24"/>
        </w:rPr>
        <w:t xml:space="preserve">используется внешний </w:t>
      </w:r>
      <w:proofErr w:type="spellStart"/>
      <w:r>
        <w:rPr>
          <w:sz w:val="24"/>
        </w:rPr>
        <w:t>маршрутизатор</w:t>
      </w:r>
      <w:proofErr w:type="spellEnd"/>
      <w:r>
        <w:rPr>
          <w:sz w:val="24"/>
        </w:rPr>
        <w:t xml:space="preserve"> (</w:t>
      </w:r>
      <w:r>
        <w:rPr>
          <w:sz w:val="24"/>
          <w:lang w:val="en-US"/>
        </w:rPr>
        <w:t>R</w:t>
      </w:r>
      <w:r w:rsidRPr="001514EF">
        <w:rPr>
          <w:sz w:val="24"/>
        </w:rPr>
        <w:t>-01</w:t>
      </w:r>
      <w:r w:rsidR="004705C7" w:rsidRPr="004705C7">
        <w:rPr>
          <w:sz w:val="24"/>
        </w:rPr>
        <w:t>-01</w:t>
      </w:r>
      <w:r w:rsidRPr="001514EF">
        <w:rPr>
          <w:sz w:val="24"/>
        </w:rPr>
        <w:t xml:space="preserve">) </w:t>
      </w:r>
      <w:r>
        <w:rPr>
          <w:sz w:val="24"/>
        </w:rPr>
        <w:t xml:space="preserve">с </w:t>
      </w:r>
      <w:r>
        <w:rPr>
          <w:sz w:val="24"/>
          <w:lang w:val="en-US"/>
        </w:rPr>
        <w:t>IP</w:t>
      </w:r>
      <w:r w:rsidRPr="001514EF">
        <w:rPr>
          <w:sz w:val="24"/>
        </w:rPr>
        <w:t>-</w:t>
      </w:r>
      <w:r>
        <w:rPr>
          <w:sz w:val="24"/>
        </w:rPr>
        <w:t xml:space="preserve">адресом </w:t>
      </w:r>
      <w:r w:rsidR="004705C7" w:rsidRPr="004705C7">
        <w:rPr>
          <w:sz w:val="24"/>
        </w:rPr>
        <w:t>192</w:t>
      </w:r>
      <w:r>
        <w:rPr>
          <w:sz w:val="24"/>
        </w:rPr>
        <w:t>.</w:t>
      </w:r>
      <w:r w:rsidR="004705C7">
        <w:rPr>
          <w:sz w:val="24"/>
          <w:lang w:val="en-US"/>
        </w:rPr>
        <w:t>xx</w:t>
      </w:r>
      <w:r>
        <w:rPr>
          <w:sz w:val="24"/>
        </w:rPr>
        <w:t>.</w:t>
      </w:r>
      <w:proofErr w:type="spellStart"/>
      <w:r w:rsidR="00C771BD">
        <w:rPr>
          <w:sz w:val="24"/>
          <w:lang w:val="en-US"/>
        </w:rPr>
        <w:t>yy</w:t>
      </w:r>
      <w:proofErr w:type="spellEnd"/>
      <w:r>
        <w:rPr>
          <w:sz w:val="24"/>
        </w:rPr>
        <w:t>.1</w:t>
      </w:r>
      <w:r w:rsidR="00B23807" w:rsidRPr="00B23807">
        <w:rPr>
          <w:sz w:val="24"/>
        </w:rPr>
        <w:t>/30</w:t>
      </w:r>
      <w:r>
        <w:rPr>
          <w:sz w:val="24"/>
        </w:rPr>
        <w:t xml:space="preserve">, расположенный в центре коммутации </w:t>
      </w:r>
      <w:r w:rsidR="001137DA">
        <w:rPr>
          <w:sz w:val="24"/>
          <w:lang w:val="en-US"/>
        </w:rPr>
        <w:t>B</w:t>
      </w:r>
      <w:r>
        <w:rPr>
          <w:sz w:val="24"/>
        </w:rPr>
        <w:t>.</w:t>
      </w:r>
      <w:r w:rsidR="00644D60" w:rsidRPr="00644D60">
        <w:rPr>
          <w:sz w:val="24"/>
        </w:rPr>
        <w:t xml:space="preserve"> (</w:t>
      </w:r>
      <w:r w:rsidR="00C771BD">
        <w:rPr>
          <w:sz w:val="24"/>
          <w:lang w:val="en-US"/>
        </w:rPr>
        <w:t>xx</w:t>
      </w:r>
      <w:r w:rsidR="00644D60" w:rsidRPr="00644D60">
        <w:rPr>
          <w:sz w:val="24"/>
        </w:rPr>
        <w:t xml:space="preserve"> – </w:t>
      </w:r>
      <w:r w:rsidR="00644D60">
        <w:rPr>
          <w:sz w:val="24"/>
        </w:rPr>
        <w:t xml:space="preserve">номер группы, </w:t>
      </w:r>
      <w:proofErr w:type="spellStart"/>
      <w:r w:rsidR="00C771BD">
        <w:rPr>
          <w:sz w:val="24"/>
          <w:lang w:val="en-US"/>
        </w:rPr>
        <w:t>yy</w:t>
      </w:r>
      <w:proofErr w:type="spellEnd"/>
      <w:r w:rsidR="00644D60" w:rsidRPr="00644D60">
        <w:rPr>
          <w:sz w:val="24"/>
        </w:rPr>
        <w:t xml:space="preserve"> </w:t>
      </w:r>
      <w:r w:rsidR="00644D60">
        <w:rPr>
          <w:sz w:val="24"/>
        </w:rPr>
        <w:t>–</w:t>
      </w:r>
      <w:r w:rsidR="00644D60" w:rsidRPr="00644D60">
        <w:rPr>
          <w:sz w:val="24"/>
        </w:rPr>
        <w:t xml:space="preserve"> </w:t>
      </w:r>
      <w:r w:rsidR="00644D60">
        <w:rPr>
          <w:sz w:val="24"/>
        </w:rPr>
        <w:t>порядковый номер студента в списке группы).</w:t>
      </w:r>
      <w:r>
        <w:rPr>
          <w:sz w:val="24"/>
        </w:rPr>
        <w:t xml:space="preserve"> Подключение осуществляется к порту 01 этого </w:t>
      </w:r>
      <w:proofErr w:type="spellStart"/>
      <w:r>
        <w:rPr>
          <w:sz w:val="24"/>
        </w:rPr>
        <w:t>маршрутизатора</w:t>
      </w:r>
      <w:proofErr w:type="spellEnd"/>
      <w:r>
        <w:rPr>
          <w:sz w:val="24"/>
        </w:rPr>
        <w:t xml:space="preserve">. </w:t>
      </w:r>
    </w:p>
    <w:p w:rsidR="00600387" w:rsidRDefault="00600387" w:rsidP="003C4650">
      <w:pPr>
        <w:ind w:firstLine="720"/>
        <w:jc w:val="both"/>
        <w:rPr>
          <w:sz w:val="24"/>
        </w:rPr>
      </w:pPr>
    </w:p>
    <w:p w:rsidR="004D2489" w:rsidRDefault="004D2489" w:rsidP="003C4650">
      <w:pPr>
        <w:ind w:firstLine="360"/>
        <w:rPr>
          <w:sz w:val="24"/>
        </w:rPr>
      </w:pPr>
      <w:r>
        <w:rPr>
          <w:sz w:val="24"/>
        </w:rPr>
        <w:t>Результатом проектирования является:</w:t>
      </w:r>
    </w:p>
    <w:p w:rsidR="004D2489" w:rsidRPr="005436F3" w:rsidRDefault="004D2489" w:rsidP="003C4650">
      <w:pPr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 xml:space="preserve">графическое изображение структуры сети с указанием типа используемого сетевого оборудования, режимов работы портов коммутаторов и их принадлежности к </w:t>
      </w:r>
      <w:r>
        <w:rPr>
          <w:sz w:val="24"/>
          <w:lang w:val="en-US"/>
        </w:rPr>
        <w:t>VLAN</w:t>
      </w:r>
      <w:r w:rsidRPr="005436F3">
        <w:rPr>
          <w:sz w:val="24"/>
        </w:rPr>
        <w:t>;</w:t>
      </w:r>
    </w:p>
    <w:p w:rsidR="004D2489" w:rsidRDefault="004D2489" w:rsidP="003C4650">
      <w:pPr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таблица размещения оборудования по центрам коммутации;</w:t>
      </w:r>
    </w:p>
    <w:p w:rsidR="004D2489" w:rsidRDefault="004D2489" w:rsidP="003C4650">
      <w:pPr>
        <w:numPr>
          <w:ilvl w:val="0"/>
          <w:numId w:val="3"/>
        </w:numPr>
        <w:rPr>
          <w:sz w:val="24"/>
        </w:rPr>
      </w:pPr>
      <w:r>
        <w:rPr>
          <w:sz w:val="24"/>
        </w:rPr>
        <w:t>таблица динамических соединений;</w:t>
      </w:r>
    </w:p>
    <w:p w:rsidR="005436F3" w:rsidRPr="005436F3" w:rsidRDefault="004D2489" w:rsidP="003C4650">
      <w:pPr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таблица </w:t>
      </w:r>
      <w:r>
        <w:rPr>
          <w:sz w:val="24"/>
          <w:lang w:val="en-US"/>
        </w:rPr>
        <w:t>I</w:t>
      </w:r>
      <w:r w:rsidR="005436F3">
        <w:rPr>
          <w:sz w:val="24"/>
        </w:rPr>
        <w:t xml:space="preserve">P-адресов вида </w:t>
      </w:r>
      <w:r w:rsidR="007E314B">
        <w:rPr>
          <w:sz w:val="24"/>
        </w:rPr>
        <w:t>1</w:t>
      </w:r>
      <w:r w:rsidR="00B62732">
        <w:rPr>
          <w:sz w:val="24"/>
        </w:rPr>
        <w:t>х</w:t>
      </w:r>
      <w:r w:rsidR="005436F3" w:rsidRPr="005436F3">
        <w:rPr>
          <w:sz w:val="24"/>
        </w:rPr>
        <w:t>х</w:t>
      </w:r>
      <w:r>
        <w:rPr>
          <w:sz w:val="24"/>
        </w:rPr>
        <w:t>.</w:t>
      </w:r>
      <w:r w:rsidR="007E314B">
        <w:rPr>
          <w:sz w:val="24"/>
        </w:rPr>
        <w:t>1</w:t>
      </w:r>
      <w:r w:rsidR="005436F3">
        <w:rPr>
          <w:sz w:val="24"/>
        </w:rPr>
        <w:t>yy.</w:t>
      </w:r>
      <w:r w:rsidR="005436F3">
        <w:rPr>
          <w:sz w:val="24"/>
          <w:lang w:val="en-US"/>
        </w:rPr>
        <w:t>z</w:t>
      </w:r>
      <w:r w:rsidR="005436F3">
        <w:rPr>
          <w:sz w:val="24"/>
        </w:rPr>
        <w:t>.</w:t>
      </w:r>
      <w:r w:rsidR="005436F3" w:rsidRPr="005436F3">
        <w:rPr>
          <w:sz w:val="24"/>
        </w:rPr>
        <w:t>0</w:t>
      </w:r>
      <w:r w:rsidR="005436F3">
        <w:rPr>
          <w:sz w:val="24"/>
        </w:rPr>
        <w:t>/24</w:t>
      </w:r>
      <w:r>
        <w:rPr>
          <w:sz w:val="24"/>
        </w:rPr>
        <w:t xml:space="preserve">, где </w:t>
      </w:r>
    </w:p>
    <w:p w:rsidR="005436F3" w:rsidRDefault="00C771BD" w:rsidP="003C4650">
      <w:pPr>
        <w:ind w:firstLine="360"/>
        <w:rPr>
          <w:sz w:val="24"/>
        </w:rPr>
      </w:pPr>
      <w:proofErr w:type="spellStart"/>
      <w:r>
        <w:rPr>
          <w:sz w:val="24"/>
        </w:rPr>
        <w:t>хх</w:t>
      </w:r>
      <w:proofErr w:type="spellEnd"/>
      <w:r w:rsidR="005436F3">
        <w:rPr>
          <w:sz w:val="24"/>
        </w:rPr>
        <w:t xml:space="preserve"> – номер учебной группы;</w:t>
      </w:r>
    </w:p>
    <w:p w:rsidR="005436F3" w:rsidRDefault="00C771BD" w:rsidP="003C4650">
      <w:pPr>
        <w:ind w:firstLine="360"/>
        <w:rPr>
          <w:sz w:val="24"/>
        </w:rPr>
      </w:pPr>
      <w:proofErr w:type="spellStart"/>
      <w:proofErr w:type="gramStart"/>
      <w:r>
        <w:rPr>
          <w:sz w:val="24"/>
          <w:lang w:val="en-US"/>
        </w:rPr>
        <w:t>yy</w:t>
      </w:r>
      <w:proofErr w:type="spellEnd"/>
      <w:proofErr w:type="gramEnd"/>
      <w:r>
        <w:rPr>
          <w:sz w:val="24"/>
        </w:rPr>
        <w:t xml:space="preserve"> – номер по порядку в списке группы</w:t>
      </w:r>
      <w:r w:rsidR="005436F3">
        <w:rPr>
          <w:sz w:val="24"/>
        </w:rPr>
        <w:t>;</w:t>
      </w:r>
    </w:p>
    <w:p w:rsidR="00600387" w:rsidRDefault="0057300B" w:rsidP="003C4650">
      <w:pPr>
        <w:ind w:firstLine="360"/>
        <w:rPr>
          <w:sz w:val="24"/>
        </w:rPr>
      </w:pPr>
      <w:proofErr w:type="spellStart"/>
      <w:r>
        <w:rPr>
          <w:sz w:val="24"/>
        </w:rPr>
        <w:t>z</w:t>
      </w:r>
      <w:proofErr w:type="spellEnd"/>
      <w:r>
        <w:rPr>
          <w:sz w:val="24"/>
        </w:rPr>
        <w:t xml:space="preserve"> – номер VLAN; т</w:t>
      </w:r>
      <w:r w:rsidR="005436F3">
        <w:rPr>
          <w:sz w:val="24"/>
        </w:rPr>
        <w:t>ак, для студента груп</w:t>
      </w:r>
      <w:r w:rsidR="00C771BD">
        <w:rPr>
          <w:sz w:val="24"/>
        </w:rPr>
        <w:t>пы А-8, имеющего номер в списке</w:t>
      </w:r>
      <w:r w:rsidR="005436F3">
        <w:rPr>
          <w:sz w:val="24"/>
        </w:rPr>
        <w:t xml:space="preserve"> 12, IP-адрес сети для VLAN </w:t>
      </w:r>
      <w:r w:rsidR="007E314B">
        <w:rPr>
          <w:sz w:val="24"/>
        </w:rPr>
        <w:t>2</w:t>
      </w:r>
      <w:r w:rsidR="00B62732">
        <w:rPr>
          <w:sz w:val="24"/>
        </w:rPr>
        <w:t>0</w:t>
      </w:r>
      <w:r w:rsidR="005436F3" w:rsidRPr="005436F3">
        <w:rPr>
          <w:sz w:val="24"/>
        </w:rPr>
        <w:t xml:space="preserve"> будет иметь вид: </w:t>
      </w:r>
      <w:r w:rsidR="007E314B">
        <w:rPr>
          <w:sz w:val="24"/>
        </w:rPr>
        <w:t>1</w:t>
      </w:r>
      <w:r w:rsidR="00B62732">
        <w:rPr>
          <w:sz w:val="24"/>
        </w:rPr>
        <w:t>0</w:t>
      </w:r>
      <w:r w:rsidR="005436F3" w:rsidRPr="005436F3">
        <w:rPr>
          <w:sz w:val="24"/>
        </w:rPr>
        <w:t>8.</w:t>
      </w:r>
      <w:r w:rsidR="007E314B">
        <w:rPr>
          <w:sz w:val="24"/>
        </w:rPr>
        <w:t>1</w:t>
      </w:r>
      <w:r w:rsidR="005436F3">
        <w:rPr>
          <w:sz w:val="24"/>
        </w:rPr>
        <w:t>12.</w:t>
      </w:r>
      <w:r w:rsidR="007E314B">
        <w:rPr>
          <w:sz w:val="24"/>
        </w:rPr>
        <w:t>2</w:t>
      </w:r>
      <w:r w:rsidR="00B62732">
        <w:rPr>
          <w:sz w:val="24"/>
        </w:rPr>
        <w:t>0</w:t>
      </w:r>
      <w:r w:rsidR="005436F3">
        <w:rPr>
          <w:sz w:val="24"/>
        </w:rPr>
        <w:t>.0/24</w:t>
      </w:r>
      <w:r w:rsidR="004D2489">
        <w:rPr>
          <w:sz w:val="24"/>
        </w:rPr>
        <w:t xml:space="preserve"> </w:t>
      </w:r>
    </w:p>
    <w:p w:rsidR="004D2489" w:rsidRDefault="00600387" w:rsidP="003C4650">
      <w:pPr>
        <w:numPr>
          <w:ilvl w:val="0"/>
          <w:numId w:val="3"/>
        </w:numPr>
        <w:rPr>
          <w:sz w:val="24"/>
        </w:rPr>
      </w:pPr>
      <w:r>
        <w:rPr>
          <w:sz w:val="24"/>
        </w:rPr>
        <w:t>таблица маршрутизации коммутатора 3-го уровня.</w:t>
      </w:r>
      <w:r w:rsidR="004D2489">
        <w:rPr>
          <w:sz w:val="24"/>
        </w:rPr>
        <w:t xml:space="preserve"> </w:t>
      </w:r>
    </w:p>
    <w:p w:rsidR="007E314B" w:rsidRDefault="007E314B" w:rsidP="007E314B">
      <w:pPr>
        <w:rPr>
          <w:sz w:val="24"/>
        </w:rPr>
      </w:pPr>
    </w:p>
    <w:tbl>
      <w:tblPr>
        <w:tblStyle w:val="ae"/>
        <w:tblW w:w="0" w:type="auto"/>
        <w:tblLook w:val="04A0"/>
      </w:tblPr>
      <w:tblGrid>
        <w:gridCol w:w="1570"/>
        <w:gridCol w:w="1107"/>
        <w:gridCol w:w="2187"/>
        <w:gridCol w:w="2110"/>
        <w:gridCol w:w="2029"/>
      </w:tblGrid>
      <w:tr w:rsidR="007E314B" w:rsidRPr="007E314B" w:rsidTr="00C458D4">
        <w:tc>
          <w:tcPr>
            <w:tcW w:w="1570" w:type="dxa"/>
          </w:tcPr>
          <w:p w:rsidR="007E314B" w:rsidRPr="007E314B" w:rsidRDefault="007E314B" w:rsidP="00C458D4">
            <w:pPr>
              <w:rPr>
                <w:sz w:val="24"/>
                <w:szCs w:val="24"/>
              </w:rPr>
            </w:pPr>
            <w:r w:rsidRPr="007E314B">
              <w:rPr>
                <w:sz w:val="24"/>
                <w:szCs w:val="24"/>
                <w:lang w:val="en-US"/>
              </w:rPr>
              <w:t>IP-</w:t>
            </w:r>
            <w:r w:rsidRPr="007E314B">
              <w:rPr>
                <w:sz w:val="24"/>
                <w:szCs w:val="24"/>
              </w:rPr>
              <w:t>адрес</w:t>
            </w:r>
          </w:p>
          <w:p w:rsidR="007E314B" w:rsidRPr="007E314B" w:rsidRDefault="007E314B" w:rsidP="00C458D4">
            <w:pPr>
              <w:rPr>
                <w:sz w:val="24"/>
                <w:szCs w:val="24"/>
              </w:rPr>
            </w:pPr>
            <w:r w:rsidRPr="007E314B">
              <w:rPr>
                <w:sz w:val="24"/>
                <w:szCs w:val="24"/>
              </w:rPr>
              <w:t>сети назначения</w:t>
            </w:r>
          </w:p>
        </w:tc>
        <w:tc>
          <w:tcPr>
            <w:tcW w:w="1107" w:type="dxa"/>
          </w:tcPr>
          <w:p w:rsidR="007E314B" w:rsidRPr="007E314B" w:rsidRDefault="007E314B" w:rsidP="00C458D4">
            <w:pPr>
              <w:rPr>
                <w:sz w:val="24"/>
                <w:szCs w:val="24"/>
              </w:rPr>
            </w:pPr>
            <w:r w:rsidRPr="007E314B">
              <w:rPr>
                <w:sz w:val="24"/>
                <w:szCs w:val="24"/>
              </w:rPr>
              <w:t>Маска сети</w:t>
            </w:r>
          </w:p>
        </w:tc>
        <w:tc>
          <w:tcPr>
            <w:tcW w:w="2187" w:type="dxa"/>
          </w:tcPr>
          <w:p w:rsidR="007E314B" w:rsidRPr="007E314B" w:rsidRDefault="007E314B" w:rsidP="00C458D4">
            <w:pPr>
              <w:rPr>
                <w:sz w:val="24"/>
                <w:szCs w:val="24"/>
              </w:rPr>
            </w:pPr>
            <w:r w:rsidRPr="007E314B">
              <w:rPr>
                <w:sz w:val="24"/>
                <w:szCs w:val="24"/>
                <w:lang w:val="en-US"/>
              </w:rPr>
              <w:t>IP-</w:t>
            </w:r>
            <w:r w:rsidRPr="007E314B">
              <w:rPr>
                <w:sz w:val="24"/>
                <w:szCs w:val="24"/>
              </w:rPr>
              <w:t xml:space="preserve">адрес следующего </w:t>
            </w:r>
            <w:proofErr w:type="spellStart"/>
            <w:r w:rsidRPr="007E314B">
              <w:rPr>
                <w:sz w:val="24"/>
                <w:szCs w:val="24"/>
              </w:rPr>
              <w:t>маршрутизатора</w:t>
            </w:r>
            <w:proofErr w:type="spellEnd"/>
          </w:p>
        </w:tc>
        <w:tc>
          <w:tcPr>
            <w:tcW w:w="2110" w:type="dxa"/>
          </w:tcPr>
          <w:p w:rsidR="007E314B" w:rsidRPr="007E314B" w:rsidRDefault="007E314B" w:rsidP="00C458D4">
            <w:pPr>
              <w:rPr>
                <w:sz w:val="24"/>
                <w:szCs w:val="24"/>
              </w:rPr>
            </w:pPr>
            <w:r w:rsidRPr="007E314B">
              <w:rPr>
                <w:sz w:val="24"/>
                <w:szCs w:val="24"/>
              </w:rPr>
              <w:t>Идентификатор</w:t>
            </w:r>
          </w:p>
          <w:p w:rsidR="007E314B" w:rsidRPr="007E314B" w:rsidRDefault="007E314B" w:rsidP="00C458D4">
            <w:pPr>
              <w:rPr>
                <w:sz w:val="24"/>
                <w:szCs w:val="24"/>
              </w:rPr>
            </w:pPr>
            <w:r w:rsidRPr="007E314B">
              <w:rPr>
                <w:sz w:val="24"/>
                <w:szCs w:val="24"/>
              </w:rPr>
              <w:t>порта модуля маршрутизации</w:t>
            </w:r>
          </w:p>
        </w:tc>
        <w:tc>
          <w:tcPr>
            <w:tcW w:w="2029" w:type="dxa"/>
          </w:tcPr>
          <w:p w:rsidR="007E314B" w:rsidRPr="007E314B" w:rsidRDefault="007E314B" w:rsidP="00C458D4">
            <w:pPr>
              <w:rPr>
                <w:sz w:val="24"/>
                <w:szCs w:val="24"/>
              </w:rPr>
            </w:pPr>
            <w:r w:rsidRPr="007E314B">
              <w:rPr>
                <w:sz w:val="24"/>
                <w:szCs w:val="24"/>
                <w:lang w:val="en-US"/>
              </w:rPr>
              <w:t>IP</w:t>
            </w:r>
            <w:r w:rsidRPr="007E314B">
              <w:rPr>
                <w:sz w:val="24"/>
                <w:szCs w:val="24"/>
              </w:rPr>
              <w:t>-адрес порта модуля маршрутизации</w:t>
            </w:r>
          </w:p>
        </w:tc>
      </w:tr>
    </w:tbl>
    <w:p w:rsidR="007E314B" w:rsidRDefault="007E314B" w:rsidP="007E314B">
      <w:pPr>
        <w:rPr>
          <w:sz w:val="24"/>
        </w:rPr>
      </w:pPr>
    </w:p>
    <w:p w:rsidR="004D2489" w:rsidRDefault="004D2489" w:rsidP="003C4650">
      <w:pPr>
        <w:rPr>
          <w:sz w:val="24"/>
        </w:rPr>
      </w:pPr>
    </w:p>
    <w:p w:rsidR="004D2489" w:rsidRDefault="004D2489" w:rsidP="003C4650">
      <w:pPr>
        <w:ind w:firstLine="360"/>
        <w:rPr>
          <w:sz w:val="24"/>
        </w:rPr>
      </w:pPr>
      <w:r>
        <w:rPr>
          <w:sz w:val="24"/>
        </w:rPr>
        <w:t>Пример сети приведен на Рис.3.</w:t>
      </w:r>
    </w:p>
    <w:p w:rsidR="004D2489" w:rsidRDefault="004D2489" w:rsidP="003C4650">
      <w:pPr>
        <w:ind w:firstLine="360"/>
        <w:rPr>
          <w:sz w:val="24"/>
        </w:rPr>
      </w:pPr>
      <w:r>
        <w:rPr>
          <w:sz w:val="24"/>
        </w:rPr>
        <w:t xml:space="preserve">Пример </w:t>
      </w:r>
      <w:r w:rsidR="00B315A0">
        <w:rPr>
          <w:sz w:val="24"/>
        </w:rPr>
        <w:t xml:space="preserve">заполнения </w:t>
      </w:r>
      <w:r>
        <w:rPr>
          <w:sz w:val="24"/>
        </w:rPr>
        <w:t xml:space="preserve">таблицы </w:t>
      </w:r>
      <w:r>
        <w:rPr>
          <w:sz w:val="24"/>
          <w:lang w:val="en-US"/>
        </w:rPr>
        <w:t>IP</w:t>
      </w:r>
      <w:r w:rsidRPr="005436F3">
        <w:rPr>
          <w:sz w:val="24"/>
        </w:rPr>
        <w:t>-</w:t>
      </w:r>
      <w:r>
        <w:rPr>
          <w:sz w:val="24"/>
        </w:rPr>
        <w:t>адресов приведен в</w:t>
      </w:r>
      <w:proofErr w:type="gramStart"/>
      <w:r>
        <w:rPr>
          <w:sz w:val="24"/>
        </w:rPr>
        <w:t xml:space="preserve"> Т</w:t>
      </w:r>
      <w:proofErr w:type="gramEnd"/>
      <w:r>
        <w:rPr>
          <w:sz w:val="24"/>
        </w:rPr>
        <w:t>абл. 4.</w:t>
      </w:r>
    </w:p>
    <w:p w:rsidR="004D2489" w:rsidRDefault="004D2489" w:rsidP="003C4650">
      <w:pPr>
        <w:rPr>
          <w:sz w:val="24"/>
        </w:rPr>
      </w:pPr>
    </w:p>
    <w:p w:rsidR="004D2489" w:rsidRDefault="004D2489" w:rsidP="003C4650">
      <w:pPr>
        <w:rPr>
          <w:sz w:val="24"/>
        </w:rPr>
      </w:pPr>
    </w:p>
    <w:p w:rsidR="004D2489" w:rsidRDefault="003217EE" w:rsidP="003C4650">
      <w:pPr>
        <w:pStyle w:val="3"/>
        <w:ind w:left="0" w:firstLine="284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79745" cy="3883025"/>
            <wp:effectExtent l="19050" t="0" r="1905" b="0"/>
            <wp:docPr id="2" name="Рисунок 1" descr="Рис-расчет-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-расчет-new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89" w:rsidRDefault="004D2489" w:rsidP="003C4650">
      <w:pPr>
        <w:pStyle w:val="3"/>
        <w:ind w:left="0" w:firstLine="284"/>
        <w:jc w:val="center"/>
      </w:pPr>
    </w:p>
    <w:p w:rsidR="004D2489" w:rsidRDefault="004D2489" w:rsidP="003C4650">
      <w:pPr>
        <w:pStyle w:val="3"/>
        <w:ind w:left="0" w:firstLine="284"/>
        <w:jc w:val="center"/>
      </w:pPr>
    </w:p>
    <w:p w:rsidR="004D2489" w:rsidRDefault="004D2489" w:rsidP="003C4650">
      <w:pPr>
        <w:pStyle w:val="3"/>
        <w:ind w:left="0" w:firstLine="284"/>
        <w:jc w:val="center"/>
      </w:pPr>
    </w:p>
    <w:p w:rsidR="004D2489" w:rsidRDefault="004D2489" w:rsidP="003C4650">
      <w:pPr>
        <w:pStyle w:val="3"/>
        <w:ind w:left="0" w:firstLine="284"/>
        <w:jc w:val="center"/>
      </w:pPr>
      <w:r>
        <w:t xml:space="preserve">Рис 3.  Пример локальной сети на коммутируемой среде передачи данных  </w:t>
      </w:r>
    </w:p>
    <w:p w:rsidR="004D2489" w:rsidRDefault="004D2489" w:rsidP="003C4650">
      <w:pPr>
        <w:rPr>
          <w:sz w:val="24"/>
        </w:rPr>
      </w:pPr>
    </w:p>
    <w:p w:rsidR="004D2489" w:rsidRDefault="004D2489" w:rsidP="003C4650">
      <w:pPr>
        <w:rPr>
          <w:sz w:val="24"/>
        </w:rPr>
      </w:pPr>
    </w:p>
    <w:p w:rsidR="004D2489" w:rsidRDefault="004D2489" w:rsidP="003C4650">
      <w:pPr>
        <w:pStyle w:val="3"/>
        <w:jc w:val="right"/>
      </w:pPr>
    </w:p>
    <w:p w:rsidR="004D2489" w:rsidRDefault="004D2489" w:rsidP="003C4650">
      <w:pPr>
        <w:pStyle w:val="3"/>
        <w:jc w:val="right"/>
        <w:rPr>
          <w:lang w:val="en-US"/>
        </w:rPr>
      </w:pPr>
      <w:r>
        <w:t xml:space="preserve">Таблица </w:t>
      </w:r>
      <w:r>
        <w:rPr>
          <w:lang w:val="en-US"/>
        </w:rPr>
        <w:t>4</w:t>
      </w:r>
    </w:p>
    <w:p w:rsidR="004D2489" w:rsidRDefault="004D2489" w:rsidP="003C4650">
      <w:pPr>
        <w:pStyle w:val="3"/>
        <w:jc w:val="center"/>
      </w:pPr>
    </w:p>
    <w:p w:rsidR="004D2489" w:rsidRDefault="004D2489" w:rsidP="003C4650">
      <w:pPr>
        <w:pStyle w:val="3"/>
        <w:jc w:val="center"/>
        <w:rPr>
          <w:lang w:val="en-US"/>
        </w:rPr>
      </w:pPr>
      <w:r>
        <w:t xml:space="preserve">Пример таблицы </w:t>
      </w:r>
      <w:proofErr w:type="spellStart"/>
      <w:r>
        <w:t>р</w:t>
      </w:r>
      <w:r>
        <w:rPr>
          <w:lang w:val="en-US"/>
        </w:rPr>
        <w:t>аспределени</w:t>
      </w:r>
      <w:proofErr w:type="spellEnd"/>
      <w:r>
        <w:t>я</w:t>
      </w:r>
      <w:r>
        <w:rPr>
          <w:lang w:val="en-US"/>
        </w:rPr>
        <w:t xml:space="preserve"> IP-</w:t>
      </w:r>
      <w:proofErr w:type="spellStart"/>
      <w:r>
        <w:rPr>
          <w:lang w:val="en-US"/>
        </w:rPr>
        <w:t>адресов</w:t>
      </w:r>
      <w:proofErr w:type="spellEnd"/>
    </w:p>
    <w:tbl>
      <w:tblPr>
        <w:tblW w:w="9034" w:type="dxa"/>
        <w:tblInd w:w="-15" w:type="dxa"/>
        <w:tblLayout w:type="fixed"/>
        <w:tblLook w:val="0000"/>
      </w:tblPr>
      <w:tblGrid>
        <w:gridCol w:w="916"/>
        <w:gridCol w:w="1275"/>
        <w:gridCol w:w="1697"/>
        <w:gridCol w:w="2388"/>
        <w:gridCol w:w="2758"/>
      </w:tblGrid>
      <w:tr w:rsidR="004D2489" w:rsidTr="005436F3"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№ </w:t>
            </w:r>
            <w:proofErr w:type="spellStart"/>
            <w:proofErr w:type="gramStart"/>
            <w:r>
              <w:rPr>
                <w:b/>
                <w:bCs/>
                <w:sz w:val="24"/>
                <w:szCs w:val="24"/>
              </w:rPr>
              <w:t>п</w:t>
            </w:r>
            <w:proofErr w:type="spellEnd"/>
            <w:proofErr w:type="gramEnd"/>
            <w:r>
              <w:rPr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b/>
                <w:bCs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VLAN-ID</w: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IP </w:t>
            </w:r>
            <w:r>
              <w:rPr>
                <w:b/>
                <w:bCs/>
                <w:sz w:val="24"/>
                <w:szCs w:val="24"/>
              </w:rPr>
              <w:t>сети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E314B" w:rsidRDefault="004D2489" w:rsidP="007E314B">
            <w:pPr>
              <w:snapToGri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IP </w:t>
            </w:r>
            <w:r w:rsidR="007E314B">
              <w:rPr>
                <w:b/>
                <w:bCs/>
                <w:sz w:val="24"/>
                <w:szCs w:val="24"/>
              </w:rPr>
              <w:t xml:space="preserve">коммутатора </w:t>
            </w:r>
          </w:p>
          <w:p w:rsidR="004D2489" w:rsidRDefault="007E314B" w:rsidP="007E314B">
            <w:pPr>
              <w:snapToGri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3-го уровня</w:t>
            </w: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IP </w:t>
            </w:r>
            <w:r w:rsidR="00B62732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4D2489" w:rsidTr="005436F3"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Pr="001137DA" w:rsidRDefault="004D2489" w:rsidP="003C4650">
            <w:pPr>
              <w:snapToGrid w:val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VLAN</w:t>
            </w:r>
            <w:r>
              <w:rPr>
                <w:sz w:val="24"/>
                <w:szCs w:val="24"/>
              </w:rPr>
              <w:t>2</w:t>
            </w:r>
            <w:r w:rsidR="007E314B">
              <w:rPr>
                <w:sz w:val="24"/>
                <w:szCs w:val="24"/>
              </w:rPr>
              <w:t>0</w: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7E314B" w:rsidP="003C4650">
            <w:pPr>
              <w:snapToGrid w:val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 w:rsidR="00B62732">
              <w:rPr>
                <w:sz w:val="24"/>
                <w:szCs w:val="24"/>
              </w:rPr>
              <w:t>0</w:t>
            </w:r>
            <w:r w:rsidR="005436F3">
              <w:rPr>
                <w:sz w:val="24"/>
                <w:szCs w:val="24"/>
              </w:rPr>
              <w:t>8</w:t>
            </w:r>
            <w:r w:rsidR="004D2489">
              <w:rPr>
                <w:sz w:val="24"/>
                <w:szCs w:val="24"/>
                <w:lang w:val="en-US"/>
              </w:rPr>
              <w:t>.</w:t>
            </w:r>
            <w:r w:rsidR="004705C7">
              <w:rPr>
                <w:sz w:val="24"/>
                <w:szCs w:val="24"/>
                <w:lang w:val="en-US"/>
              </w:rPr>
              <w:t>2</w:t>
            </w:r>
            <w:r w:rsidR="005436F3">
              <w:rPr>
                <w:sz w:val="24"/>
                <w:szCs w:val="24"/>
              </w:rPr>
              <w:t>12</w:t>
            </w:r>
            <w:r w:rsidR="004D2489">
              <w:rPr>
                <w:sz w:val="24"/>
                <w:szCs w:val="24"/>
                <w:lang w:val="en-US"/>
              </w:rPr>
              <w:t>.</w:t>
            </w:r>
            <w:r w:rsidR="004D2489">
              <w:rPr>
                <w:sz w:val="24"/>
                <w:szCs w:val="24"/>
              </w:rPr>
              <w:t>2</w:t>
            </w:r>
            <w:r w:rsidR="004D2489">
              <w:rPr>
                <w:sz w:val="24"/>
                <w:szCs w:val="24"/>
                <w:lang w:val="en-US"/>
              </w:rPr>
              <w:t>.0/24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7E314B" w:rsidP="003C4650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B62732">
              <w:rPr>
                <w:sz w:val="24"/>
                <w:szCs w:val="24"/>
              </w:rPr>
              <w:t>0</w:t>
            </w:r>
            <w:r w:rsidR="005436F3">
              <w:rPr>
                <w:sz w:val="24"/>
                <w:szCs w:val="24"/>
              </w:rPr>
              <w:t>8</w:t>
            </w:r>
            <w:r w:rsidR="004D2489">
              <w:rPr>
                <w:sz w:val="24"/>
                <w:szCs w:val="24"/>
              </w:rPr>
              <w:t>.</w:t>
            </w:r>
            <w:r w:rsidR="004705C7">
              <w:rPr>
                <w:sz w:val="24"/>
                <w:szCs w:val="24"/>
                <w:lang w:val="en-US"/>
              </w:rPr>
              <w:t>2</w:t>
            </w:r>
            <w:r w:rsidR="005436F3">
              <w:rPr>
                <w:sz w:val="24"/>
                <w:szCs w:val="24"/>
              </w:rPr>
              <w:t>12</w:t>
            </w:r>
            <w:r w:rsidR="004D2489">
              <w:rPr>
                <w:sz w:val="24"/>
                <w:szCs w:val="24"/>
              </w:rPr>
              <w:t>.2.2</w:t>
            </w: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Pr="000E3211" w:rsidRDefault="007E314B" w:rsidP="007E314B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B62732">
              <w:rPr>
                <w:sz w:val="24"/>
                <w:szCs w:val="24"/>
              </w:rPr>
              <w:t>0</w:t>
            </w:r>
            <w:r w:rsidR="005436F3">
              <w:rPr>
                <w:sz w:val="24"/>
                <w:szCs w:val="24"/>
              </w:rPr>
              <w:t>8</w:t>
            </w:r>
            <w:r w:rsidR="004D2489">
              <w:rPr>
                <w:sz w:val="24"/>
                <w:szCs w:val="24"/>
                <w:lang w:val="en-US"/>
              </w:rPr>
              <w:t>.</w:t>
            </w:r>
            <w:r w:rsidR="004705C7">
              <w:rPr>
                <w:sz w:val="24"/>
                <w:szCs w:val="24"/>
                <w:lang w:val="en-US"/>
              </w:rPr>
              <w:t>2</w:t>
            </w:r>
            <w:r w:rsidR="005436F3">
              <w:rPr>
                <w:sz w:val="24"/>
                <w:szCs w:val="24"/>
              </w:rPr>
              <w:t>12</w:t>
            </w:r>
            <w:r w:rsidR="004D2489">
              <w:rPr>
                <w:sz w:val="24"/>
                <w:szCs w:val="24"/>
                <w:lang w:val="en-US"/>
              </w:rPr>
              <w:t>.</w:t>
            </w:r>
            <w:r w:rsidR="004D2489">
              <w:rPr>
                <w:sz w:val="24"/>
                <w:szCs w:val="24"/>
              </w:rPr>
              <w:t>2</w:t>
            </w:r>
            <w:r w:rsidR="004D2489">
              <w:rPr>
                <w:sz w:val="24"/>
                <w:szCs w:val="24"/>
                <w:lang w:val="en-US"/>
              </w:rPr>
              <w:t xml:space="preserve">.3 – </w:t>
            </w:r>
            <w:r>
              <w:rPr>
                <w:sz w:val="24"/>
                <w:szCs w:val="24"/>
              </w:rPr>
              <w:t>1</w:t>
            </w:r>
            <w:r w:rsidR="00B62732">
              <w:rPr>
                <w:sz w:val="24"/>
                <w:szCs w:val="24"/>
              </w:rPr>
              <w:t>0</w:t>
            </w:r>
            <w:r w:rsidR="005436F3">
              <w:rPr>
                <w:sz w:val="24"/>
                <w:szCs w:val="24"/>
              </w:rPr>
              <w:t>8</w:t>
            </w:r>
            <w:r w:rsidR="004D2489">
              <w:rPr>
                <w:sz w:val="24"/>
                <w:szCs w:val="24"/>
                <w:lang w:val="en-US"/>
              </w:rPr>
              <w:t>.</w:t>
            </w:r>
            <w:r w:rsidR="004705C7">
              <w:rPr>
                <w:sz w:val="24"/>
                <w:szCs w:val="24"/>
                <w:lang w:val="en-US"/>
              </w:rPr>
              <w:t>2</w:t>
            </w:r>
            <w:r w:rsidR="005436F3">
              <w:rPr>
                <w:sz w:val="24"/>
                <w:szCs w:val="24"/>
              </w:rPr>
              <w:t>12</w:t>
            </w:r>
            <w:r w:rsidR="004D2489">
              <w:rPr>
                <w:sz w:val="24"/>
                <w:szCs w:val="24"/>
                <w:lang w:val="en-US"/>
              </w:rPr>
              <w:t>.</w:t>
            </w:r>
            <w:r w:rsidR="004D2489">
              <w:rPr>
                <w:sz w:val="24"/>
                <w:szCs w:val="24"/>
              </w:rPr>
              <w:t>2</w:t>
            </w:r>
            <w:r w:rsidR="004D2489">
              <w:rPr>
                <w:sz w:val="24"/>
                <w:szCs w:val="24"/>
                <w:lang w:val="en-US"/>
              </w:rPr>
              <w:t>.</w:t>
            </w:r>
            <w:r w:rsidR="000E3211">
              <w:rPr>
                <w:sz w:val="24"/>
                <w:szCs w:val="24"/>
              </w:rPr>
              <w:t>6</w:t>
            </w:r>
          </w:p>
        </w:tc>
      </w:tr>
      <w:tr w:rsidR="005436F3" w:rsidTr="005436F3"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436F3" w:rsidRDefault="005436F3" w:rsidP="003C4650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436F3" w:rsidRDefault="005436F3" w:rsidP="003C4650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VLAN</w:t>
            </w:r>
            <w:r>
              <w:rPr>
                <w:sz w:val="24"/>
                <w:szCs w:val="24"/>
              </w:rPr>
              <w:t>3</w:t>
            </w:r>
            <w:r w:rsidR="007E314B">
              <w:rPr>
                <w:sz w:val="24"/>
                <w:szCs w:val="24"/>
              </w:rPr>
              <w:t>0</w: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436F3" w:rsidRDefault="007E314B" w:rsidP="003C4650">
            <w:pPr>
              <w:snapToGrid w:val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 w:rsidR="00B62732">
              <w:rPr>
                <w:sz w:val="24"/>
                <w:szCs w:val="24"/>
              </w:rPr>
              <w:t>0</w:t>
            </w:r>
            <w:r w:rsidR="005436F3">
              <w:rPr>
                <w:sz w:val="24"/>
                <w:szCs w:val="24"/>
              </w:rPr>
              <w:t>8</w:t>
            </w:r>
            <w:r w:rsidR="005436F3">
              <w:rPr>
                <w:sz w:val="24"/>
                <w:szCs w:val="24"/>
                <w:lang w:val="en-US"/>
              </w:rPr>
              <w:t>.</w:t>
            </w:r>
            <w:r w:rsidR="004705C7">
              <w:rPr>
                <w:sz w:val="24"/>
                <w:szCs w:val="24"/>
                <w:lang w:val="en-US"/>
              </w:rPr>
              <w:t>2</w:t>
            </w:r>
            <w:r w:rsidR="005436F3">
              <w:rPr>
                <w:sz w:val="24"/>
                <w:szCs w:val="24"/>
              </w:rPr>
              <w:t>12</w:t>
            </w:r>
            <w:r w:rsidR="005436F3">
              <w:rPr>
                <w:sz w:val="24"/>
                <w:szCs w:val="24"/>
                <w:lang w:val="en-US"/>
              </w:rPr>
              <w:t>.</w:t>
            </w:r>
            <w:r w:rsidR="005436F3">
              <w:rPr>
                <w:sz w:val="24"/>
                <w:szCs w:val="24"/>
              </w:rPr>
              <w:t>3</w:t>
            </w:r>
            <w:r w:rsidR="005436F3">
              <w:rPr>
                <w:sz w:val="24"/>
                <w:szCs w:val="24"/>
                <w:lang w:val="en-US"/>
              </w:rPr>
              <w:t>.0/24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436F3" w:rsidRDefault="007E314B" w:rsidP="003C4650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B62732">
              <w:rPr>
                <w:sz w:val="24"/>
                <w:szCs w:val="24"/>
              </w:rPr>
              <w:t>0</w:t>
            </w:r>
            <w:r w:rsidR="005436F3">
              <w:rPr>
                <w:sz w:val="24"/>
                <w:szCs w:val="24"/>
              </w:rPr>
              <w:t>8.</w:t>
            </w:r>
            <w:r w:rsidR="004705C7">
              <w:rPr>
                <w:sz w:val="24"/>
                <w:szCs w:val="24"/>
                <w:lang w:val="en-US"/>
              </w:rPr>
              <w:t>2</w:t>
            </w:r>
            <w:r w:rsidR="005436F3">
              <w:rPr>
                <w:sz w:val="24"/>
                <w:szCs w:val="24"/>
              </w:rPr>
              <w:t>12.3.2</w:t>
            </w: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436F3" w:rsidRPr="000E3211" w:rsidRDefault="007E314B" w:rsidP="007E314B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B62732">
              <w:rPr>
                <w:sz w:val="24"/>
                <w:szCs w:val="24"/>
              </w:rPr>
              <w:t>0</w:t>
            </w:r>
            <w:r w:rsidR="005436F3">
              <w:rPr>
                <w:sz w:val="24"/>
                <w:szCs w:val="24"/>
              </w:rPr>
              <w:t>8</w:t>
            </w:r>
            <w:r w:rsidR="005436F3">
              <w:rPr>
                <w:sz w:val="24"/>
                <w:szCs w:val="24"/>
                <w:lang w:val="en-US"/>
              </w:rPr>
              <w:t>.</w:t>
            </w:r>
            <w:r w:rsidR="004705C7">
              <w:rPr>
                <w:sz w:val="24"/>
                <w:szCs w:val="24"/>
                <w:lang w:val="en-US"/>
              </w:rPr>
              <w:t>2</w:t>
            </w:r>
            <w:r w:rsidR="005436F3">
              <w:rPr>
                <w:sz w:val="24"/>
                <w:szCs w:val="24"/>
              </w:rPr>
              <w:t>12</w:t>
            </w:r>
            <w:r w:rsidR="005436F3">
              <w:rPr>
                <w:sz w:val="24"/>
                <w:szCs w:val="24"/>
                <w:lang w:val="en-US"/>
              </w:rPr>
              <w:t>.</w:t>
            </w:r>
            <w:r w:rsidR="005436F3">
              <w:rPr>
                <w:sz w:val="24"/>
                <w:szCs w:val="24"/>
              </w:rPr>
              <w:t>3</w:t>
            </w:r>
            <w:r w:rsidR="005436F3">
              <w:rPr>
                <w:sz w:val="24"/>
                <w:szCs w:val="24"/>
                <w:lang w:val="en-US"/>
              </w:rPr>
              <w:t xml:space="preserve">.3 – </w:t>
            </w:r>
            <w:r>
              <w:rPr>
                <w:sz w:val="24"/>
                <w:szCs w:val="24"/>
              </w:rPr>
              <w:t>1</w:t>
            </w:r>
            <w:r w:rsidR="00B62732">
              <w:rPr>
                <w:sz w:val="24"/>
                <w:szCs w:val="24"/>
              </w:rPr>
              <w:t>0</w:t>
            </w:r>
            <w:r w:rsidR="005436F3">
              <w:rPr>
                <w:sz w:val="24"/>
                <w:szCs w:val="24"/>
              </w:rPr>
              <w:t>8</w:t>
            </w:r>
            <w:r w:rsidR="005436F3">
              <w:rPr>
                <w:sz w:val="24"/>
                <w:szCs w:val="24"/>
                <w:lang w:val="en-US"/>
              </w:rPr>
              <w:t>.</w:t>
            </w:r>
            <w:r w:rsidR="004705C7">
              <w:rPr>
                <w:sz w:val="24"/>
                <w:szCs w:val="24"/>
                <w:lang w:val="en-US"/>
              </w:rPr>
              <w:t>2</w:t>
            </w:r>
            <w:r w:rsidR="005436F3">
              <w:rPr>
                <w:sz w:val="24"/>
                <w:szCs w:val="24"/>
              </w:rPr>
              <w:t>1</w:t>
            </w:r>
            <w:r w:rsidR="00B62732">
              <w:rPr>
                <w:sz w:val="24"/>
                <w:szCs w:val="24"/>
              </w:rPr>
              <w:t>2</w:t>
            </w:r>
            <w:r w:rsidR="005436F3">
              <w:rPr>
                <w:sz w:val="24"/>
                <w:szCs w:val="24"/>
                <w:lang w:val="en-US"/>
              </w:rPr>
              <w:t>.</w:t>
            </w:r>
            <w:r w:rsidR="00B62732">
              <w:rPr>
                <w:sz w:val="24"/>
                <w:szCs w:val="24"/>
              </w:rPr>
              <w:t>3</w:t>
            </w:r>
            <w:r w:rsidR="005436F3">
              <w:rPr>
                <w:sz w:val="24"/>
                <w:szCs w:val="24"/>
                <w:lang w:val="en-US"/>
              </w:rPr>
              <w:t>.</w:t>
            </w:r>
            <w:r w:rsidR="000E3211">
              <w:rPr>
                <w:sz w:val="24"/>
                <w:szCs w:val="24"/>
              </w:rPr>
              <w:t>6</w:t>
            </w:r>
          </w:p>
        </w:tc>
      </w:tr>
      <w:tr w:rsidR="004D2489" w:rsidTr="005436F3"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VLAN</w:t>
            </w:r>
            <w:r>
              <w:rPr>
                <w:sz w:val="24"/>
                <w:szCs w:val="24"/>
              </w:rPr>
              <w:t>4</w:t>
            </w:r>
            <w:r w:rsidR="007E314B">
              <w:rPr>
                <w:sz w:val="24"/>
                <w:szCs w:val="24"/>
              </w:rPr>
              <w:t>0</w: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7E314B" w:rsidP="003C4650">
            <w:pPr>
              <w:snapToGrid w:val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 w:rsidR="00B62732">
              <w:rPr>
                <w:sz w:val="24"/>
                <w:szCs w:val="24"/>
              </w:rPr>
              <w:t>0</w:t>
            </w:r>
            <w:r w:rsidR="005436F3">
              <w:rPr>
                <w:sz w:val="24"/>
                <w:szCs w:val="24"/>
              </w:rPr>
              <w:t>8</w:t>
            </w:r>
            <w:r w:rsidR="004D2489">
              <w:rPr>
                <w:sz w:val="24"/>
                <w:szCs w:val="24"/>
                <w:lang w:val="en-US"/>
              </w:rPr>
              <w:t>.</w:t>
            </w:r>
            <w:r w:rsidR="004705C7">
              <w:rPr>
                <w:sz w:val="24"/>
                <w:szCs w:val="24"/>
                <w:lang w:val="en-US"/>
              </w:rPr>
              <w:t>2</w:t>
            </w:r>
            <w:r w:rsidR="005436F3">
              <w:rPr>
                <w:sz w:val="24"/>
                <w:szCs w:val="24"/>
              </w:rPr>
              <w:t>12</w:t>
            </w:r>
            <w:r w:rsidR="004D2489">
              <w:rPr>
                <w:sz w:val="24"/>
                <w:szCs w:val="24"/>
                <w:lang w:val="en-US"/>
              </w:rPr>
              <w:t>.</w:t>
            </w:r>
            <w:r w:rsidR="004D2489">
              <w:rPr>
                <w:sz w:val="24"/>
                <w:szCs w:val="24"/>
              </w:rPr>
              <w:t>4</w:t>
            </w:r>
            <w:r w:rsidR="004D2489">
              <w:rPr>
                <w:sz w:val="24"/>
                <w:szCs w:val="24"/>
                <w:lang w:val="en-US"/>
              </w:rPr>
              <w:t>.0/24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7E314B" w:rsidP="003C4650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B62732">
              <w:rPr>
                <w:sz w:val="24"/>
                <w:szCs w:val="24"/>
              </w:rPr>
              <w:t>0</w:t>
            </w:r>
            <w:r w:rsidR="005436F3">
              <w:rPr>
                <w:sz w:val="24"/>
                <w:szCs w:val="24"/>
              </w:rPr>
              <w:t>8</w:t>
            </w:r>
            <w:r w:rsidR="004D2489">
              <w:rPr>
                <w:sz w:val="24"/>
                <w:szCs w:val="24"/>
                <w:lang w:val="en-US"/>
              </w:rPr>
              <w:t>.</w:t>
            </w:r>
            <w:r w:rsidR="004705C7">
              <w:rPr>
                <w:sz w:val="24"/>
                <w:szCs w:val="24"/>
                <w:lang w:val="en-US"/>
              </w:rPr>
              <w:t>2</w:t>
            </w:r>
            <w:r w:rsidR="005436F3">
              <w:rPr>
                <w:sz w:val="24"/>
                <w:szCs w:val="24"/>
              </w:rPr>
              <w:t>12</w:t>
            </w:r>
            <w:r w:rsidR="004D2489">
              <w:rPr>
                <w:sz w:val="24"/>
                <w:szCs w:val="24"/>
                <w:lang w:val="en-US"/>
              </w:rPr>
              <w:t>.</w:t>
            </w:r>
            <w:r w:rsidR="004D2489">
              <w:rPr>
                <w:sz w:val="24"/>
                <w:szCs w:val="24"/>
              </w:rPr>
              <w:t>4</w:t>
            </w:r>
            <w:r w:rsidR="004D2489">
              <w:rPr>
                <w:sz w:val="24"/>
                <w:szCs w:val="24"/>
                <w:lang w:val="en-US"/>
              </w:rPr>
              <w:t>.</w:t>
            </w:r>
            <w:r w:rsidR="00B62732">
              <w:rPr>
                <w:sz w:val="24"/>
                <w:szCs w:val="24"/>
              </w:rPr>
              <w:t>2</w:t>
            </w: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Pr="00B62732" w:rsidRDefault="007E314B" w:rsidP="007E314B"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B62732">
              <w:rPr>
                <w:sz w:val="24"/>
                <w:szCs w:val="24"/>
              </w:rPr>
              <w:t>08</w:t>
            </w:r>
            <w:r w:rsidR="00B62732">
              <w:rPr>
                <w:sz w:val="24"/>
                <w:szCs w:val="24"/>
                <w:lang w:val="en-US"/>
              </w:rPr>
              <w:t>.</w:t>
            </w:r>
            <w:r w:rsidR="004705C7">
              <w:rPr>
                <w:sz w:val="24"/>
                <w:szCs w:val="24"/>
                <w:lang w:val="en-US"/>
              </w:rPr>
              <w:t>2</w:t>
            </w:r>
            <w:r w:rsidR="00B62732">
              <w:rPr>
                <w:sz w:val="24"/>
                <w:szCs w:val="24"/>
              </w:rPr>
              <w:t>12</w:t>
            </w:r>
            <w:r w:rsidR="00B62732">
              <w:rPr>
                <w:sz w:val="24"/>
                <w:szCs w:val="24"/>
                <w:lang w:val="en-US"/>
              </w:rPr>
              <w:t>.</w:t>
            </w:r>
            <w:r w:rsidR="00B62732">
              <w:rPr>
                <w:sz w:val="24"/>
                <w:szCs w:val="24"/>
              </w:rPr>
              <w:t>4</w:t>
            </w:r>
            <w:r w:rsidR="00B62732">
              <w:rPr>
                <w:sz w:val="24"/>
                <w:szCs w:val="24"/>
                <w:lang w:val="en-US"/>
              </w:rPr>
              <w:t xml:space="preserve">.3 – </w:t>
            </w:r>
            <w:r>
              <w:rPr>
                <w:sz w:val="24"/>
                <w:szCs w:val="24"/>
              </w:rPr>
              <w:t>1</w:t>
            </w:r>
            <w:r w:rsidR="00B62732">
              <w:rPr>
                <w:sz w:val="24"/>
                <w:szCs w:val="24"/>
              </w:rPr>
              <w:t>08</w:t>
            </w:r>
            <w:r w:rsidR="00B62732">
              <w:rPr>
                <w:sz w:val="24"/>
                <w:szCs w:val="24"/>
                <w:lang w:val="en-US"/>
              </w:rPr>
              <w:t>.</w:t>
            </w:r>
            <w:r w:rsidR="004705C7">
              <w:rPr>
                <w:sz w:val="24"/>
                <w:szCs w:val="24"/>
                <w:lang w:val="en-US"/>
              </w:rPr>
              <w:t>2</w:t>
            </w:r>
            <w:r w:rsidR="00B62732">
              <w:rPr>
                <w:sz w:val="24"/>
                <w:szCs w:val="24"/>
              </w:rPr>
              <w:t>12</w:t>
            </w:r>
            <w:r w:rsidR="00B62732">
              <w:rPr>
                <w:sz w:val="24"/>
                <w:szCs w:val="24"/>
                <w:lang w:val="en-US"/>
              </w:rPr>
              <w:t>.</w:t>
            </w:r>
            <w:r w:rsidR="00B62732">
              <w:rPr>
                <w:sz w:val="24"/>
                <w:szCs w:val="24"/>
              </w:rPr>
              <w:t>4</w:t>
            </w:r>
            <w:r w:rsidR="00B62732">
              <w:rPr>
                <w:sz w:val="24"/>
                <w:szCs w:val="24"/>
                <w:lang w:val="en-US"/>
              </w:rPr>
              <w:t>.</w:t>
            </w:r>
            <w:r w:rsidR="00B62732">
              <w:rPr>
                <w:sz w:val="24"/>
                <w:szCs w:val="24"/>
              </w:rPr>
              <w:t>4</w:t>
            </w:r>
          </w:p>
        </w:tc>
      </w:tr>
    </w:tbl>
    <w:p w:rsidR="004D2489" w:rsidRDefault="004D2489" w:rsidP="003C4650">
      <w:pPr>
        <w:sectPr w:rsidR="004D2489">
          <w:type w:val="continuous"/>
          <w:pgSz w:w="11906" w:h="16838"/>
          <w:pgMar w:top="1440" w:right="1418" w:bottom="1440" w:left="1701" w:header="720" w:footer="720" w:gutter="0"/>
          <w:cols w:space="720"/>
          <w:docGrid w:linePitch="360"/>
        </w:sectPr>
      </w:pPr>
    </w:p>
    <w:p w:rsidR="004D2489" w:rsidRDefault="004D2489" w:rsidP="003C4650">
      <w:pPr>
        <w:sectPr w:rsidR="004D2489">
          <w:type w:val="continuous"/>
          <w:pgSz w:w="11906" w:h="16838"/>
          <w:pgMar w:top="1440" w:right="1418" w:bottom="1440" w:left="1701" w:header="720" w:footer="720" w:gutter="0"/>
          <w:cols w:space="720"/>
          <w:docGrid w:linePitch="360"/>
        </w:sectPr>
      </w:pPr>
    </w:p>
    <w:p w:rsidR="004D2489" w:rsidRDefault="004D2489" w:rsidP="003C4650">
      <w:pPr>
        <w:sectPr w:rsidR="004D2489">
          <w:type w:val="continuous"/>
          <w:pgSz w:w="11906" w:h="16838"/>
          <w:pgMar w:top="1440" w:right="1418" w:bottom="1440" w:left="1701" w:header="720" w:footer="720" w:gutter="0"/>
          <w:cols w:space="720"/>
          <w:docGrid w:linePitch="360"/>
        </w:sectPr>
      </w:pPr>
    </w:p>
    <w:p w:rsidR="004D2489" w:rsidRDefault="004D2489" w:rsidP="003C4650">
      <w:pPr>
        <w:sectPr w:rsidR="004D2489">
          <w:type w:val="continuous"/>
          <w:pgSz w:w="11906" w:h="16838"/>
          <w:pgMar w:top="1440" w:right="1418" w:bottom="1440" w:left="1701" w:header="720" w:footer="720" w:gutter="0"/>
          <w:cols w:space="720"/>
          <w:docGrid w:linePitch="360"/>
        </w:sectPr>
      </w:pPr>
    </w:p>
    <w:p w:rsidR="004D2489" w:rsidRPr="0054155B" w:rsidRDefault="004D2489" w:rsidP="003C4650">
      <w:pPr>
        <w:pStyle w:val="1"/>
        <w:jc w:val="right"/>
      </w:pPr>
      <w:r w:rsidRPr="0054155B">
        <w:lastRenderedPageBreak/>
        <w:t>Приложение 1</w:t>
      </w:r>
    </w:p>
    <w:p w:rsidR="004D2489" w:rsidRDefault="004D2489" w:rsidP="003C4650">
      <w:pPr>
        <w:rPr>
          <w:sz w:val="24"/>
        </w:rPr>
      </w:pPr>
    </w:p>
    <w:p w:rsidR="004D2489" w:rsidRDefault="004D2489" w:rsidP="003C4650">
      <w:pPr>
        <w:pStyle w:val="2"/>
        <w:jc w:val="center"/>
      </w:pPr>
      <w:r>
        <w:t>Варианты заданий</w:t>
      </w:r>
    </w:p>
    <w:p w:rsidR="00F07358" w:rsidRPr="00F07358" w:rsidRDefault="00F07358" w:rsidP="00F07358">
      <w:pPr>
        <w:jc w:val="center"/>
        <w:rPr>
          <w:sz w:val="24"/>
          <w:szCs w:val="24"/>
        </w:rPr>
      </w:pPr>
      <w:r w:rsidRPr="00F07358">
        <w:rPr>
          <w:sz w:val="24"/>
          <w:szCs w:val="24"/>
        </w:rPr>
        <w:t>(отдельный файл для каждой группы)</w:t>
      </w:r>
    </w:p>
    <w:p w:rsidR="00F42FA1" w:rsidRPr="00F07358" w:rsidRDefault="00F42FA1" w:rsidP="003C4650"/>
    <w:tbl>
      <w:tblPr>
        <w:tblW w:w="0" w:type="auto"/>
        <w:tblInd w:w="-15" w:type="dxa"/>
        <w:tblLayout w:type="fixed"/>
        <w:tblLook w:val="0000"/>
      </w:tblPr>
      <w:tblGrid>
        <w:gridCol w:w="1242"/>
        <w:gridCol w:w="2127"/>
        <w:gridCol w:w="2268"/>
        <w:gridCol w:w="2283"/>
        <w:gridCol w:w="2835"/>
        <w:gridCol w:w="3402"/>
      </w:tblGrid>
      <w:tr w:rsidR="00235F05" w:rsidRPr="0079589A" w:rsidTr="00351A2C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35F05" w:rsidRPr="0079589A" w:rsidRDefault="00235F05" w:rsidP="003C4650">
            <w:pPr>
              <w:pStyle w:val="3"/>
              <w:snapToGrid w:val="0"/>
            </w:pPr>
            <w:r w:rsidRPr="0079589A">
              <w:t>Вариант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35F05" w:rsidRPr="0079589A" w:rsidRDefault="00235F05" w:rsidP="003C4650">
            <w:pPr>
              <w:snapToGrid w:val="0"/>
              <w:jc w:val="center"/>
              <w:rPr>
                <w:b/>
                <w:sz w:val="24"/>
                <w:lang w:val="en-US"/>
              </w:rPr>
            </w:pPr>
            <w:proofErr w:type="spellStart"/>
            <w:r w:rsidRPr="0079589A">
              <w:rPr>
                <w:b/>
                <w:sz w:val="24"/>
                <w:lang w:val="en-US"/>
              </w:rPr>
              <w:t>Конфигурация</w:t>
            </w:r>
            <w:proofErr w:type="spellEnd"/>
            <w:r w:rsidRPr="0079589A">
              <w:rPr>
                <w:b/>
                <w:sz w:val="24"/>
                <w:lang w:val="en-US"/>
              </w:rPr>
              <w:t xml:space="preserve"> </w:t>
            </w:r>
          </w:p>
          <w:p w:rsidR="00235F05" w:rsidRPr="0079589A" w:rsidRDefault="00235F05" w:rsidP="003C4650">
            <w:pPr>
              <w:jc w:val="center"/>
              <w:rPr>
                <w:b/>
                <w:sz w:val="24"/>
                <w:lang w:val="en-US"/>
              </w:rPr>
            </w:pPr>
            <w:proofErr w:type="spellStart"/>
            <w:r w:rsidRPr="0079589A">
              <w:rPr>
                <w:b/>
                <w:sz w:val="24"/>
                <w:lang w:val="en-US"/>
              </w:rPr>
              <w:t>зон</w:t>
            </w:r>
            <w:proofErr w:type="spellEnd"/>
          </w:p>
          <w:p w:rsidR="00235F05" w:rsidRPr="0079589A" w:rsidRDefault="00235F05" w:rsidP="003C4650">
            <w:pPr>
              <w:jc w:val="center"/>
              <w:rPr>
                <w:b/>
                <w:sz w:val="24"/>
                <w:lang w:val="en-US"/>
              </w:rPr>
            </w:pPr>
            <w:proofErr w:type="spellStart"/>
            <w:r w:rsidRPr="0079589A">
              <w:rPr>
                <w:b/>
                <w:sz w:val="24"/>
                <w:lang w:val="en-US"/>
              </w:rPr>
              <w:t>подключения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35F05" w:rsidRPr="0079589A" w:rsidRDefault="00235F05" w:rsidP="003C4650">
            <w:pPr>
              <w:snapToGrid w:val="0"/>
              <w:jc w:val="center"/>
              <w:rPr>
                <w:b/>
                <w:sz w:val="24"/>
              </w:rPr>
            </w:pPr>
            <w:r w:rsidRPr="0079589A">
              <w:rPr>
                <w:b/>
                <w:sz w:val="24"/>
              </w:rPr>
              <w:t>Количество точек подключения</w:t>
            </w:r>
          </w:p>
          <w:p w:rsidR="00235F05" w:rsidRPr="0079589A" w:rsidRDefault="00235F05" w:rsidP="003C4650">
            <w:pPr>
              <w:jc w:val="center"/>
              <w:rPr>
                <w:b/>
                <w:sz w:val="24"/>
              </w:rPr>
            </w:pPr>
            <w:r w:rsidRPr="0079589A">
              <w:rPr>
                <w:b/>
                <w:sz w:val="24"/>
              </w:rPr>
              <w:t>в зонах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35F05" w:rsidRPr="0079589A" w:rsidRDefault="00235F05" w:rsidP="003C4650">
            <w:pPr>
              <w:snapToGrid w:val="0"/>
              <w:jc w:val="center"/>
              <w:rPr>
                <w:b/>
                <w:sz w:val="24"/>
                <w:lang w:val="en-US"/>
              </w:rPr>
            </w:pPr>
            <w:proofErr w:type="spellStart"/>
            <w:r w:rsidRPr="0079589A">
              <w:rPr>
                <w:b/>
                <w:sz w:val="24"/>
                <w:lang w:val="en-US"/>
              </w:rPr>
              <w:t>Количество</w:t>
            </w:r>
            <w:proofErr w:type="spellEnd"/>
            <w:r w:rsidRPr="0079589A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79589A">
              <w:rPr>
                <w:b/>
                <w:sz w:val="24"/>
                <w:lang w:val="en-US"/>
              </w:rPr>
              <w:t>сотрудников</w:t>
            </w:r>
            <w:proofErr w:type="spellEnd"/>
            <w:r w:rsidRPr="0079589A">
              <w:rPr>
                <w:b/>
                <w:sz w:val="24"/>
                <w:lang w:val="en-US"/>
              </w:rPr>
              <w:t xml:space="preserve"> в </w:t>
            </w:r>
            <w:proofErr w:type="spellStart"/>
            <w:r w:rsidRPr="0079589A">
              <w:rPr>
                <w:b/>
                <w:sz w:val="24"/>
                <w:lang w:val="en-US"/>
              </w:rPr>
              <w:t>группах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35F05" w:rsidRPr="0079589A" w:rsidRDefault="00235F05" w:rsidP="003C4650">
            <w:pPr>
              <w:snapToGrid w:val="0"/>
              <w:jc w:val="center"/>
              <w:rPr>
                <w:b/>
                <w:sz w:val="24"/>
              </w:rPr>
            </w:pPr>
            <w:r w:rsidRPr="0079589A">
              <w:rPr>
                <w:b/>
                <w:sz w:val="24"/>
              </w:rPr>
              <w:t>Рост числа сотрудников</w:t>
            </w:r>
          </w:p>
          <w:p w:rsidR="00235F05" w:rsidRPr="0079589A" w:rsidRDefault="00235F05" w:rsidP="003C4650">
            <w:pPr>
              <w:jc w:val="center"/>
              <w:rPr>
                <w:b/>
                <w:sz w:val="24"/>
              </w:rPr>
            </w:pPr>
            <w:r w:rsidRPr="0079589A">
              <w:rPr>
                <w:b/>
                <w:sz w:val="24"/>
              </w:rPr>
              <w:t xml:space="preserve"> (в каждой группе),%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5F05" w:rsidRPr="0079589A" w:rsidRDefault="00235F05" w:rsidP="003C4650">
            <w:pPr>
              <w:snapToGrid w:val="0"/>
              <w:jc w:val="center"/>
              <w:rPr>
                <w:b/>
                <w:sz w:val="24"/>
              </w:rPr>
            </w:pPr>
            <w:r w:rsidRPr="0079589A">
              <w:rPr>
                <w:b/>
                <w:sz w:val="24"/>
              </w:rPr>
              <w:t>Максимальная стоимость для задания</w:t>
            </w:r>
          </w:p>
          <w:p w:rsidR="00235F05" w:rsidRPr="0079589A" w:rsidRDefault="00235F05" w:rsidP="003C4650">
            <w:pPr>
              <w:jc w:val="center"/>
              <w:rPr>
                <w:b/>
                <w:sz w:val="24"/>
              </w:rPr>
            </w:pPr>
            <w:r w:rsidRPr="0079589A">
              <w:rPr>
                <w:b/>
                <w:sz w:val="24"/>
              </w:rPr>
              <w:t xml:space="preserve"> № 3, (</w:t>
            </w:r>
            <w:proofErr w:type="spellStart"/>
            <w:r w:rsidRPr="0079589A">
              <w:rPr>
                <w:b/>
                <w:sz w:val="24"/>
              </w:rPr>
              <w:t>у.е</w:t>
            </w:r>
            <w:proofErr w:type="spellEnd"/>
            <w:r w:rsidRPr="0079589A">
              <w:rPr>
                <w:b/>
                <w:sz w:val="24"/>
              </w:rPr>
              <w:t xml:space="preserve">.) </w:t>
            </w:r>
          </w:p>
        </w:tc>
      </w:tr>
      <w:tr w:rsidR="00BA61FE" w:rsidRPr="0079589A" w:rsidTr="003C4650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BA61FE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3C4650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E92EA1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840D47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684233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</w:tr>
      <w:tr w:rsidR="00BA61FE" w:rsidRPr="0079589A" w:rsidTr="003C4650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BA61FE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3C4650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3C4650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3C4650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3C4650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A61FE" w:rsidRPr="003C4650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</w:tr>
      <w:tr w:rsidR="00BA61FE" w:rsidRPr="0079589A" w:rsidTr="003C4650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BA61FE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3C4650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E92EA1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</w:rPr>
            </w:pPr>
          </w:p>
        </w:tc>
      </w:tr>
      <w:tr w:rsidR="00BA61FE" w:rsidRPr="0079589A" w:rsidTr="003C4650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BA61FE">
            <w:pPr>
              <w:snapToGrid w:val="0"/>
              <w:jc w:val="center"/>
              <w:rPr>
                <w:sz w:val="24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3C4650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E92EA1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</w:tr>
      <w:tr w:rsidR="00BA61FE" w:rsidRPr="0079589A" w:rsidTr="003C4650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BA61FE" w:rsidRDefault="00BA61FE" w:rsidP="00BA61FE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3C4650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E92EA1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</w:tr>
      <w:tr w:rsidR="00BA61FE" w:rsidRPr="0079589A" w:rsidTr="003C4650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BA61FE" w:rsidRDefault="00BA61FE" w:rsidP="00BA61FE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3C4650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E92EA1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</w:tr>
      <w:tr w:rsidR="00BA61FE" w:rsidRPr="0079589A" w:rsidTr="003C4650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BA61FE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3C4650">
            <w:pPr>
              <w:pStyle w:val="1"/>
              <w:snapToGrid w:val="0"/>
              <w:rPr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E92EA1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</w:tr>
      <w:tr w:rsidR="00BA61FE" w:rsidRPr="0079589A" w:rsidTr="003C4650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BA61FE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3C4650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E92EA1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</w:tr>
      <w:tr w:rsidR="00BA61FE" w:rsidRPr="0079589A" w:rsidTr="003C4650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BA61FE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3C4650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E92EA1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</w:tr>
      <w:tr w:rsidR="00BA61FE" w:rsidRPr="0079589A" w:rsidTr="003C4650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BA61FE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3C4650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E92EA1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</w:tr>
      <w:tr w:rsidR="00BA61FE" w:rsidRPr="0079589A" w:rsidTr="003C4650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BA61FE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3C4650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203BAD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A61FE" w:rsidRPr="0079589A" w:rsidRDefault="00BA61FE" w:rsidP="00D663DA">
            <w:pPr>
              <w:snapToGrid w:val="0"/>
              <w:jc w:val="center"/>
              <w:rPr>
                <w:sz w:val="24"/>
                <w:lang w:val="en-US"/>
              </w:rPr>
            </w:pPr>
          </w:p>
        </w:tc>
      </w:tr>
    </w:tbl>
    <w:p w:rsidR="004D2489" w:rsidRDefault="004D2489" w:rsidP="003C4650">
      <w:pPr>
        <w:sectPr w:rsidR="004D2489">
          <w:pgSz w:w="16838" w:h="11906" w:orient="landscape"/>
          <w:pgMar w:top="1418" w:right="1440" w:bottom="1701" w:left="1440" w:header="720" w:footer="720" w:gutter="0"/>
          <w:cols w:space="720"/>
          <w:docGrid w:linePitch="360"/>
        </w:sectPr>
      </w:pPr>
    </w:p>
    <w:p w:rsidR="004D2489" w:rsidRDefault="004D2489" w:rsidP="003C4650">
      <w:pPr>
        <w:rPr>
          <w:lang w:val="en-US"/>
        </w:rPr>
      </w:pPr>
    </w:p>
    <w:p w:rsidR="004D2489" w:rsidRDefault="004D2489" w:rsidP="003C4650">
      <w:pPr>
        <w:rPr>
          <w:lang w:val="en-US"/>
        </w:rPr>
      </w:pPr>
    </w:p>
    <w:p w:rsidR="004D2489" w:rsidRDefault="004D2489" w:rsidP="003C4650">
      <w:pPr>
        <w:rPr>
          <w:lang w:val="en-US"/>
        </w:rPr>
      </w:pPr>
    </w:p>
    <w:p w:rsidR="004D2489" w:rsidRDefault="004D2489" w:rsidP="003C4650">
      <w:pPr>
        <w:pStyle w:val="8"/>
      </w:pPr>
      <w:r>
        <w:t>Приложение 2</w:t>
      </w:r>
    </w:p>
    <w:p w:rsidR="004D2489" w:rsidRDefault="004D2489" w:rsidP="003C4650">
      <w:pPr>
        <w:rPr>
          <w:b/>
          <w:sz w:val="24"/>
        </w:rPr>
      </w:pPr>
    </w:p>
    <w:p w:rsidR="004D2489" w:rsidRDefault="004D2489" w:rsidP="003C4650">
      <w:pPr>
        <w:pStyle w:val="4"/>
        <w:rPr>
          <w:lang w:val="ru-RU"/>
        </w:rPr>
      </w:pPr>
      <w:r>
        <w:rPr>
          <w:lang w:val="ru-RU"/>
        </w:rPr>
        <w:t>Конфигурации зон подключения</w:t>
      </w:r>
    </w:p>
    <w:p w:rsidR="004D2489" w:rsidRDefault="004D2489" w:rsidP="003C4650"/>
    <w:p w:rsidR="004D2489" w:rsidRDefault="004D2489" w:rsidP="003C4650"/>
    <w:tbl>
      <w:tblPr>
        <w:tblW w:w="9479" w:type="dxa"/>
        <w:tblInd w:w="-15" w:type="dxa"/>
        <w:tblLayout w:type="fixed"/>
        <w:tblLook w:val="0000"/>
      </w:tblPr>
      <w:tblGrid>
        <w:gridCol w:w="1951"/>
        <w:gridCol w:w="7528"/>
      </w:tblGrid>
      <w:tr w:rsidR="004D2489" w:rsidTr="000E3211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Конфигурация</w:t>
            </w:r>
          </w:p>
        </w:tc>
        <w:tc>
          <w:tcPr>
            <w:tcW w:w="7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Изображение</w:t>
            </w:r>
          </w:p>
        </w:tc>
      </w:tr>
      <w:tr w:rsidR="004D2489" w:rsidTr="000E3211">
        <w:trPr>
          <w:trHeight w:val="5522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b/>
                <w:sz w:val="24"/>
              </w:rPr>
            </w:pPr>
          </w:p>
          <w:p w:rsidR="004D2489" w:rsidRDefault="004D2489" w:rsidP="003C4650">
            <w:pPr>
              <w:jc w:val="center"/>
            </w:pPr>
          </w:p>
          <w:p w:rsidR="004D2489" w:rsidRDefault="004D2489" w:rsidP="003C4650">
            <w:pPr>
              <w:jc w:val="center"/>
            </w:pPr>
          </w:p>
          <w:p w:rsidR="004D2489" w:rsidRDefault="004D2489" w:rsidP="003C4650">
            <w:pPr>
              <w:jc w:val="center"/>
            </w:pPr>
          </w:p>
          <w:p w:rsidR="004D2489" w:rsidRDefault="000E3211" w:rsidP="003C4650">
            <w:pPr>
              <w:pStyle w:val="7"/>
              <w:jc w:val="center"/>
            </w:pPr>
            <w:r>
              <w:t>F1</w:t>
            </w:r>
            <w:r w:rsidR="004D2489">
              <w:t>-1</w:t>
            </w:r>
          </w:p>
        </w:tc>
        <w:tc>
          <w:tcPr>
            <w:tcW w:w="7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0E3211" w:rsidP="003C4650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641850" cy="2896308"/>
                  <wp:effectExtent l="19050" t="0" r="6350" b="0"/>
                  <wp:docPr id="16" name="Рисунок 1" descr="C:\Users\fish\Desktop\МЭИ\Расчетное-задание-2018\A-6\F1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fish\Desktop\МЭИ\Расчетное-задание-2018\A-6\F1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1850" cy="2896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489" w:rsidTr="000E3211">
        <w:trPr>
          <w:trHeight w:val="608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0E3211" w:rsidP="003C4650">
            <w:pPr>
              <w:pStyle w:val="9"/>
            </w:pPr>
            <w:r>
              <w:t>F1</w:t>
            </w:r>
            <w:r w:rsidR="004D2489">
              <w:t>-2</w:t>
            </w:r>
          </w:p>
        </w:tc>
        <w:tc>
          <w:tcPr>
            <w:tcW w:w="7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0E3211" w:rsidP="003C4650">
            <w:pPr>
              <w:rPr>
                <w:b/>
                <w:sz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641850" cy="2899567"/>
                  <wp:effectExtent l="19050" t="0" r="6350" b="0"/>
                  <wp:docPr id="17" name="Рисунок 2" descr="C:\Users\fish\Desktop\МЭИ\Расчетное-задание-2018\A-6\F1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fish\Desktop\МЭИ\Расчетное-задание-2018\A-6\F1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403" cy="2895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489" w:rsidTr="000E3211">
        <w:trPr>
          <w:trHeight w:val="594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b/>
                <w:sz w:val="24"/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CB74FD" w:rsidP="003C4650">
            <w:pPr>
              <w:pStyle w:val="9"/>
            </w:pPr>
            <w:r>
              <w:t>F1</w:t>
            </w:r>
            <w:r w:rsidR="004D2489">
              <w:t>-3</w:t>
            </w:r>
          </w:p>
        </w:tc>
        <w:tc>
          <w:tcPr>
            <w:tcW w:w="7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CB74FD" w:rsidP="003C4650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641850" cy="2899566"/>
                  <wp:effectExtent l="19050" t="0" r="6350" b="0"/>
                  <wp:docPr id="18" name="Рисунок 3" descr="C:\Users\fish\Desktop\МЭИ\Расчетное-задание-2018\A-6\F1-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fish\Desktop\МЭИ\Расчетное-задание-2018\A-6\F1-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408" cy="29036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489" w:rsidTr="000E3211">
        <w:trPr>
          <w:trHeight w:val="608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CB74FD" w:rsidP="003C4650">
            <w:pPr>
              <w:pStyle w:val="9"/>
            </w:pPr>
            <w:r>
              <w:t>F1</w:t>
            </w:r>
            <w:r w:rsidR="004D2489">
              <w:t>-4</w:t>
            </w:r>
          </w:p>
        </w:tc>
        <w:tc>
          <w:tcPr>
            <w:tcW w:w="7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CB74FD" w:rsidP="003C4650">
            <w:r>
              <w:rPr>
                <w:noProof/>
                <w:lang w:eastAsia="ru-RU"/>
              </w:rPr>
              <w:drawing>
                <wp:inline distT="0" distB="0" distL="0" distR="0">
                  <wp:extent cx="4635500" cy="2895600"/>
                  <wp:effectExtent l="19050" t="0" r="0" b="0"/>
                  <wp:docPr id="19" name="Рисунок 4" descr="C:\Users\fish\Desktop\МЭИ\Расчетное-задание-2018\A-6\F1-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fish\Desktop\МЭИ\Расчетное-задание-2018\A-6\F1-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00" cy="2895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2489" w:rsidRDefault="004D2489" w:rsidP="003C4650"/>
    <w:p w:rsidR="004D2489" w:rsidRDefault="004D2489" w:rsidP="003C4650">
      <w:pPr>
        <w:rPr>
          <w:lang w:val="en-US"/>
        </w:rPr>
      </w:pPr>
    </w:p>
    <w:p w:rsidR="004D2489" w:rsidRDefault="004D2489" w:rsidP="003C4650">
      <w:pPr>
        <w:rPr>
          <w:lang w:val="en-US"/>
        </w:rPr>
      </w:pPr>
    </w:p>
    <w:p w:rsidR="004D2489" w:rsidRDefault="004D2489" w:rsidP="003C4650">
      <w:pPr>
        <w:rPr>
          <w:lang w:val="en-US"/>
        </w:rPr>
      </w:pPr>
    </w:p>
    <w:p w:rsidR="004D2489" w:rsidRDefault="004D2489" w:rsidP="003C4650">
      <w:pPr>
        <w:rPr>
          <w:lang w:val="en-US"/>
        </w:rPr>
      </w:pPr>
    </w:p>
    <w:p w:rsidR="004D2489" w:rsidRDefault="004D2489" w:rsidP="003C4650">
      <w:pPr>
        <w:rPr>
          <w:lang w:val="en-US"/>
        </w:rPr>
      </w:pPr>
    </w:p>
    <w:p w:rsidR="004D2489" w:rsidRDefault="004D2489" w:rsidP="003C4650">
      <w:pPr>
        <w:rPr>
          <w:sz w:val="24"/>
          <w:lang w:val="en-US"/>
        </w:rPr>
      </w:pPr>
    </w:p>
    <w:p w:rsidR="004D2489" w:rsidRDefault="004D2489" w:rsidP="003C4650">
      <w:pPr>
        <w:rPr>
          <w:sz w:val="24"/>
          <w:lang w:val="en-US"/>
        </w:rPr>
      </w:pPr>
    </w:p>
    <w:tbl>
      <w:tblPr>
        <w:tblW w:w="0" w:type="auto"/>
        <w:tblInd w:w="-15" w:type="dxa"/>
        <w:tblLayout w:type="fixed"/>
        <w:tblLook w:val="0000"/>
      </w:tblPr>
      <w:tblGrid>
        <w:gridCol w:w="1951"/>
        <w:gridCol w:w="7401"/>
      </w:tblGrid>
      <w:tr w:rsidR="004D2489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Конфигурация</w:t>
            </w:r>
          </w:p>
        </w:tc>
        <w:tc>
          <w:tcPr>
            <w:tcW w:w="7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Изображение</w:t>
            </w:r>
          </w:p>
        </w:tc>
      </w:tr>
      <w:tr w:rsidR="004D2489">
        <w:trPr>
          <w:trHeight w:val="594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b/>
                <w:sz w:val="24"/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CB74FD" w:rsidP="003C4650">
            <w:pPr>
              <w:pStyle w:val="9"/>
            </w:pPr>
            <w:r>
              <w:t>F1</w:t>
            </w:r>
            <w:r w:rsidR="004D2489">
              <w:t>-5</w:t>
            </w:r>
          </w:p>
        </w:tc>
        <w:tc>
          <w:tcPr>
            <w:tcW w:w="7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CB74FD" w:rsidP="003C4650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559300" cy="2844800"/>
                  <wp:effectExtent l="19050" t="0" r="0" b="0"/>
                  <wp:docPr id="20" name="Рисунок 5" descr="C:\Users\fish\Desktop\МЭИ\Расчетное-задание-2018\A-6\F1-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fish\Desktop\МЭИ\Расчетное-задание-2018\A-6\F1-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0" cy="284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489">
        <w:trPr>
          <w:trHeight w:val="608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8A52BA" w:rsidP="003C4650">
            <w:pPr>
              <w:pStyle w:val="9"/>
            </w:pPr>
            <w:r>
              <w:t>F1</w:t>
            </w:r>
            <w:r w:rsidR="004D2489">
              <w:t>-6</w:t>
            </w:r>
          </w:p>
        </w:tc>
        <w:tc>
          <w:tcPr>
            <w:tcW w:w="7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8A52BA" w:rsidP="003C4650">
            <w:r>
              <w:rPr>
                <w:noProof/>
                <w:lang w:eastAsia="ru-RU"/>
              </w:rPr>
              <w:drawing>
                <wp:inline distT="0" distB="0" distL="0" distR="0">
                  <wp:extent cx="4559300" cy="2844800"/>
                  <wp:effectExtent l="19050" t="0" r="0" b="0"/>
                  <wp:docPr id="21" name="Рисунок 6" descr="C:\Users\fish\Desktop\МЭИ\Расчетное-задание-2018\A-6\F1-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fish\Desktop\МЭИ\Расчетное-задание-2018\A-6\F1-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0" cy="284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2489" w:rsidRDefault="004D2489" w:rsidP="003C4650"/>
    <w:p w:rsidR="004D2489" w:rsidRDefault="004D2489" w:rsidP="003C4650">
      <w:pPr>
        <w:rPr>
          <w:sz w:val="24"/>
          <w:lang w:val="en-US"/>
        </w:rPr>
      </w:pPr>
    </w:p>
    <w:p w:rsidR="004D2489" w:rsidRDefault="004D2489" w:rsidP="003C4650">
      <w:pPr>
        <w:rPr>
          <w:sz w:val="24"/>
          <w:lang w:val="en-US"/>
        </w:rPr>
      </w:pPr>
    </w:p>
    <w:tbl>
      <w:tblPr>
        <w:tblW w:w="9352" w:type="dxa"/>
        <w:tblInd w:w="-15" w:type="dxa"/>
        <w:tblLayout w:type="fixed"/>
        <w:tblLook w:val="0000"/>
      </w:tblPr>
      <w:tblGrid>
        <w:gridCol w:w="1951"/>
        <w:gridCol w:w="7401"/>
      </w:tblGrid>
      <w:tr w:rsidR="004D2489" w:rsidTr="00900B01">
        <w:trPr>
          <w:trHeight w:val="594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b/>
                <w:sz w:val="24"/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8A52BA" w:rsidP="003C4650">
            <w:pPr>
              <w:pStyle w:val="9"/>
            </w:pPr>
            <w:r>
              <w:t>F</w:t>
            </w:r>
            <w:r w:rsidR="00900B01">
              <w:t>2</w:t>
            </w:r>
            <w:r w:rsidR="004D2489">
              <w:t>-</w:t>
            </w:r>
            <w:r w:rsidR="00900B01">
              <w:t>1</w:t>
            </w:r>
          </w:p>
        </w:tc>
        <w:tc>
          <w:tcPr>
            <w:tcW w:w="7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8A52BA" w:rsidP="003C4650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559300" cy="2844800"/>
                  <wp:effectExtent l="19050" t="0" r="0" b="0"/>
                  <wp:docPr id="22" name="Рисунок 7" descr="C:\Users\fish\Desktop\МЭИ\Расчетное-задание-2018\A-6\F2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fish\Desktop\МЭИ\Расчетное-задание-2018\A-6\F2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0" cy="284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489" w:rsidTr="00900B01">
        <w:trPr>
          <w:trHeight w:val="608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8A52BA" w:rsidP="003C4650">
            <w:pPr>
              <w:pStyle w:val="9"/>
            </w:pPr>
            <w:r>
              <w:t>F</w:t>
            </w:r>
            <w:r w:rsidR="00900B01">
              <w:t>2</w:t>
            </w:r>
            <w:r w:rsidR="004D2489">
              <w:t>-</w:t>
            </w:r>
            <w:r w:rsidR="00900B01">
              <w:t>2</w:t>
            </w:r>
          </w:p>
        </w:tc>
        <w:tc>
          <w:tcPr>
            <w:tcW w:w="7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8A52BA" w:rsidP="003C4650">
            <w:r>
              <w:rPr>
                <w:noProof/>
                <w:lang w:eastAsia="ru-RU"/>
              </w:rPr>
              <w:drawing>
                <wp:inline distT="0" distB="0" distL="0" distR="0">
                  <wp:extent cx="4559300" cy="2844800"/>
                  <wp:effectExtent l="19050" t="0" r="0" b="0"/>
                  <wp:docPr id="23" name="Рисунок 8" descr="C:\Users\fish\Desktop\МЭИ\Расчетное-задание-2018\A-6\F2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fish\Desktop\МЭИ\Расчетное-задание-2018\A-6\F2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0" cy="284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2489" w:rsidRDefault="004D2489" w:rsidP="003C4650"/>
    <w:p w:rsidR="004D2489" w:rsidRDefault="004D2489" w:rsidP="003C4650">
      <w:pPr>
        <w:rPr>
          <w:sz w:val="24"/>
          <w:lang w:val="en-US"/>
        </w:rPr>
      </w:pPr>
    </w:p>
    <w:p w:rsidR="004D2489" w:rsidRDefault="004D2489" w:rsidP="003C4650">
      <w:pPr>
        <w:rPr>
          <w:sz w:val="24"/>
          <w:lang w:val="en-US"/>
        </w:rPr>
      </w:pPr>
    </w:p>
    <w:p w:rsidR="004D2489" w:rsidRDefault="004D2489" w:rsidP="003C4650">
      <w:pPr>
        <w:rPr>
          <w:sz w:val="24"/>
          <w:lang w:val="en-US"/>
        </w:rPr>
      </w:pPr>
    </w:p>
    <w:p w:rsidR="004D2489" w:rsidRDefault="004D2489" w:rsidP="003C4650">
      <w:pPr>
        <w:rPr>
          <w:sz w:val="24"/>
          <w:lang w:val="en-US"/>
        </w:rPr>
      </w:pPr>
    </w:p>
    <w:p w:rsidR="004D2489" w:rsidRDefault="004D2489" w:rsidP="003C4650">
      <w:pPr>
        <w:rPr>
          <w:sz w:val="24"/>
          <w:lang w:val="en-US"/>
        </w:rPr>
      </w:pPr>
    </w:p>
    <w:p w:rsidR="004D2489" w:rsidRDefault="004D2489" w:rsidP="003C4650">
      <w:pPr>
        <w:rPr>
          <w:sz w:val="24"/>
          <w:lang w:val="en-US"/>
        </w:rPr>
      </w:pPr>
    </w:p>
    <w:tbl>
      <w:tblPr>
        <w:tblW w:w="9352" w:type="dxa"/>
        <w:tblInd w:w="-15" w:type="dxa"/>
        <w:tblLayout w:type="fixed"/>
        <w:tblLook w:val="0000"/>
      </w:tblPr>
      <w:tblGrid>
        <w:gridCol w:w="1951"/>
        <w:gridCol w:w="7401"/>
      </w:tblGrid>
      <w:tr w:rsidR="004D2489" w:rsidTr="00900B01">
        <w:trPr>
          <w:trHeight w:val="608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8A52BA" w:rsidP="003C4650">
            <w:pPr>
              <w:pStyle w:val="9"/>
            </w:pPr>
            <w:r>
              <w:t>F2</w:t>
            </w:r>
            <w:r w:rsidR="004D2489">
              <w:t>-</w:t>
            </w:r>
            <w:r w:rsidR="00900B01">
              <w:t>3</w:t>
            </w:r>
          </w:p>
        </w:tc>
        <w:tc>
          <w:tcPr>
            <w:tcW w:w="7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8A52BA" w:rsidP="003C4650">
            <w:r>
              <w:rPr>
                <w:noProof/>
                <w:lang w:eastAsia="ru-RU"/>
              </w:rPr>
              <w:drawing>
                <wp:inline distT="0" distB="0" distL="0" distR="0">
                  <wp:extent cx="4559300" cy="2844800"/>
                  <wp:effectExtent l="19050" t="0" r="0" b="0"/>
                  <wp:docPr id="24" name="Рисунок 9" descr="C:\Users\fish\Desktop\МЭИ\Расчетное-задание-2018\A-6\F2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fish\Desktop\МЭИ\Расчетное-задание-2018\A-6\F2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0" cy="284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489" w:rsidTr="00900B01">
        <w:trPr>
          <w:trHeight w:val="594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b/>
                <w:sz w:val="24"/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8A52BA" w:rsidP="003C4650">
            <w:pPr>
              <w:pStyle w:val="9"/>
            </w:pPr>
            <w:r>
              <w:t>F2</w:t>
            </w:r>
            <w:r w:rsidR="004D2489">
              <w:t>-</w:t>
            </w:r>
            <w:r w:rsidR="00900B01">
              <w:t>4</w:t>
            </w:r>
          </w:p>
        </w:tc>
        <w:tc>
          <w:tcPr>
            <w:tcW w:w="7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8A52BA" w:rsidP="003C4650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559300" cy="2844800"/>
                  <wp:effectExtent l="19050" t="0" r="0" b="0"/>
                  <wp:docPr id="25" name="Рисунок 10" descr="C:\Users\fish\Desktop\МЭИ\Расчетное-задание-2018\A-6\F2-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fish\Desktop\МЭИ\Расчетное-задание-2018\A-6\F2-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0" cy="284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489" w:rsidTr="00900B01">
        <w:trPr>
          <w:trHeight w:val="608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8A52BA" w:rsidP="003C4650">
            <w:pPr>
              <w:pStyle w:val="9"/>
            </w:pPr>
            <w:r>
              <w:t>F2</w:t>
            </w:r>
            <w:r w:rsidR="004D2489">
              <w:t>-</w:t>
            </w:r>
            <w:r w:rsidR="00900B01">
              <w:t>5</w:t>
            </w:r>
          </w:p>
        </w:tc>
        <w:tc>
          <w:tcPr>
            <w:tcW w:w="7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4D2489" w:rsidP="003C4650">
            <w:pPr>
              <w:rPr>
                <w:lang w:val="en-US"/>
              </w:rPr>
            </w:pPr>
          </w:p>
          <w:p w:rsidR="004D2489" w:rsidRDefault="008A52BA" w:rsidP="003C4650">
            <w:r>
              <w:rPr>
                <w:noProof/>
                <w:lang w:eastAsia="ru-RU"/>
              </w:rPr>
              <w:drawing>
                <wp:inline distT="0" distB="0" distL="0" distR="0">
                  <wp:extent cx="4559300" cy="2844800"/>
                  <wp:effectExtent l="19050" t="0" r="0" b="0"/>
                  <wp:docPr id="26" name="Рисунок 11" descr="C:\Users\fish\Desktop\МЭИ\Расчетное-задание-2018\A-6\F2-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fish\Desktop\МЭИ\Расчетное-задание-2018\A-6\F2-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0" cy="284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9D3" w:rsidTr="00900B01">
        <w:trPr>
          <w:trHeight w:val="594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79D3" w:rsidRDefault="001279D3" w:rsidP="003C4650">
            <w:pPr>
              <w:snapToGrid w:val="0"/>
              <w:rPr>
                <w:b/>
                <w:sz w:val="24"/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pStyle w:val="9"/>
            </w:pPr>
            <w:r>
              <w:t>F2-</w:t>
            </w:r>
            <w:r w:rsidR="00900B01">
              <w:t>6</w:t>
            </w:r>
          </w:p>
        </w:tc>
        <w:tc>
          <w:tcPr>
            <w:tcW w:w="7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79D3" w:rsidRDefault="001279D3" w:rsidP="003C4650">
            <w:pPr>
              <w:snapToGrid w:val="0"/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559300" cy="2844800"/>
                  <wp:effectExtent l="19050" t="0" r="0" b="0"/>
                  <wp:docPr id="31" name="Рисунок 12" descr="C:\Users\fish\Desktop\МЭИ\Расчетное-задание-2018\A-6\F2-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fish\Desktop\МЭИ\Расчетное-задание-2018\A-6\F2-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0" cy="284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9D3" w:rsidTr="00900B01">
        <w:trPr>
          <w:trHeight w:val="608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79D3" w:rsidRDefault="001279D3" w:rsidP="003C4650">
            <w:pPr>
              <w:snapToGrid w:val="0"/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pStyle w:val="9"/>
            </w:pPr>
            <w:r>
              <w:t>F2-</w:t>
            </w:r>
            <w:r w:rsidR="00900B01">
              <w:t>7</w:t>
            </w:r>
          </w:p>
        </w:tc>
        <w:tc>
          <w:tcPr>
            <w:tcW w:w="7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79D3" w:rsidRDefault="001279D3" w:rsidP="003C4650">
            <w:pPr>
              <w:snapToGrid w:val="0"/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r>
              <w:rPr>
                <w:noProof/>
                <w:lang w:eastAsia="ru-RU"/>
              </w:rPr>
              <w:drawing>
                <wp:inline distT="0" distB="0" distL="0" distR="0">
                  <wp:extent cx="4559300" cy="2844800"/>
                  <wp:effectExtent l="19050" t="0" r="0" b="0"/>
                  <wp:docPr id="32" name="Рисунок 13" descr="C:\Users\fish\Desktop\МЭИ\Расчетное-задание-2018\A-6\F2-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fish\Desktop\МЭИ\Расчетное-задание-2018\A-6\F2-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0" cy="284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9D3" w:rsidTr="00900B01">
        <w:trPr>
          <w:trHeight w:val="594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79D3" w:rsidRDefault="001279D3" w:rsidP="003C4650">
            <w:pPr>
              <w:snapToGrid w:val="0"/>
              <w:rPr>
                <w:b/>
                <w:sz w:val="24"/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pStyle w:val="9"/>
            </w:pPr>
            <w:r>
              <w:t>F2-</w:t>
            </w:r>
            <w:r w:rsidR="00900B01">
              <w:t>8</w:t>
            </w:r>
          </w:p>
        </w:tc>
        <w:tc>
          <w:tcPr>
            <w:tcW w:w="7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79D3" w:rsidRDefault="001279D3" w:rsidP="003C4650">
            <w:pPr>
              <w:snapToGrid w:val="0"/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559300" cy="2844800"/>
                  <wp:effectExtent l="19050" t="0" r="0" b="0"/>
                  <wp:docPr id="35" name="Рисунок 14" descr="C:\Users\fish\Desktop\МЭИ\Расчетное-задание-2018\A-6\F2-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fish\Desktop\МЭИ\Расчетное-задание-2018\A-6\F2-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0" cy="284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9D3" w:rsidTr="00900B01">
        <w:trPr>
          <w:trHeight w:val="608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79D3" w:rsidRDefault="001279D3" w:rsidP="003C4650">
            <w:pPr>
              <w:snapToGrid w:val="0"/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pStyle w:val="9"/>
            </w:pPr>
            <w:r>
              <w:t>F2-</w:t>
            </w:r>
            <w:r w:rsidR="00900B01">
              <w:t>9</w:t>
            </w:r>
          </w:p>
        </w:tc>
        <w:tc>
          <w:tcPr>
            <w:tcW w:w="7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79D3" w:rsidRDefault="001279D3" w:rsidP="003C4650">
            <w:pPr>
              <w:snapToGrid w:val="0"/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r>
              <w:rPr>
                <w:noProof/>
                <w:lang w:eastAsia="ru-RU"/>
              </w:rPr>
              <w:drawing>
                <wp:inline distT="0" distB="0" distL="0" distR="0">
                  <wp:extent cx="4559300" cy="2844800"/>
                  <wp:effectExtent l="19050" t="0" r="0" b="0"/>
                  <wp:docPr id="36" name="Рисунок 15" descr="C:\Users\fish\Desktop\МЭИ\Расчетное-задание-2018\A-6\F2-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fish\Desktop\МЭИ\Расчетное-задание-2018\A-6\F2-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0" cy="284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9D3" w:rsidTr="00900B01">
        <w:trPr>
          <w:trHeight w:val="594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79D3" w:rsidRDefault="001279D3" w:rsidP="003C4650">
            <w:pPr>
              <w:snapToGrid w:val="0"/>
              <w:rPr>
                <w:b/>
                <w:sz w:val="24"/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pStyle w:val="9"/>
            </w:pPr>
            <w:r>
              <w:t>U-1</w:t>
            </w:r>
          </w:p>
        </w:tc>
        <w:tc>
          <w:tcPr>
            <w:tcW w:w="7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79D3" w:rsidRDefault="001279D3" w:rsidP="003C4650">
            <w:pPr>
              <w:snapToGrid w:val="0"/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559300" cy="2844800"/>
                  <wp:effectExtent l="19050" t="0" r="0" b="0"/>
                  <wp:docPr id="39" name="Рисунок 16" descr="C:\Users\fish\Desktop\МЭИ\Расчетное-задание-2018\A-6\U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fish\Desktop\МЭИ\Расчетное-задание-2018\A-6\U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0" cy="284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9D3" w:rsidTr="00900B01">
        <w:trPr>
          <w:trHeight w:val="608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79D3" w:rsidRDefault="001279D3" w:rsidP="003C4650">
            <w:pPr>
              <w:snapToGrid w:val="0"/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pStyle w:val="9"/>
            </w:pPr>
            <w:r>
              <w:t>U-2</w:t>
            </w:r>
          </w:p>
        </w:tc>
        <w:tc>
          <w:tcPr>
            <w:tcW w:w="7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79D3" w:rsidRDefault="001279D3" w:rsidP="003C4650">
            <w:pPr>
              <w:snapToGrid w:val="0"/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r>
              <w:rPr>
                <w:noProof/>
                <w:lang w:eastAsia="ru-RU"/>
              </w:rPr>
              <w:drawing>
                <wp:inline distT="0" distB="0" distL="0" distR="0">
                  <wp:extent cx="4559300" cy="2844800"/>
                  <wp:effectExtent l="19050" t="0" r="0" b="0"/>
                  <wp:docPr id="40" name="Рисунок 17" descr="C:\Users\fish\Desktop\МЭИ\Расчетное-задание-2018\A-6\U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fish\Desktop\МЭИ\Расчетное-задание-2018\A-6\U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0" cy="284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9D3" w:rsidTr="00643EC4">
        <w:trPr>
          <w:trHeight w:val="594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79D3" w:rsidRDefault="001279D3" w:rsidP="003C4650">
            <w:pPr>
              <w:snapToGrid w:val="0"/>
              <w:rPr>
                <w:b/>
                <w:sz w:val="24"/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pStyle w:val="9"/>
            </w:pPr>
            <w:r>
              <w:t>U-3</w:t>
            </w:r>
          </w:p>
        </w:tc>
        <w:tc>
          <w:tcPr>
            <w:tcW w:w="7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79D3" w:rsidRDefault="001279D3" w:rsidP="003C4650">
            <w:pPr>
              <w:snapToGrid w:val="0"/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559300" cy="2844800"/>
                  <wp:effectExtent l="19050" t="0" r="0" b="0"/>
                  <wp:docPr id="43" name="Рисунок 18" descr="C:\Users\fish\Desktop\МЭИ\Расчетное-задание-2018\A-6\U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fish\Desktop\МЭИ\Расчетное-задание-2018\A-6\U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0" cy="284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9D3" w:rsidTr="00643EC4">
        <w:trPr>
          <w:trHeight w:val="608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79D3" w:rsidRDefault="001279D3" w:rsidP="003C4650">
            <w:pPr>
              <w:snapToGrid w:val="0"/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pStyle w:val="9"/>
            </w:pPr>
            <w:r>
              <w:t>U-4</w:t>
            </w:r>
          </w:p>
        </w:tc>
        <w:tc>
          <w:tcPr>
            <w:tcW w:w="7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79D3" w:rsidRDefault="001279D3" w:rsidP="003C4650">
            <w:pPr>
              <w:snapToGrid w:val="0"/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r>
              <w:rPr>
                <w:noProof/>
                <w:lang w:eastAsia="ru-RU"/>
              </w:rPr>
              <w:drawing>
                <wp:inline distT="0" distB="0" distL="0" distR="0">
                  <wp:extent cx="4559300" cy="2844800"/>
                  <wp:effectExtent l="19050" t="0" r="0" b="0"/>
                  <wp:docPr id="44" name="Рисунок 19" descr="C:\Users\fish\Desktop\МЭИ\Расчетное-задание-2018\A-6\U-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fish\Desktop\МЭИ\Расчетное-задание-2018\A-6\U-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0" cy="284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9D3" w:rsidTr="00643EC4">
        <w:trPr>
          <w:trHeight w:val="594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79D3" w:rsidRDefault="001279D3" w:rsidP="003C4650">
            <w:pPr>
              <w:snapToGrid w:val="0"/>
              <w:rPr>
                <w:b/>
                <w:sz w:val="24"/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pStyle w:val="9"/>
            </w:pPr>
            <w:r>
              <w:t>U-5</w:t>
            </w:r>
          </w:p>
        </w:tc>
        <w:tc>
          <w:tcPr>
            <w:tcW w:w="7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79D3" w:rsidRDefault="001279D3" w:rsidP="003C4650">
            <w:pPr>
              <w:snapToGrid w:val="0"/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559300" cy="2844800"/>
                  <wp:effectExtent l="19050" t="0" r="0" b="0"/>
                  <wp:docPr id="47" name="Рисунок 20" descr="C:\Users\fish\Desktop\МЭИ\Расчетное-задание-2018\A-6\U-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fish\Desktop\МЭИ\Расчетное-задание-2018\A-6\U-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0" cy="284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9D3" w:rsidTr="00643EC4">
        <w:trPr>
          <w:trHeight w:val="608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79D3" w:rsidRDefault="001279D3" w:rsidP="003C4650">
            <w:pPr>
              <w:snapToGrid w:val="0"/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pStyle w:val="9"/>
            </w:pPr>
            <w:r>
              <w:t>U-6</w:t>
            </w:r>
          </w:p>
        </w:tc>
        <w:tc>
          <w:tcPr>
            <w:tcW w:w="7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79D3" w:rsidRDefault="001279D3" w:rsidP="003C4650">
            <w:pPr>
              <w:snapToGrid w:val="0"/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r>
              <w:rPr>
                <w:noProof/>
                <w:lang w:eastAsia="ru-RU"/>
              </w:rPr>
              <w:drawing>
                <wp:inline distT="0" distB="0" distL="0" distR="0">
                  <wp:extent cx="4559300" cy="2844800"/>
                  <wp:effectExtent l="19050" t="0" r="0" b="0"/>
                  <wp:docPr id="48" name="Рисунок 21" descr="C:\Users\fish\Desktop\МЭИ\Расчетное-задание-2018\A-6\U-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fish\Desktop\МЭИ\Расчетное-задание-2018\A-6\U-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0" cy="284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9D3" w:rsidTr="00900B01">
        <w:trPr>
          <w:trHeight w:val="594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79D3" w:rsidRDefault="001279D3" w:rsidP="003C4650">
            <w:pPr>
              <w:snapToGrid w:val="0"/>
              <w:rPr>
                <w:b/>
                <w:sz w:val="24"/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pStyle w:val="9"/>
            </w:pPr>
            <w:r>
              <w:t>U-7</w:t>
            </w:r>
          </w:p>
        </w:tc>
        <w:tc>
          <w:tcPr>
            <w:tcW w:w="7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79D3" w:rsidRDefault="001279D3" w:rsidP="003C4650">
            <w:pPr>
              <w:snapToGrid w:val="0"/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559300" cy="2844800"/>
                  <wp:effectExtent l="19050" t="0" r="0" b="0"/>
                  <wp:docPr id="52" name="Рисунок 22" descr="C:\Users\fish\Desktop\МЭИ\Расчетное-задание-2018\A-6\U-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fish\Desktop\МЭИ\Расчетное-задание-2018\A-6\U-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0" cy="284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9D3" w:rsidTr="00900B01">
        <w:trPr>
          <w:trHeight w:val="608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79D3" w:rsidRDefault="001279D3" w:rsidP="003C4650">
            <w:pPr>
              <w:snapToGrid w:val="0"/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pStyle w:val="9"/>
            </w:pPr>
            <w:r>
              <w:t>U-8</w:t>
            </w:r>
          </w:p>
        </w:tc>
        <w:tc>
          <w:tcPr>
            <w:tcW w:w="7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79D3" w:rsidRDefault="001279D3" w:rsidP="003C4650">
            <w:pPr>
              <w:snapToGrid w:val="0"/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pPr>
              <w:rPr>
                <w:lang w:val="en-US"/>
              </w:rPr>
            </w:pPr>
          </w:p>
          <w:p w:rsidR="001279D3" w:rsidRDefault="001279D3" w:rsidP="003C4650">
            <w:r>
              <w:rPr>
                <w:noProof/>
                <w:lang w:eastAsia="ru-RU"/>
              </w:rPr>
              <w:drawing>
                <wp:inline distT="0" distB="0" distL="0" distR="0">
                  <wp:extent cx="4559300" cy="2844800"/>
                  <wp:effectExtent l="19050" t="0" r="0" b="0"/>
                  <wp:docPr id="54" name="Рисунок 24" descr="C:\Users\fish\Desktop\МЭИ\Расчетное-задание-2018\A-6\U-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fish\Desktop\МЭИ\Расчетное-задание-2018\A-6\U-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0" cy="284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79D3" w:rsidRPr="001279D3" w:rsidRDefault="001279D3" w:rsidP="003C4650">
      <w:pPr>
        <w:rPr>
          <w:lang w:val="en-US"/>
        </w:rPr>
      </w:pPr>
    </w:p>
    <w:p w:rsidR="001279D3" w:rsidRDefault="001279D3" w:rsidP="003C4650">
      <w:pPr>
        <w:pStyle w:val="5"/>
      </w:pPr>
    </w:p>
    <w:p w:rsidR="00900B01" w:rsidRDefault="00900B01" w:rsidP="003C4650">
      <w:pPr>
        <w:suppressAutoHyphens w:val="0"/>
        <w:rPr>
          <w:lang w:val="en-US"/>
        </w:rPr>
      </w:pPr>
      <w:r>
        <w:br w:type="page"/>
      </w:r>
    </w:p>
    <w:p w:rsidR="001279D3" w:rsidRPr="001279D3" w:rsidRDefault="001279D3" w:rsidP="003C4650">
      <w:pPr>
        <w:pStyle w:val="5"/>
        <w:rPr>
          <w:lang w:val="ru-RU"/>
        </w:rPr>
      </w:pPr>
    </w:p>
    <w:p w:rsidR="001279D3" w:rsidRPr="001279D3" w:rsidRDefault="001279D3" w:rsidP="003C4650">
      <w:pPr>
        <w:pStyle w:val="5"/>
        <w:rPr>
          <w:lang w:val="ru-RU"/>
        </w:rPr>
      </w:pPr>
    </w:p>
    <w:p w:rsidR="004D2489" w:rsidRDefault="004D2489" w:rsidP="003C4650">
      <w:pPr>
        <w:pStyle w:val="5"/>
        <w:rPr>
          <w:lang w:val="ru-RU"/>
        </w:rPr>
      </w:pPr>
      <w:proofErr w:type="spellStart"/>
      <w:r>
        <w:t>Прил</w:t>
      </w:r>
      <w:r>
        <w:rPr>
          <w:lang w:val="ru-RU"/>
        </w:rPr>
        <w:t>ожение</w:t>
      </w:r>
      <w:proofErr w:type="spellEnd"/>
      <w:r>
        <w:rPr>
          <w:lang w:val="ru-RU"/>
        </w:rPr>
        <w:t xml:space="preserve"> 3</w:t>
      </w:r>
    </w:p>
    <w:p w:rsidR="004D2489" w:rsidRDefault="004D2489" w:rsidP="003C4650">
      <w:pPr>
        <w:pStyle w:val="1"/>
        <w:rPr>
          <w:b/>
          <w:lang w:val="en-US"/>
        </w:rPr>
      </w:pPr>
      <w:proofErr w:type="spellStart"/>
      <w:r>
        <w:rPr>
          <w:b/>
          <w:lang w:val="en-US"/>
        </w:rPr>
        <w:t>Сетевое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оборудование</w:t>
      </w:r>
      <w:proofErr w:type="spellEnd"/>
      <w:r>
        <w:rPr>
          <w:b/>
          <w:lang w:val="en-US"/>
        </w:rPr>
        <w:t xml:space="preserve"> </w:t>
      </w:r>
    </w:p>
    <w:p w:rsidR="004D2489" w:rsidRDefault="004D2489" w:rsidP="003C4650"/>
    <w:tbl>
      <w:tblPr>
        <w:tblW w:w="0" w:type="auto"/>
        <w:tblInd w:w="-15" w:type="dxa"/>
        <w:tblLayout w:type="fixed"/>
        <w:tblLook w:val="0000"/>
      </w:tblPr>
      <w:tblGrid>
        <w:gridCol w:w="1242"/>
        <w:gridCol w:w="1843"/>
        <w:gridCol w:w="4111"/>
        <w:gridCol w:w="1731"/>
      </w:tblGrid>
      <w:tr w:rsidR="004D2489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№</w:t>
            </w:r>
          </w:p>
          <w:p w:rsidR="004D2489" w:rsidRDefault="004D2489" w:rsidP="003C4650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п/п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pStyle w:val="4"/>
              <w:snapToGrid w:val="0"/>
            </w:pPr>
            <w:proofErr w:type="spellStart"/>
            <w:r>
              <w:t>Обозначение</w:t>
            </w:r>
            <w:proofErr w:type="spellEnd"/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b/>
                <w:sz w:val="24"/>
                <w:lang w:val="en-US"/>
              </w:rPr>
            </w:pPr>
            <w:proofErr w:type="spellStart"/>
            <w:r>
              <w:rPr>
                <w:b/>
                <w:sz w:val="24"/>
                <w:lang w:val="en-US"/>
              </w:rPr>
              <w:t>Описание</w:t>
            </w:r>
            <w:proofErr w:type="spellEnd"/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Стоимость,</w:t>
            </w:r>
          </w:p>
          <w:p w:rsidR="004D2489" w:rsidRDefault="004D2489" w:rsidP="003C4650">
            <w:pPr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у.е</w:t>
            </w:r>
            <w:proofErr w:type="spellEnd"/>
            <w:r>
              <w:rPr>
                <w:b/>
                <w:sz w:val="24"/>
              </w:rPr>
              <w:t>.</w:t>
            </w:r>
          </w:p>
        </w:tc>
      </w:tr>
      <w:tr w:rsidR="004D2489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H12TF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sz w:val="24"/>
              </w:rPr>
            </w:pPr>
            <w:r>
              <w:rPr>
                <w:sz w:val="24"/>
              </w:rPr>
              <w:t>Концентратор (</w:t>
            </w:r>
            <w:r>
              <w:rPr>
                <w:sz w:val="24"/>
                <w:lang w:val="en-US"/>
              </w:rPr>
              <w:t>HUB</w:t>
            </w:r>
            <w:r>
              <w:rPr>
                <w:sz w:val="24"/>
              </w:rPr>
              <w:t>).</w:t>
            </w:r>
          </w:p>
          <w:p w:rsidR="004D2489" w:rsidRDefault="004D2489" w:rsidP="003C4650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12 портов 10/100</w:t>
            </w:r>
            <w:r>
              <w:rPr>
                <w:sz w:val="24"/>
                <w:lang w:val="en-US"/>
              </w:rPr>
              <w:t>BASE</w:t>
            </w:r>
            <w:r>
              <w:rPr>
                <w:sz w:val="24"/>
              </w:rPr>
              <w:t>-</w:t>
            </w:r>
            <w:r>
              <w:rPr>
                <w:sz w:val="24"/>
                <w:lang w:val="en-US"/>
              </w:rPr>
              <w:t>TX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</w:t>
            </w:r>
          </w:p>
        </w:tc>
      </w:tr>
      <w:tr w:rsidR="004D2489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H24TF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sz w:val="24"/>
              </w:rPr>
            </w:pPr>
            <w:r>
              <w:rPr>
                <w:sz w:val="24"/>
              </w:rPr>
              <w:t>Концентратор (HUB).</w:t>
            </w:r>
          </w:p>
          <w:p w:rsidR="004D2489" w:rsidRDefault="004D2489" w:rsidP="003C4650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24 порта 10/100</w:t>
            </w:r>
            <w:r>
              <w:rPr>
                <w:sz w:val="24"/>
                <w:lang w:val="en-US"/>
              </w:rPr>
              <w:t>BASE</w:t>
            </w:r>
            <w:r>
              <w:rPr>
                <w:sz w:val="24"/>
              </w:rPr>
              <w:t>-</w:t>
            </w:r>
            <w:r>
              <w:rPr>
                <w:sz w:val="24"/>
                <w:lang w:val="en-US"/>
              </w:rPr>
              <w:t>TX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20</w:t>
            </w:r>
          </w:p>
        </w:tc>
      </w:tr>
      <w:tr w:rsidR="004D2489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B2TF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sz w:val="24"/>
              </w:rPr>
            </w:pPr>
            <w:r>
              <w:rPr>
                <w:sz w:val="24"/>
              </w:rPr>
              <w:t>Мост (BRIDGE).</w:t>
            </w:r>
          </w:p>
          <w:p w:rsidR="004D2489" w:rsidRDefault="004D2489" w:rsidP="003C4650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2 порта 10/100</w:t>
            </w:r>
            <w:r>
              <w:rPr>
                <w:sz w:val="24"/>
                <w:lang w:val="en-US"/>
              </w:rPr>
              <w:t>BASE-TX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</w:t>
            </w:r>
          </w:p>
        </w:tc>
      </w:tr>
      <w:tr w:rsidR="004D2489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S12TF-2TG-</w:t>
            </w:r>
            <w:r>
              <w:rPr>
                <w:sz w:val="24"/>
              </w:rPr>
              <w:t>2L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sz w:val="24"/>
                <w:lang w:val="en-US"/>
              </w:rPr>
            </w:pPr>
            <w:r>
              <w:rPr>
                <w:sz w:val="24"/>
              </w:rPr>
              <w:t>Коммутатор (SWITCH)</w:t>
            </w:r>
            <w:r>
              <w:rPr>
                <w:sz w:val="24"/>
                <w:lang w:val="en-US"/>
              </w:rPr>
              <w:t xml:space="preserve"> 2-го </w:t>
            </w:r>
            <w:r w:rsidR="00005780">
              <w:rPr>
                <w:sz w:val="24"/>
              </w:rPr>
              <w:t>уровня</w:t>
            </w:r>
            <w:r w:rsidR="00005780" w:rsidRPr="005436F3">
              <w:rPr>
                <w:sz w:val="24"/>
                <w:lang w:val="en-US"/>
              </w:rPr>
              <w:t>:</w:t>
            </w:r>
          </w:p>
          <w:p w:rsidR="004D2489" w:rsidRPr="005436F3" w:rsidRDefault="004D2489" w:rsidP="003C4650">
            <w:pPr>
              <w:rPr>
                <w:sz w:val="24"/>
              </w:rPr>
            </w:pPr>
            <w:r>
              <w:rPr>
                <w:sz w:val="24"/>
              </w:rPr>
              <w:t>12 портов 10/100</w:t>
            </w:r>
            <w:r>
              <w:rPr>
                <w:sz w:val="24"/>
                <w:lang w:val="en-US"/>
              </w:rPr>
              <w:t>BASE</w:t>
            </w:r>
            <w:r>
              <w:rPr>
                <w:sz w:val="24"/>
              </w:rPr>
              <w:t>-</w:t>
            </w:r>
            <w:r>
              <w:rPr>
                <w:sz w:val="24"/>
                <w:lang w:val="en-US"/>
              </w:rPr>
              <w:t>TX</w:t>
            </w:r>
            <w:r>
              <w:rPr>
                <w:sz w:val="24"/>
              </w:rPr>
              <w:t>,  2 порта 10/100/1000</w:t>
            </w:r>
            <w:r>
              <w:rPr>
                <w:sz w:val="24"/>
                <w:lang w:val="en-US"/>
              </w:rPr>
              <w:t>BASE</w:t>
            </w:r>
            <w:r>
              <w:rPr>
                <w:sz w:val="24"/>
              </w:rPr>
              <w:t>-</w:t>
            </w:r>
            <w:r>
              <w:rPr>
                <w:sz w:val="24"/>
                <w:lang w:val="en-US"/>
              </w:rPr>
              <w:t>T</w:t>
            </w:r>
            <w:r>
              <w:rPr>
                <w:sz w:val="24"/>
              </w:rPr>
              <w:t xml:space="preserve">, </w:t>
            </w:r>
            <w:r>
              <w:rPr>
                <w:sz w:val="24"/>
                <w:lang w:val="en-US"/>
              </w:rPr>
              <w:t>IEEE</w:t>
            </w:r>
            <w:r w:rsidRPr="005436F3">
              <w:rPr>
                <w:sz w:val="24"/>
              </w:rPr>
              <w:t xml:space="preserve"> 802.1</w:t>
            </w:r>
            <w:r>
              <w:rPr>
                <w:sz w:val="24"/>
                <w:lang w:val="en-US"/>
              </w:rPr>
              <w:t>s</w:t>
            </w:r>
            <w:r w:rsidRPr="005436F3">
              <w:rPr>
                <w:sz w:val="24"/>
              </w:rPr>
              <w:t>,</w:t>
            </w:r>
            <w:r>
              <w:rPr>
                <w:sz w:val="24"/>
              </w:rPr>
              <w:t xml:space="preserve"> IEEE 802.3ad, </w:t>
            </w:r>
            <w:r>
              <w:rPr>
                <w:sz w:val="24"/>
                <w:lang w:val="en-US"/>
              </w:rPr>
              <w:t>VLAN</w:t>
            </w:r>
            <w:r>
              <w:rPr>
                <w:sz w:val="24"/>
              </w:rPr>
              <w:t xml:space="preserve"> на основе портов </w:t>
            </w:r>
            <w:r>
              <w:rPr>
                <w:sz w:val="24"/>
                <w:lang w:val="en-US"/>
              </w:rPr>
              <w:t>c</w:t>
            </w:r>
            <w:r>
              <w:rPr>
                <w:sz w:val="24"/>
              </w:rPr>
              <w:t xml:space="preserve"> поддержкой стандарта </w:t>
            </w:r>
            <w:r>
              <w:rPr>
                <w:sz w:val="24"/>
                <w:lang w:val="en-US"/>
              </w:rPr>
              <w:t>IEEE</w:t>
            </w:r>
            <w:r>
              <w:rPr>
                <w:sz w:val="24"/>
              </w:rPr>
              <w:t xml:space="preserve"> 802.1</w:t>
            </w:r>
            <w:r w:rsidR="000A7EC0">
              <w:rPr>
                <w:sz w:val="24"/>
                <w:lang w:val="en-US"/>
              </w:rPr>
              <w:t>q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35</w:t>
            </w:r>
          </w:p>
        </w:tc>
      </w:tr>
      <w:tr w:rsidR="004D2489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S24TF-2TG-2L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Pr="005436F3" w:rsidRDefault="004D2489" w:rsidP="003C4650">
            <w:pPr>
              <w:snapToGrid w:val="0"/>
              <w:rPr>
                <w:sz w:val="24"/>
                <w:lang w:val="en-US"/>
              </w:rPr>
            </w:pPr>
            <w:r>
              <w:rPr>
                <w:sz w:val="24"/>
              </w:rPr>
              <w:t>Коммутатор</w:t>
            </w:r>
            <w:r w:rsidRPr="005436F3">
              <w:rPr>
                <w:sz w:val="24"/>
                <w:lang w:val="en-US"/>
              </w:rPr>
              <w:t xml:space="preserve"> (SWITCH) 2-</w:t>
            </w:r>
            <w:r>
              <w:rPr>
                <w:sz w:val="24"/>
              </w:rPr>
              <w:t>го</w:t>
            </w:r>
            <w:r w:rsidRPr="005436F3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уровня</w:t>
            </w:r>
            <w:r w:rsidRPr="005436F3">
              <w:rPr>
                <w:sz w:val="24"/>
                <w:lang w:val="en-US"/>
              </w:rPr>
              <w:t>:</w:t>
            </w:r>
          </w:p>
          <w:p w:rsidR="004D2489" w:rsidRPr="00B62732" w:rsidRDefault="004D2489" w:rsidP="003C4650">
            <w:pPr>
              <w:rPr>
                <w:sz w:val="24"/>
                <w:lang w:val="en-US"/>
              </w:rPr>
            </w:pPr>
            <w:r w:rsidRPr="00B62732">
              <w:rPr>
                <w:sz w:val="24"/>
                <w:lang w:val="en-US"/>
              </w:rPr>
              <w:t xml:space="preserve">24 </w:t>
            </w:r>
            <w:r>
              <w:rPr>
                <w:sz w:val="24"/>
              </w:rPr>
              <w:t>порта</w:t>
            </w:r>
            <w:r w:rsidRPr="00B62732">
              <w:rPr>
                <w:sz w:val="24"/>
                <w:lang w:val="en-US"/>
              </w:rPr>
              <w:t xml:space="preserve"> 10/100</w:t>
            </w:r>
            <w:r>
              <w:rPr>
                <w:sz w:val="24"/>
                <w:lang w:val="en-US"/>
              </w:rPr>
              <w:t>BASE</w:t>
            </w:r>
            <w:r w:rsidRPr="00B62732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TX</w:t>
            </w:r>
            <w:r w:rsidRPr="00B62732">
              <w:rPr>
                <w:sz w:val="24"/>
                <w:lang w:val="en-US"/>
              </w:rPr>
              <w:t xml:space="preserve">,  2 </w:t>
            </w:r>
            <w:r>
              <w:rPr>
                <w:sz w:val="24"/>
              </w:rPr>
              <w:t>порта</w:t>
            </w:r>
            <w:r w:rsidRPr="00B62732">
              <w:rPr>
                <w:sz w:val="24"/>
                <w:lang w:val="en-US"/>
              </w:rPr>
              <w:t xml:space="preserve"> 10/100/1000</w:t>
            </w:r>
            <w:r>
              <w:rPr>
                <w:sz w:val="24"/>
                <w:lang w:val="en-US"/>
              </w:rPr>
              <w:t>BASE</w:t>
            </w:r>
            <w:r w:rsidRPr="00B62732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T</w:t>
            </w:r>
            <w:r w:rsidRPr="00B62732">
              <w:rPr>
                <w:sz w:val="24"/>
                <w:lang w:val="en-US"/>
              </w:rPr>
              <w:t xml:space="preserve">, </w:t>
            </w:r>
            <w:r>
              <w:rPr>
                <w:sz w:val="24"/>
                <w:lang w:val="en-US"/>
              </w:rPr>
              <w:t>IEEE</w:t>
            </w:r>
            <w:r w:rsidRPr="00B62732">
              <w:rPr>
                <w:sz w:val="24"/>
                <w:lang w:val="en-US"/>
              </w:rPr>
              <w:t xml:space="preserve"> 802.1</w:t>
            </w:r>
            <w:r>
              <w:rPr>
                <w:sz w:val="24"/>
                <w:lang w:val="en-US"/>
              </w:rPr>
              <w:t>s</w:t>
            </w:r>
            <w:r w:rsidRPr="00B62732">
              <w:rPr>
                <w:sz w:val="24"/>
                <w:lang w:val="en-US"/>
              </w:rPr>
              <w:t xml:space="preserve">, </w:t>
            </w:r>
            <w:r>
              <w:rPr>
                <w:sz w:val="24"/>
                <w:lang w:val="en-US"/>
              </w:rPr>
              <w:t>IEEE</w:t>
            </w:r>
            <w:r w:rsidRPr="00B62732">
              <w:rPr>
                <w:sz w:val="24"/>
                <w:lang w:val="en-US"/>
              </w:rPr>
              <w:t xml:space="preserve"> 802.3</w:t>
            </w:r>
            <w:r>
              <w:rPr>
                <w:sz w:val="24"/>
                <w:lang w:val="en-US"/>
              </w:rPr>
              <w:t>ad</w:t>
            </w:r>
            <w:r w:rsidRPr="00B62732">
              <w:rPr>
                <w:sz w:val="24"/>
                <w:lang w:val="en-US"/>
              </w:rPr>
              <w:t xml:space="preserve">, </w:t>
            </w:r>
            <w:r>
              <w:rPr>
                <w:sz w:val="24"/>
                <w:lang w:val="en-US"/>
              </w:rPr>
              <w:t>VLAN</w:t>
            </w:r>
            <w:r w:rsidRPr="00B62732">
              <w:rPr>
                <w:sz w:val="24"/>
                <w:lang w:val="en-US"/>
              </w:rPr>
              <w:t xml:space="preserve"> </w:t>
            </w:r>
            <w:r w:rsidRPr="000A7EC0">
              <w:rPr>
                <w:sz w:val="24"/>
              </w:rPr>
              <w:t>на</w:t>
            </w:r>
            <w:r w:rsidRPr="00B62732">
              <w:rPr>
                <w:sz w:val="24"/>
                <w:lang w:val="en-US"/>
              </w:rPr>
              <w:t xml:space="preserve"> </w:t>
            </w:r>
            <w:r w:rsidRPr="000A7EC0">
              <w:rPr>
                <w:sz w:val="24"/>
              </w:rPr>
              <w:t>основе</w:t>
            </w:r>
            <w:r w:rsidRPr="00B62732">
              <w:rPr>
                <w:sz w:val="24"/>
                <w:lang w:val="en-US"/>
              </w:rPr>
              <w:t xml:space="preserve"> </w:t>
            </w:r>
            <w:r w:rsidRPr="000A7EC0">
              <w:rPr>
                <w:sz w:val="24"/>
              </w:rPr>
              <w:t>портов</w:t>
            </w:r>
            <w:r w:rsidRPr="00B62732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c</w:t>
            </w:r>
            <w:r w:rsidRPr="00B62732">
              <w:rPr>
                <w:sz w:val="24"/>
                <w:lang w:val="en-US"/>
              </w:rPr>
              <w:t xml:space="preserve"> </w:t>
            </w:r>
            <w:r w:rsidRPr="000A7EC0">
              <w:rPr>
                <w:sz w:val="24"/>
              </w:rPr>
              <w:t>поддержкой</w:t>
            </w:r>
            <w:r w:rsidRPr="00B62732">
              <w:rPr>
                <w:sz w:val="24"/>
                <w:lang w:val="en-US"/>
              </w:rPr>
              <w:t xml:space="preserve"> </w:t>
            </w:r>
            <w:r w:rsidRPr="000A7EC0">
              <w:rPr>
                <w:sz w:val="24"/>
              </w:rPr>
              <w:t>стандарта</w:t>
            </w:r>
            <w:r w:rsidRPr="00B62732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IEEE</w:t>
            </w:r>
            <w:r w:rsidRPr="00B62732">
              <w:rPr>
                <w:sz w:val="24"/>
                <w:lang w:val="en-US"/>
              </w:rPr>
              <w:t xml:space="preserve"> 802.1</w:t>
            </w:r>
            <w:r w:rsidR="000A7EC0">
              <w:rPr>
                <w:sz w:val="24"/>
                <w:lang w:val="en-US"/>
              </w:rPr>
              <w:t>q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55</w:t>
            </w:r>
          </w:p>
        </w:tc>
      </w:tr>
      <w:tr w:rsidR="004D2489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S12TG-3L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rPr>
                <w:sz w:val="24"/>
              </w:rPr>
            </w:pPr>
            <w:r>
              <w:rPr>
                <w:sz w:val="24"/>
              </w:rPr>
              <w:t>Коммутатор (SWITCH) 3-го уровня:</w:t>
            </w:r>
          </w:p>
          <w:p w:rsidR="004D2489" w:rsidRPr="005436F3" w:rsidRDefault="004D2489" w:rsidP="003C4650">
            <w:pPr>
              <w:rPr>
                <w:sz w:val="24"/>
              </w:rPr>
            </w:pPr>
            <w:r>
              <w:rPr>
                <w:sz w:val="24"/>
              </w:rPr>
              <w:t>12 портов 10/100/1000</w:t>
            </w:r>
            <w:r>
              <w:rPr>
                <w:sz w:val="24"/>
                <w:lang w:val="en-US"/>
              </w:rPr>
              <w:t>BASE</w:t>
            </w:r>
            <w:r>
              <w:rPr>
                <w:sz w:val="24"/>
              </w:rPr>
              <w:t>-</w:t>
            </w:r>
            <w:r>
              <w:rPr>
                <w:sz w:val="24"/>
                <w:lang w:val="en-US"/>
              </w:rPr>
              <w:t>T</w:t>
            </w:r>
            <w:r>
              <w:rPr>
                <w:sz w:val="24"/>
              </w:rPr>
              <w:t xml:space="preserve">, IEEE </w:t>
            </w:r>
            <w:r w:rsidRPr="005436F3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IEEE</w:t>
            </w:r>
            <w:r w:rsidRPr="005436F3">
              <w:rPr>
                <w:sz w:val="24"/>
              </w:rPr>
              <w:t xml:space="preserve"> 802.1</w:t>
            </w:r>
            <w:r>
              <w:rPr>
                <w:sz w:val="24"/>
                <w:lang w:val="en-US"/>
              </w:rPr>
              <w:t>s</w:t>
            </w:r>
            <w:r w:rsidRPr="005436F3">
              <w:rPr>
                <w:sz w:val="24"/>
              </w:rPr>
              <w:t xml:space="preserve">, </w:t>
            </w:r>
            <w:r>
              <w:rPr>
                <w:sz w:val="24"/>
                <w:lang w:val="en-US"/>
              </w:rPr>
              <w:t>IEEE</w:t>
            </w:r>
            <w:r w:rsidRPr="005436F3">
              <w:rPr>
                <w:sz w:val="24"/>
              </w:rPr>
              <w:t xml:space="preserve"> 802.3</w:t>
            </w:r>
            <w:r>
              <w:rPr>
                <w:sz w:val="24"/>
                <w:lang w:val="en-US"/>
              </w:rPr>
              <w:t>ad</w:t>
            </w:r>
            <w:r w:rsidRPr="005436F3">
              <w:rPr>
                <w:sz w:val="24"/>
              </w:rPr>
              <w:t xml:space="preserve">, </w:t>
            </w:r>
            <w:r>
              <w:rPr>
                <w:sz w:val="24"/>
                <w:lang w:val="en-US"/>
              </w:rPr>
              <w:t>VLAN</w:t>
            </w:r>
            <w:r w:rsidRPr="005436F3">
              <w:rPr>
                <w:sz w:val="24"/>
              </w:rPr>
              <w:t xml:space="preserve"> на основе портов </w:t>
            </w:r>
            <w:r>
              <w:rPr>
                <w:sz w:val="24"/>
                <w:lang w:val="en-US"/>
              </w:rPr>
              <w:t>c</w:t>
            </w:r>
            <w:r w:rsidRPr="005436F3">
              <w:rPr>
                <w:sz w:val="24"/>
              </w:rPr>
              <w:t xml:space="preserve"> поддержкой стандарта </w:t>
            </w:r>
            <w:r>
              <w:rPr>
                <w:sz w:val="24"/>
                <w:lang w:val="en-US"/>
              </w:rPr>
              <w:t>IEEE</w:t>
            </w:r>
            <w:r w:rsidRPr="005436F3">
              <w:rPr>
                <w:sz w:val="24"/>
              </w:rPr>
              <w:t xml:space="preserve"> 802.1</w:t>
            </w:r>
            <w:r w:rsidR="000A7EC0">
              <w:rPr>
                <w:sz w:val="24"/>
                <w:lang w:val="en-US"/>
              </w:rPr>
              <w:t>q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2489" w:rsidRDefault="004D2489" w:rsidP="003C465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45</w:t>
            </w:r>
          </w:p>
        </w:tc>
      </w:tr>
    </w:tbl>
    <w:p w:rsidR="004D2489" w:rsidRDefault="004D2489" w:rsidP="003C4650"/>
    <w:sectPr w:rsidR="004D2489" w:rsidSect="00C112C1">
      <w:pgSz w:w="11906" w:h="16838"/>
      <w:pgMar w:top="1440" w:right="1418" w:bottom="1440" w:left="170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pStyle w:val="8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OpenSymbol" w:hAnsi="OpenSymbol"/>
      </w:rPr>
    </w:lvl>
  </w:abstractNum>
  <w:abstractNum w:abstractNumId="2">
    <w:nsid w:val="00000003"/>
    <w:multiLevelType w:val="singleLevel"/>
    <w:tmpl w:val="00000003"/>
    <w:name w:val="WW8Num3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OpenSymbol" w:hAnsi="OpenSymbol"/>
      </w:rPr>
    </w:lvl>
  </w:abstractNum>
  <w:abstractNum w:abstractNumId="3">
    <w:nsid w:val="00000004"/>
    <w:multiLevelType w:val="singleLevel"/>
    <w:tmpl w:val="00000004"/>
    <w:name w:val="WW8Num4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OpenSymbol" w:hAnsi="OpenSymbol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embedSystemFonts/>
  <w:proofState w:spelling="clean" w:grammar="clean"/>
  <w:stylePaneFormatFilter w:val="0000"/>
  <w:defaultTabStop w:val="720"/>
  <w:defaultTableStyle w:val="a"/>
  <w:drawingGridHorizontalSpacing w:val="100"/>
  <w:drawingGridVerticalSpacing w:val="0"/>
  <w:displayHorizontalDrawingGridEvery w:val="0"/>
  <w:displayVerticalDrawingGridEvery w:val="0"/>
  <w:noPunctuationKerning/>
  <w:characterSpacingControl w:val="doNotCompress"/>
  <w:compat/>
  <w:rsids>
    <w:rsidRoot w:val="005436F3"/>
    <w:rsid w:val="00005780"/>
    <w:rsid w:val="00016CF4"/>
    <w:rsid w:val="00036CA7"/>
    <w:rsid w:val="000519D5"/>
    <w:rsid w:val="00052987"/>
    <w:rsid w:val="000924D3"/>
    <w:rsid w:val="000A7EC0"/>
    <w:rsid w:val="000C4743"/>
    <w:rsid w:val="000E3211"/>
    <w:rsid w:val="000E50B6"/>
    <w:rsid w:val="000F551B"/>
    <w:rsid w:val="001029AC"/>
    <w:rsid w:val="001137DA"/>
    <w:rsid w:val="001279D3"/>
    <w:rsid w:val="001401A7"/>
    <w:rsid w:val="001514EF"/>
    <w:rsid w:val="0018139F"/>
    <w:rsid w:val="001D27EE"/>
    <w:rsid w:val="00203BAD"/>
    <w:rsid w:val="0020749E"/>
    <w:rsid w:val="00207E2E"/>
    <w:rsid w:val="00214504"/>
    <w:rsid w:val="0021794B"/>
    <w:rsid w:val="00235F05"/>
    <w:rsid w:val="002406D3"/>
    <w:rsid w:val="00245D2B"/>
    <w:rsid w:val="00276002"/>
    <w:rsid w:val="002C1CDF"/>
    <w:rsid w:val="002F482E"/>
    <w:rsid w:val="003217EE"/>
    <w:rsid w:val="00324DB1"/>
    <w:rsid w:val="00351A2C"/>
    <w:rsid w:val="003949C4"/>
    <w:rsid w:val="003A220E"/>
    <w:rsid w:val="003A5BDA"/>
    <w:rsid w:val="003C2635"/>
    <w:rsid w:val="003C4650"/>
    <w:rsid w:val="003E3196"/>
    <w:rsid w:val="0042181B"/>
    <w:rsid w:val="004279F0"/>
    <w:rsid w:val="00455839"/>
    <w:rsid w:val="00467285"/>
    <w:rsid w:val="004705C7"/>
    <w:rsid w:val="00481D64"/>
    <w:rsid w:val="004909D6"/>
    <w:rsid w:val="004A7914"/>
    <w:rsid w:val="004D2489"/>
    <w:rsid w:val="0054155B"/>
    <w:rsid w:val="005436F3"/>
    <w:rsid w:val="0055241B"/>
    <w:rsid w:val="0057300B"/>
    <w:rsid w:val="005A17E1"/>
    <w:rsid w:val="005B4E39"/>
    <w:rsid w:val="005E502B"/>
    <w:rsid w:val="00600387"/>
    <w:rsid w:val="00643EC4"/>
    <w:rsid w:val="00644D60"/>
    <w:rsid w:val="006562B2"/>
    <w:rsid w:val="00684233"/>
    <w:rsid w:val="006C788A"/>
    <w:rsid w:val="007609E4"/>
    <w:rsid w:val="0079589A"/>
    <w:rsid w:val="007A60F7"/>
    <w:rsid w:val="007E314B"/>
    <w:rsid w:val="007E6DEA"/>
    <w:rsid w:val="007F2D73"/>
    <w:rsid w:val="00840D47"/>
    <w:rsid w:val="008477DB"/>
    <w:rsid w:val="00847CB2"/>
    <w:rsid w:val="008521B1"/>
    <w:rsid w:val="008A0835"/>
    <w:rsid w:val="008A52BA"/>
    <w:rsid w:val="008B16A4"/>
    <w:rsid w:val="00900B01"/>
    <w:rsid w:val="0093676A"/>
    <w:rsid w:val="009555C9"/>
    <w:rsid w:val="009607C4"/>
    <w:rsid w:val="00976FA8"/>
    <w:rsid w:val="009B16DF"/>
    <w:rsid w:val="009D785F"/>
    <w:rsid w:val="009E64A5"/>
    <w:rsid w:val="00A02EA6"/>
    <w:rsid w:val="00A24113"/>
    <w:rsid w:val="00A366C3"/>
    <w:rsid w:val="00A441AC"/>
    <w:rsid w:val="00AA71A5"/>
    <w:rsid w:val="00AB7C7F"/>
    <w:rsid w:val="00B23807"/>
    <w:rsid w:val="00B244FB"/>
    <w:rsid w:val="00B315A0"/>
    <w:rsid w:val="00B62732"/>
    <w:rsid w:val="00BA3ED9"/>
    <w:rsid w:val="00BA61FE"/>
    <w:rsid w:val="00BF2FB3"/>
    <w:rsid w:val="00C03E85"/>
    <w:rsid w:val="00C107A1"/>
    <w:rsid w:val="00C112C1"/>
    <w:rsid w:val="00C13537"/>
    <w:rsid w:val="00C771BD"/>
    <w:rsid w:val="00C80DB0"/>
    <w:rsid w:val="00CB74FD"/>
    <w:rsid w:val="00CF4F9A"/>
    <w:rsid w:val="00D304A7"/>
    <w:rsid w:val="00D32751"/>
    <w:rsid w:val="00D34BFD"/>
    <w:rsid w:val="00D56A40"/>
    <w:rsid w:val="00D75F77"/>
    <w:rsid w:val="00D90B33"/>
    <w:rsid w:val="00DC330A"/>
    <w:rsid w:val="00DD25FD"/>
    <w:rsid w:val="00E26203"/>
    <w:rsid w:val="00E51FF5"/>
    <w:rsid w:val="00E71433"/>
    <w:rsid w:val="00E77D8B"/>
    <w:rsid w:val="00E92EA1"/>
    <w:rsid w:val="00E9467B"/>
    <w:rsid w:val="00EB46BB"/>
    <w:rsid w:val="00EE3192"/>
    <w:rsid w:val="00EE6F28"/>
    <w:rsid w:val="00F07358"/>
    <w:rsid w:val="00F2491E"/>
    <w:rsid w:val="00F42FA1"/>
    <w:rsid w:val="00F47A3A"/>
    <w:rsid w:val="00F67CDE"/>
    <w:rsid w:val="00F7746E"/>
    <w:rsid w:val="00F803DD"/>
    <w:rsid w:val="00F967CD"/>
    <w:rsid w:val="00FA3C4D"/>
    <w:rsid w:val="00FD43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>
      <o:colormenu v:ext="edit" fillcolor="none [4]" strokecolor="none [1]" shadowcolor="none [2]"/>
    </o:shapedefaults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112C1"/>
    <w:pPr>
      <w:suppressAutoHyphens/>
    </w:pPr>
    <w:rPr>
      <w:lang w:eastAsia="ar-SA"/>
    </w:rPr>
  </w:style>
  <w:style w:type="paragraph" w:styleId="1">
    <w:name w:val="heading 1"/>
    <w:basedOn w:val="a"/>
    <w:next w:val="a"/>
    <w:qFormat/>
    <w:rsid w:val="00C112C1"/>
    <w:pPr>
      <w:keepNext/>
      <w:numPr>
        <w:numId w:val="1"/>
      </w:numPr>
      <w:jc w:val="center"/>
      <w:outlineLvl w:val="0"/>
    </w:pPr>
    <w:rPr>
      <w:sz w:val="24"/>
    </w:rPr>
  </w:style>
  <w:style w:type="paragraph" w:styleId="2">
    <w:name w:val="heading 2"/>
    <w:basedOn w:val="a"/>
    <w:next w:val="a"/>
    <w:qFormat/>
    <w:rsid w:val="00C112C1"/>
    <w:pPr>
      <w:keepNext/>
      <w:numPr>
        <w:ilvl w:val="1"/>
        <w:numId w:val="1"/>
      </w:numPr>
      <w:ind w:left="0" w:firstLine="360"/>
      <w:outlineLvl w:val="1"/>
    </w:pPr>
    <w:rPr>
      <w:b/>
      <w:sz w:val="24"/>
    </w:rPr>
  </w:style>
  <w:style w:type="paragraph" w:styleId="3">
    <w:name w:val="heading 3"/>
    <w:basedOn w:val="a"/>
    <w:next w:val="a"/>
    <w:qFormat/>
    <w:rsid w:val="00C112C1"/>
    <w:pPr>
      <w:keepNext/>
      <w:numPr>
        <w:ilvl w:val="2"/>
        <w:numId w:val="1"/>
      </w:numPr>
      <w:outlineLvl w:val="2"/>
    </w:pPr>
    <w:rPr>
      <w:b/>
      <w:sz w:val="24"/>
    </w:rPr>
  </w:style>
  <w:style w:type="paragraph" w:styleId="4">
    <w:name w:val="heading 4"/>
    <w:basedOn w:val="a"/>
    <w:next w:val="a"/>
    <w:qFormat/>
    <w:rsid w:val="00C112C1"/>
    <w:pPr>
      <w:keepNext/>
      <w:numPr>
        <w:ilvl w:val="3"/>
        <w:numId w:val="1"/>
      </w:numPr>
      <w:jc w:val="center"/>
      <w:outlineLvl w:val="3"/>
    </w:pPr>
    <w:rPr>
      <w:b/>
      <w:sz w:val="24"/>
      <w:lang w:val="en-US"/>
    </w:rPr>
  </w:style>
  <w:style w:type="paragraph" w:styleId="5">
    <w:name w:val="heading 5"/>
    <w:basedOn w:val="a"/>
    <w:next w:val="a"/>
    <w:qFormat/>
    <w:rsid w:val="00C112C1"/>
    <w:pPr>
      <w:keepNext/>
      <w:numPr>
        <w:ilvl w:val="4"/>
        <w:numId w:val="1"/>
      </w:numPr>
      <w:jc w:val="right"/>
      <w:outlineLvl w:val="4"/>
    </w:pPr>
    <w:rPr>
      <w:sz w:val="24"/>
      <w:lang w:val="en-US"/>
    </w:rPr>
  </w:style>
  <w:style w:type="paragraph" w:styleId="6">
    <w:name w:val="heading 6"/>
    <w:basedOn w:val="a"/>
    <w:next w:val="a"/>
    <w:qFormat/>
    <w:rsid w:val="00C112C1"/>
    <w:pPr>
      <w:keepNext/>
      <w:numPr>
        <w:ilvl w:val="5"/>
        <w:numId w:val="1"/>
      </w:numPr>
      <w:outlineLvl w:val="5"/>
    </w:pPr>
    <w:rPr>
      <w:sz w:val="24"/>
    </w:rPr>
  </w:style>
  <w:style w:type="paragraph" w:styleId="7">
    <w:name w:val="heading 7"/>
    <w:basedOn w:val="a"/>
    <w:next w:val="a"/>
    <w:qFormat/>
    <w:rsid w:val="00C112C1"/>
    <w:pPr>
      <w:keepNext/>
      <w:numPr>
        <w:ilvl w:val="6"/>
        <w:numId w:val="1"/>
      </w:numPr>
      <w:outlineLvl w:val="6"/>
    </w:pPr>
    <w:rPr>
      <w:sz w:val="32"/>
      <w:lang w:val="en-US"/>
    </w:rPr>
  </w:style>
  <w:style w:type="paragraph" w:styleId="8">
    <w:name w:val="heading 8"/>
    <w:basedOn w:val="a"/>
    <w:next w:val="a"/>
    <w:qFormat/>
    <w:rsid w:val="00C112C1"/>
    <w:pPr>
      <w:keepNext/>
      <w:numPr>
        <w:ilvl w:val="7"/>
        <w:numId w:val="1"/>
      </w:numPr>
      <w:jc w:val="right"/>
      <w:outlineLvl w:val="7"/>
    </w:pPr>
    <w:rPr>
      <w:b/>
      <w:sz w:val="24"/>
    </w:rPr>
  </w:style>
  <w:style w:type="paragraph" w:styleId="9">
    <w:name w:val="heading 9"/>
    <w:basedOn w:val="a"/>
    <w:next w:val="a"/>
    <w:qFormat/>
    <w:rsid w:val="00C112C1"/>
    <w:pPr>
      <w:keepNext/>
      <w:numPr>
        <w:ilvl w:val="8"/>
        <w:numId w:val="1"/>
      </w:numPr>
      <w:jc w:val="center"/>
      <w:outlineLvl w:val="8"/>
    </w:pPr>
    <w:rPr>
      <w:sz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2z0">
    <w:name w:val="WW8Num2z0"/>
    <w:rsid w:val="00C112C1"/>
    <w:rPr>
      <w:rFonts w:ascii="OpenSymbol" w:hAnsi="OpenSymbol"/>
    </w:rPr>
  </w:style>
  <w:style w:type="character" w:customStyle="1" w:styleId="WW8Num3z0">
    <w:name w:val="WW8Num3z0"/>
    <w:rsid w:val="00C112C1"/>
    <w:rPr>
      <w:rFonts w:ascii="OpenSymbol" w:hAnsi="OpenSymbol"/>
    </w:rPr>
  </w:style>
  <w:style w:type="character" w:customStyle="1" w:styleId="WW8Num4z0">
    <w:name w:val="WW8Num4z0"/>
    <w:rsid w:val="00C112C1"/>
    <w:rPr>
      <w:rFonts w:ascii="OpenSymbol" w:hAnsi="OpenSymbol"/>
    </w:rPr>
  </w:style>
  <w:style w:type="character" w:customStyle="1" w:styleId="Absatz-Standardschriftart">
    <w:name w:val="Absatz-Standardschriftart"/>
    <w:rsid w:val="00C112C1"/>
  </w:style>
  <w:style w:type="character" w:customStyle="1" w:styleId="WW-Absatz-Standardschriftart">
    <w:name w:val="WW-Absatz-Standardschriftart"/>
    <w:rsid w:val="00C112C1"/>
  </w:style>
  <w:style w:type="character" w:customStyle="1" w:styleId="10">
    <w:name w:val="Основной шрифт абзаца1"/>
    <w:rsid w:val="00C112C1"/>
  </w:style>
  <w:style w:type="paragraph" w:customStyle="1" w:styleId="a3">
    <w:name w:val="Заголовок"/>
    <w:basedOn w:val="a"/>
    <w:next w:val="a4"/>
    <w:rsid w:val="00C112C1"/>
    <w:pPr>
      <w:keepNext/>
      <w:spacing w:before="240" w:after="120"/>
    </w:pPr>
    <w:rPr>
      <w:rFonts w:ascii="Arial" w:eastAsia="SimSun" w:hAnsi="Arial" w:cs="Tahoma"/>
      <w:sz w:val="28"/>
      <w:szCs w:val="28"/>
    </w:rPr>
  </w:style>
  <w:style w:type="paragraph" w:styleId="a4">
    <w:name w:val="Body Text"/>
    <w:basedOn w:val="a"/>
    <w:rsid w:val="00C112C1"/>
    <w:pPr>
      <w:spacing w:after="120"/>
    </w:pPr>
  </w:style>
  <w:style w:type="paragraph" w:styleId="a5">
    <w:name w:val="List"/>
    <w:basedOn w:val="a4"/>
    <w:rsid w:val="00C112C1"/>
    <w:rPr>
      <w:rFonts w:cs="Tahoma"/>
    </w:rPr>
  </w:style>
  <w:style w:type="paragraph" w:customStyle="1" w:styleId="11">
    <w:name w:val="Название1"/>
    <w:basedOn w:val="a"/>
    <w:rsid w:val="00C112C1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12">
    <w:name w:val="Указатель1"/>
    <w:basedOn w:val="a"/>
    <w:rsid w:val="00C112C1"/>
    <w:pPr>
      <w:suppressLineNumbers/>
    </w:pPr>
    <w:rPr>
      <w:rFonts w:cs="Tahoma"/>
    </w:rPr>
  </w:style>
  <w:style w:type="paragraph" w:customStyle="1" w:styleId="13">
    <w:name w:val="Схема документа1"/>
    <w:basedOn w:val="a"/>
    <w:rsid w:val="00C112C1"/>
    <w:pPr>
      <w:shd w:val="clear" w:color="auto" w:fill="000080"/>
    </w:pPr>
    <w:rPr>
      <w:rFonts w:ascii="Tahoma" w:hAnsi="Tahoma"/>
    </w:rPr>
  </w:style>
  <w:style w:type="paragraph" w:styleId="a6">
    <w:name w:val="Title"/>
    <w:basedOn w:val="a"/>
    <w:next w:val="a7"/>
    <w:qFormat/>
    <w:rsid w:val="00C112C1"/>
    <w:pPr>
      <w:jc w:val="center"/>
    </w:pPr>
    <w:rPr>
      <w:b/>
      <w:sz w:val="24"/>
    </w:rPr>
  </w:style>
  <w:style w:type="paragraph" w:styleId="a7">
    <w:name w:val="Subtitle"/>
    <w:basedOn w:val="a"/>
    <w:next w:val="a4"/>
    <w:qFormat/>
    <w:rsid w:val="00C112C1"/>
    <w:pPr>
      <w:jc w:val="center"/>
    </w:pPr>
    <w:rPr>
      <w:b/>
      <w:sz w:val="24"/>
    </w:rPr>
  </w:style>
  <w:style w:type="paragraph" w:styleId="a8">
    <w:name w:val="Body Text Indent"/>
    <w:basedOn w:val="a"/>
    <w:rsid w:val="00C112C1"/>
    <w:pPr>
      <w:ind w:firstLine="720"/>
      <w:jc w:val="both"/>
    </w:pPr>
    <w:rPr>
      <w:sz w:val="24"/>
    </w:rPr>
  </w:style>
  <w:style w:type="paragraph" w:customStyle="1" w:styleId="a9">
    <w:name w:val="Содержимое таблицы"/>
    <w:basedOn w:val="a"/>
    <w:rsid w:val="00C112C1"/>
    <w:pPr>
      <w:suppressLineNumbers/>
    </w:pPr>
  </w:style>
  <w:style w:type="paragraph" w:customStyle="1" w:styleId="aa">
    <w:name w:val="Заголовок таблицы"/>
    <w:basedOn w:val="a9"/>
    <w:rsid w:val="00C112C1"/>
    <w:pPr>
      <w:jc w:val="center"/>
    </w:pPr>
    <w:rPr>
      <w:b/>
      <w:bCs/>
    </w:rPr>
  </w:style>
  <w:style w:type="paragraph" w:styleId="ab">
    <w:name w:val="Balloon Text"/>
    <w:basedOn w:val="a"/>
    <w:link w:val="ac"/>
    <w:rsid w:val="002C1CDF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2C1CDF"/>
    <w:rPr>
      <w:rFonts w:ascii="Tahoma" w:hAnsi="Tahoma" w:cs="Tahoma"/>
      <w:sz w:val="16"/>
      <w:szCs w:val="16"/>
      <w:lang w:eastAsia="ar-SA"/>
    </w:rPr>
  </w:style>
  <w:style w:type="character" w:styleId="ad">
    <w:name w:val="Hyperlink"/>
    <w:basedOn w:val="a0"/>
    <w:rsid w:val="00F47A3A"/>
    <w:rPr>
      <w:color w:val="0000FF" w:themeColor="hyperlink"/>
      <w:u w:val="single"/>
    </w:rPr>
  </w:style>
  <w:style w:type="table" w:styleId="ae">
    <w:name w:val="Table Grid"/>
    <w:basedOn w:val="a1"/>
    <w:rsid w:val="007E314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mailto:RybintsevVO@mail.ru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1725</Words>
  <Characters>9839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Задание</vt:lpstr>
    </vt:vector>
  </TitlesOfParts>
  <Company>ROY</Company>
  <LinksUpToDate>false</LinksUpToDate>
  <CharactersWithSpaces>11541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Задание</dc:title>
  <dc:creator>fish</dc:creator>
  <cp:lastModifiedBy>fish</cp:lastModifiedBy>
  <cp:revision>2</cp:revision>
  <cp:lastPrinted>2019-08-09T10:02:00Z</cp:lastPrinted>
  <dcterms:created xsi:type="dcterms:W3CDTF">2022-09-01T11:44:00Z</dcterms:created>
  <dcterms:modified xsi:type="dcterms:W3CDTF">2022-09-01T11:44:00Z</dcterms:modified>
</cp:coreProperties>
</file>