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16CE10F1" w14:textId="77777777" w:rsidR="004D2C67" w:rsidRPr="00FA2A3E" w:rsidRDefault="004D2C67" w:rsidP="004D2C67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7A6CA2E6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FA2A3E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FA2A3E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34B237F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41A7DB6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7558DA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8290888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939056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B91ED08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83F1BDC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481C7321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6799946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1F9D592" w14:textId="77777777" w:rsidR="004D2C67" w:rsidRPr="00FA2A3E" w:rsidRDefault="004D2C67" w:rsidP="004D2C67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6882EBEC" w14:textId="77777777" w:rsidR="004D2C67" w:rsidRPr="00FA2A3E" w:rsidRDefault="004D2C67" w:rsidP="004D2C67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01A1AB2F" w14:textId="60F24820" w:rsidR="004D2C67" w:rsidRPr="00FA2A3E" w:rsidRDefault="004D2C67" w:rsidP="004D2C67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FA2A3E">
            <w:rPr>
              <w:rFonts w:ascii="Times New Roman" w:hAnsi="Times New Roman" w:cs="Times New Roman"/>
              <w:noProof/>
              <w:sz w:val="32"/>
              <w:szCs w:val="32"/>
            </w:rPr>
            <w:t xml:space="preserve">Практическое занятие </w:t>
          </w:r>
          <w:r w:rsidR="00D81C28">
            <w:rPr>
              <w:rFonts w:ascii="Times New Roman" w:hAnsi="Times New Roman" w:cs="Times New Roman"/>
              <w:noProof/>
              <w:sz w:val="32"/>
              <w:szCs w:val="32"/>
            </w:rPr>
            <w:t>2</w:t>
          </w:r>
        </w:p>
        <w:p w14:paraId="218A071A" w14:textId="77777777" w:rsidR="00D81C28" w:rsidRDefault="00D81C28" w:rsidP="004D2C67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D81C28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ЗАГРЯЗНЕНИЯ ПРИЗЕМНОГО СЛОЯ АТМОСФЕРЫ ВЫБРОСАМИ ОДИНОЧНОГО ИСТОЧНИКА ПРИ ОПАСНОЙ СКОРОСТИ ВЕТРА</w:t>
          </w:r>
        </w:p>
        <w:p w14:paraId="19A18586" w14:textId="033BA087" w:rsidR="004D2C67" w:rsidRPr="00FA2A3E" w:rsidRDefault="004D2C67" w:rsidP="004D2C67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FA2A3E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FA2A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648C342A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1BA2694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D66F2E8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1815A90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A7C2D91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8ECD2B1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205BA0ED" w14:textId="77777777" w:rsidR="004D2C67" w:rsidRPr="00FA2A3E" w:rsidRDefault="004D2C67" w:rsidP="004D2C67">
          <w:pPr>
            <w:rPr>
              <w:rFonts w:ascii="Times New Roman" w:hAnsi="Times New Roman" w:cs="Times New Roman"/>
              <w:noProof/>
            </w:rPr>
          </w:pPr>
        </w:p>
        <w:p w14:paraId="763968A7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370D697" w14:textId="77777777" w:rsidR="004D2C67" w:rsidRPr="00FA2A3E" w:rsidRDefault="004D2C67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AE52583" w14:textId="77777777" w:rsidR="004D2C67" w:rsidRPr="00FA2A3E" w:rsidRDefault="00AF7581" w:rsidP="004D2C67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73DCF771" w14:textId="7A3C6D2F" w:rsidR="004D2C67" w:rsidRPr="005E3D27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Группа: А-08-19, бригада №</w:t>
      </w:r>
      <w:r w:rsidRPr="005E3D27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7F0D96C5" w14:textId="2A5DB084" w:rsidR="004D2C67" w:rsidRPr="00FA2A3E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Выполнили: Балашов С.А., Кретов Н.В., Поздняков Ю.Б., Суханова Я.А.</w:t>
      </w:r>
    </w:p>
    <w:p w14:paraId="475DF2FC" w14:textId="2FFE5CE4" w:rsidR="004D2C67" w:rsidRPr="00FA2A3E" w:rsidRDefault="004D2C67" w:rsidP="004D2C67">
      <w:pPr>
        <w:spacing w:line="240" w:lineRule="auto"/>
        <w:ind w:left="6521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 xml:space="preserve">Проверил: </w:t>
      </w:r>
    </w:p>
    <w:p w14:paraId="7A3F8B47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CF2BE9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D47312" w14:textId="77777777" w:rsidR="004D2C67" w:rsidRPr="00FA2A3E" w:rsidRDefault="004D2C67" w:rsidP="004D2C67">
      <w:pPr>
        <w:rPr>
          <w:rFonts w:ascii="Times New Roman" w:hAnsi="Times New Roman" w:cs="Times New Roman"/>
          <w:noProof/>
          <w:sz w:val="24"/>
          <w:szCs w:val="24"/>
        </w:rPr>
      </w:pPr>
    </w:p>
    <w:p w14:paraId="414F42E5" w14:textId="77777777" w:rsidR="004D2C67" w:rsidRPr="00FA2A3E" w:rsidRDefault="004D2C67" w:rsidP="004D2C67">
      <w:pPr>
        <w:rPr>
          <w:rFonts w:ascii="Times New Roman" w:hAnsi="Times New Roman" w:cs="Times New Roman"/>
          <w:noProof/>
          <w:sz w:val="24"/>
          <w:szCs w:val="24"/>
        </w:rPr>
      </w:pPr>
    </w:p>
    <w:p w14:paraId="18C61E5D" w14:textId="77777777" w:rsidR="004D2C67" w:rsidRPr="00FA2A3E" w:rsidRDefault="004D2C67" w:rsidP="004D2C6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F0F7A39" w14:textId="1ABA2059" w:rsidR="00D81C28" w:rsidRPr="00D81C28" w:rsidRDefault="004D2C67" w:rsidP="00D81C2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A2A3E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5D27AEDA" w14:textId="7A34D8C0" w:rsidR="00744C94" w:rsidRPr="00744C94" w:rsidRDefault="00744C94" w:rsidP="00744C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A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Расчет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A2A3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Максимальная приземная концентрация для одиночного точечного источника при заданных направлении и опасной скорости ветка в случае соответствия ПДК</w:t>
      </w:r>
    </w:p>
    <w:p w14:paraId="160ED400" w14:textId="13FC9D35" w:rsidR="00127E0D" w:rsidRDefault="00127E0D" w:rsidP="00744C9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A3E">
        <w:rPr>
          <w:rFonts w:ascii="Times New Roman" w:hAnsi="Times New Roman" w:cs="Times New Roman"/>
          <w:sz w:val="28"/>
          <w:szCs w:val="28"/>
        </w:rPr>
        <w:t>Исходные данные для расчета представлены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A2A3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3E96F" w14:textId="4986939B" w:rsidR="00127E0D" w:rsidRPr="00FA2A3E" w:rsidRDefault="00127E0D" w:rsidP="00127E0D">
      <w:pPr>
        <w:pStyle w:val="a4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1413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A2A3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9"/>
        <w:gridCol w:w="1642"/>
        <w:gridCol w:w="1236"/>
        <w:gridCol w:w="1323"/>
        <w:gridCol w:w="871"/>
        <w:gridCol w:w="1153"/>
        <w:gridCol w:w="1377"/>
        <w:gridCol w:w="856"/>
        <w:gridCol w:w="1035"/>
      </w:tblGrid>
      <w:tr w:rsidR="00127E0D" w:rsidRPr="00FA2A3E" w14:paraId="632B1BBD" w14:textId="77777777" w:rsidTr="00127E0D"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7F02E5" w14:textId="77777777" w:rsidR="00127E0D" w:rsidRPr="00247DC8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7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</w:p>
        </w:tc>
        <w:tc>
          <w:tcPr>
            <w:tcW w:w="16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9ECE2E" w14:textId="77777777" w:rsidR="00127E0D" w:rsidRPr="00247DC8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Шифр предприятия</w:t>
            </w:r>
          </w:p>
        </w:tc>
        <w:tc>
          <w:tcPr>
            <w:tcW w:w="1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587D06" w14:textId="77777777" w:rsidR="00127E0D" w:rsidRPr="00247DC8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Вредные вещества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выбросе</w:t>
            </w:r>
          </w:p>
        </w:tc>
        <w:tc>
          <w:tcPr>
            <w:tcW w:w="13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C11F80" w14:textId="77777777" w:rsidR="00127E0D" w:rsidRPr="00247DC8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Масса выбросов,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г/с</w:t>
            </w:r>
          </w:p>
        </w:tc>
        <w:tc>
          <w:tcPr>
            <w:tcW w:w="8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E266EB" w14:textId="77777777" w:rsidR="00127E0D" w:rsidRPr="00247DC8" w:rsidRDefault="00127E0D" w:rsidP="00127E0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ω0,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м/с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92EAC4" w14:textId="77777777" w:rsidR="00127E0D" w:rsidRPr="00247DC8" w:rsidRDefault="00127E0D" w:rsidP="00127E0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Тг</w:t>
            </w:r>
            <w:proofErr w:type="spellEnd"/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°С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4506D2" w14:textId="77777777" w:rsidR="00127E0D" w:rsidRPr="00247DC8" w:rsidRDefault="00127E0D" w:rsidP="00127E0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236C4E" w14:textId="77777777" w:rsidR="00127E0D" w:rsidRPr="00247DC8" w:rsidRDefault="00127E0D" w:rsidP="00127E0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10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EF5DE" w14:textId="77777777" w:rsidR="00127E0D" w:rsidRPr="00247DC8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27E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</w:p>
        </w:tc>
      </w:tr>
      <w:tr w:rsidR="00127E0D" w:rsidRPr="00FA2A3E" w14:paraId="5393D9FA" w14:textId="77777777" w:rsidTr="004D36F5">
        <w:trPr>
          <w:trHeight w:val="819"/>
        </w:trPr>
        <w:tc>
          <w:tcPr>
            <w:tcW w:w="1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4168D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A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71E07C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73-0163-003182-П</w:t>
            </w:r>
          </w:p>
        </w:tc>
        <w:tc>
          <w:tcPr>
            <w:tcW w:w="12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BDD6E8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Углерод оксид</w:t>
            </w:r>
          </w:p>
        </w:tc>
        <w:tc>
          <w:tcPr>
            <w:tcW w:w="13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EA3E74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11,5</w:t>
            </w:r>
          </w:p>
        </w:tc>
        <w:tc>
          <w:tcPr>
            <w:tcW w:w="8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6A9625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</w:p>
        </w:tc>
        <w:tc>
          <w:tcPr>
            <w:tcW w:w="11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0EF783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120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3A2FE8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4CD6E3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10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C82D5" w14:textId="77777777" w:rsidR="00127E0D" w:rsidRPr="00FA2A3E" w:rsidRDefault="00127E0D" w:rsidP="00127E0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900</w:t>
            </w:r>
          </w:p>
        </w:tc>
      </w:tr>
    </w:tbl>
    <w:p w14:paraId="56D8DA99" w14:textId="597851AF" w:rsidR="004E1413" w:rsidRPr="004E1413" w:rsidRDefault="004E1413" w:rsidP="001F198B">
      <w:pPr>
        <w:pStyle w:val="a4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E141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E141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E141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E141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4E141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4E141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W w:w="0" w:type="auto"/>
        <w:tblInd w:w="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87"/>
        <w:gridCol w:w="1866"/>
      </w:tblGrid>
      <w:tr w:rsidR="00B05F96" w:rsidRPr="00005ED5" w14:paraId="515B362A" w14:textId="77777777" w:rsidTr="004E14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64DA72" w14:textId="6B1FDBEB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F1D2C0C" w14:textId="14AE0A58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6D2F79A9" w14:textId="0606A4D3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Коэффициент </w:t>
            </w:r>
          </w:p>
        </w:tc>
      </w:tr>
      <w:tr w:rsidR="00B05F96" w:rsidRPr="00005ED5" w14:paraId="226D7E0A" w14:textId="77777777" w:rsidTr="004E1413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339C725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A99A0C5" w14:textId="77777777" w:rsidR="00B05F96" w:rsidRPr="004E1413" w:rsidRDefault="00B05F96" w:rsidP="004E1413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Республика Бурятия и Забайкальский край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000000"/>
              <w:bottom w:val="nil"/>
              <w:right w:val="single" w:sz="12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2B9869A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B05F96" w:rsidRPr="00005ED5" w14:paraId="02215BE4" w14:textId="77777777" w:rsidTr="004E1413">
        <w:tc>
          <w:tcPr>
            <w:tcW w:w="0" w:type="auto"/>
            <w:tcBorders>
              <w:top w:val="single" w:sz="6" w:space="0" w:color="000000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D891309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6EAC2319" w14:textId="77777777" w:rsidR="00B05F96" w:rsidRPr="004E1413" w:rsidRDefault="00B05F96" w:rsidP="004E1413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 xml:space="preserve">Районы европейской территории Российской Федерации южнее 50° </w:t>
            </w:r>
            <w:proofErr w:type="spellStart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с.ш</w:t>
            </w:r>
            <w:proofErr w:type="spellEnd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., остальные районы Нижнего Поволжья, азиатская территория Российской Федерации, кроме указанных в пунктах 1 и 3 настоящей Таблицы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CCB6653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B05F96" w:rsidRPr="00005ED5" w14:paraId="72D28E8C" w14:textId="77777777" w:rsidTr="004E1413">
        <w:tc>
          <w:tcPr>
            <w:tcW w:w="0" w:type="auto"/>
            <w:tcBorders>
              <w:top w:val="single" w:sz="6" w:space="0" w:color="000000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4CEF638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2C8AB9F" w14:textId="77777777" w:rsidR="00B05F96" w:rsidRPr="004E1413" w:rsidRDefault="00B05F96" w:rsidP="004E1413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 xml:space="preserve">Европейская территория Российской Федерации и Урала от 50° </w:t>
            </w:r>
            <w:proofErr w:type="spellStart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с.ш</w:t>
            </w:r>
            <w:proofErr w:type="spellEnd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 xml:space="preserve">. до 52° </w:t>
            </w:r>
            <w:proofErr w:type="spellStart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с.ш</w:t>
            </w:r>
            <w:proofErr w:type="spellEnd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 xml:space="preserve">. включительно, за исключением попадающих в эту зону районов, перечисленных в пунктах 1 и 2 настоящей Таблицы, а также для районов азиатской территории Российской Федерации, расположенных к северу от Полярного круга и к западу от меридиана 108° </w:t>
            </w:r>
            <w:proofErr w:type="spellStart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в.д</w:t>
            </w:r>
            <w:proofErr w:type="spellEnd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76CC51D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B05F96" w:rsidRPr="00005ED5" w14:paraId="7456BED2" w14:textId="77777777" w:rsidTr="004E1413">
        <w:tc>
          <w:tcPr>
            <w:tcW w:w="0" w:type="auto"/>
            <w:tcBorders>
              <w:top w:val="single" w:sz="6" w:space="0" w:color="000000"/>
              <w:left w:val="single" w:sz="12" w:space="0" w:color="auto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12B386BA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443669" w14:textId="77777777" w:rsidR="00B05F96" w:rsidRPr="004E1413" w:rsidRDefault="00B05F96" w:rsidP="004E1413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 xml:space="preserve">Европейская территория Российской Федерации и Урала севернее 52° </w:t>
            </w:r>
            <w:proofErr w:type="spellStart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с.ш</w:t>
            </w:r>
            <w:proofErr w:type="spellEnd"/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. (за исключением центра европейской территории Российской Федерации)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FE80D66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B05F96" w:rsidRPr="00005ED5" w14:paraId="459D6044" w14:textId="77777777" w:rsidTr="004E1413">
        <w:tc>
          <w:tcPr>
            <w:tcW w:w="0" w:type="auto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EE3640B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481C740" w14:textId="77777777" w:rsidR="00B05F96" w:rsidRPr="004E1413" w:rsidRDefault="00B05F96" w:rsidP="004E1413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Владимирская, Ивановская, Калужская, Московская, Рязанская и Тульская области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1C5A023" w14:textId="77777777" w:rsidR="00B05F96" w:rsidRPr="004E1413" w:rsidRDefault="00B05F96" w:rsidP="004E141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13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14:paraId="5BD9A567" w14:textId="5A7561BD" w:rsidR="00127E0D" w:rsidRPr="004E531A" w:rsidRDefault="00127E0D" w:rsidP="00127E0D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максимальной приземной </w:t>
      </w:r>
      <w:r w:rsidR="00133D3C">
        <w:rPr>
          <w:rFonts w:ascii="Times New Roman" w:hAnsi="Times New Roman" w:cs="Times New Roman"/>
          <w:sz w:val="28"/>
          <w:szCs w:val="28"/>
        </w:rPr>
        <w:t xml:space="preserve">разовой </w:t>
      </w:r>
      <w:r>
        <w:rPr>
          <w:rFonts w:ascii="Times New Roman" w:hAnsi="Times New Roman" w:cs="Times New Roman"/>
          <w:sz w:val="28"/>
          <w:szCs w:val="28"/>
        </w:rPr>
        <w:t xml:space="preserve">концентрации загрязняющих веществ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127E0D" w:rsidRPr="004E531A" w14:paraId="3E8D1D1E" w14:textId="77777777" w:rsidTr="00127E0D">
        <w:tc>
          <w:tcPr>
            <w:tcW w:w="3291" w:type="pct"/>
          </w:tcPr>
          <w:p w14:paraId="47AB3E14" w14:textId="6AD1C95C" w:rsidR="00127E0D" w:rsidRPr="004E531A" w:rsidRDefault="00AF7581" w:rsidP="00127E0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A*F*M*m*n*η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*∆T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709" w:type="pct"/>
          </w:tcPr>
          <w:p w14:paraId="0F79610E" w14:textId="663CA0BD" w:rsidR="00127E0D" w:rsidRPr="00C42E46" w:rsidRDefault="00127E0D" w:rsidP="00127E0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(1.1)</w:t>
            </w:r>
          </w:p>
        </w:tc>
      </w:tr>
    </w:tbl>
    <w:p w14:paraId="58ACAE82" w14:textId="28E1FBE8" w:rsidR="00C42E46" w:rsidRPr="00C42E46" w:rsidRDefault="00C42E46" w:rsidP="00B251A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C4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безразмерный коэффициент, зависящий от температурной стратификации атмосферы</w:t>
      </w:r>
      <w:r>
        <w:rPr>
          <w:rFonts w:ascii="Times New Roman" w:hAnsi="Times New Roman" w:cs="Times New Roman"/>
          <w:sz w:val="28"/>
          <w:szCs w:val="28"/>
        </w:rPr>
        <w:t xml:space="preserve"> (см. Таблицу 2), </w:t>
      </w:r>
      <w:r w:rsidRPr="00C4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E4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масса загрязняющего воздух вещества в единицу времени, </w:t>
      </w:r>
      <w:r w:rsidRPr="00C4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безразмерный коэффициент, учитывающий скорость оседания загрязняющих веществ в атмосферном воздухе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4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4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безразмерные коэффициенты, учитывающие условия выхода газовоздушной смеси из устья источника выброса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54CA5">
        <w:rPr>
          <w:rFonts w:ascii="Times New Roman" w:hAnsi="Times New Roman" w:cs="Times New Roman"/>
          <w:sz w:val="28"/>
          <w:szCs w:val="28"/>
        </w:rPr>
        <w:t>безразмерный коэффициент, учитывающий влияние рельефа местности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42E4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2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Pr="00054CA5">
        <w:rPr>
          <w:rFonts w:ascii="Times New Roman" w:hAnsi="Times New Roman" w:cs="Times New Roman"/>
          <w:sz w:val="28"/>
          <w:szCs w:val="28"/>
        </w:rPr>
        <w:t>источника выбросов загрязнений над уровнем земли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расход газовоздушной смеси</w:t>
      </w:r>
      <w:r w:rsidR="002C350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∆T</m:t>
        </m:r>
      </m:oMath>
      <w:r w:rsidR="002C350C">
        <w:rPr>
          <w:rFonts w:ascii="Times New Roman" w:hAnsi="Times New Roman" w:cs="Times New Roman"/>
          <w:sz w:val="28"/>
          <w:szCs w:val="28"/>
        </w:rPr>
        <w:t xml:space="preserve"> – разность температур </w:t>
      </w:r>
      <w:r w:rsidR="002C350C" w:rsidRPr="00054CA5">
        <w:rPr>
          <w:rFonts w:ascii="Times New Roman" w:hAnsi="Times New Roman" w:cs="Times New Roman"/>
          <w:sz w:val="28"/>
          <w:szCs w:val="28"/>
        </w:rPr>
        <w:t xml:space="preserve">выбрасываемой газовоздушной смеси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</m:oMath>
      <w:r w:rsidR="002C350C" w:rsidRPr="00054CA5">
        <w:rPr>
          <w:rFonts w:ascii="Times New Roman" w:hAnsi="Times New Roman" w:cs="Times New Roman"/>
          <w:sz w:val="28"/>
          <w:szCs w:val="28"/>
        </w:rPr>
        <w:t xml:space="preserve"> и температурой окружающего атмосферного воздуха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3AEDC39" w14:textId="1BE6A22E" w:rsidR="00127E0D" w:rsidRPr="004E531A" w:rsidRDefault="00127E0D" w:rsidP="00127E0D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lastRenderedPageBreak/>
        <w:t>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расхода газовоздушной смеси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исходящей из трубы, за единицу времени</w:t>
      </w:r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127E0D" w:rsidRPr="004E531A" w14:paraId="4753328F" w14:textId="77777777" w:rsidTr="00127E0D">
        <w:tc>
          <w:tcPr>
            <w:tcW w:w="3291" w:type="pct"/>
          </w:tcPr>
          <w:p w14:paraId="36432A55" w14:textId="4DCFD713" w:rsidR="00127E0D" w:rsidRPr="004E531A" w:rsidRDefault="00AF7581" w:rsidP="00127E0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9" w:type="pct"/>
          </w:tcPr>
          <w:p w14:paraId="49BBDE7D" w14:textId="37957F4D" w:rsidR="00127E0D" w:rsidRPr="004E531A" w:rsidRDefault="00127E0D" w:rsidP="00127E0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77AD69D" w14:textId="60219E4D" w:rsidR="004E7BB7" w:rsidRDefault="00307E62" w:rsidP="00744C9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E7BB7">
        <w:rPr>
          <w:rFonts w:ascii="Times New Roman" w:hAnsi="Times New Roman" w:cs="Times New Roman"/>
          <w:sz w:val="28"/>
          <w:szCs w:val="28"/>
        </w:rPr>
        <w:t xml:space="preserve">де </w:t>
      </w:r>
      <w:r w:rsidR="004E7BB7" w:rsidRPr="006218B7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4E7BB7" w:rsidRPr="004E7BB7">
        <w:rPr>
          <w:rFonts w:ascii="Times New Roman" w:hAnsi="Times New Roman" w:cs="Times New Roman"/>
          <w:sz w:val="28"/>
          <w:szCs w:val="28"/>
        </w:rPr>
        <w:t xml:space="preserve"> – </w:t>
      </w:r>
      <w:r w:rsidR="004E7BB7" w:rsidRPr="00054CA5">
        <w:rPr>
          <w:rFonts w:ascii="Times New Roman" w:hAnsi="Times New Roman" w:cs="Times New Roman"/>
          <w:sz w:val="28"/>
          <w:szCs w:val="28"/>
        </w:rPr>
        <w:t>диаметр устья источника выброса</w:t>
      </w:r>
      <w:r w:rsidR="004E7BB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E7BB7">
        <w:rPr>
          <w:rFonts w:ascii="Times New Roman" w:hAnsi="Times New Roman" w:cs="Times New Roman"/>
          <w:sz w:val="28"/>
          <w:szCs w:val="28"/>
        </w:rPr>
        <w:t xml:space="preserve"> – средняя </w:t>
      </w:r>
      <w:r w:rsidR="004E7BB7" w:rsidRPr="00054CA5">
        <w:rPr>
          <w:rFonts w:ascii="Times New Roman" w:hAnsi="Times New Roman" w:cs="Times New Roman"/>
          <w:sz w:val="28"/>
          <w:szCs w:val="28"/>
        </w:rPr>
        <w:t>скорость выхода газовоздушной смеси из устья источника выброса</w:t>
      </w:r>
      <w:r w:rsidR="00DC4EB9">
        <w:rPr>
          <w:rFonts w:ascii="Times New Roman" w:hAnsi="Times New Roman" w:cs="Times New Roman"/>
          <w:sz w:val="28"/>
          <w:szCs w:val="28"/>
        </w:rPr>
        <w:t>.</w:t>
      </w:r>
    </w:p>
    <w:p w14:paraId="1DDCD969" w14:textId="1D6596C6" w:rsidR="00494491" w:rsidRPr="00494491" w:rsidRDefault="00494491" w:rsidP="00494491">
      <w:pPr>
        <w:spacing w:before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94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449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494491" w:rsidRPr="004E531A" w14:paraId="48AAD683" w14:textId="77777777" w:rsidTr="007D51FD">
        <w:tc>
          <w:tcPr>
            <w:tcW w:w="3291" w:type="pct"/>
            <w:vAlign w:val="center"/>
          </w:tcPr>
          <w:p w14:paraId="3C8D4A3E" w14:textId="70655ABD" w:rsidR="00533EE8" w:rsidRPr="006D2AE9" w:rsidRDefault="00533EE8" w:rsidP="007D51FD">
            <w:pPr>
              <w:spacing w:before="24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0,67+0,34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+0,1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f&lt;100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1,47</m:t>
                            </m:r>
                          </m:num>
                          <m:den>
                            <m:rad>
                              <m:ra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f≥100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9" w:type="pct"/>
            <w:vAlign w:val="center"/>
          </w:tcPr>
          <w:p w14:paraId="1365EFBD" w14:textId="4D19F27B" w:rsidR="00494491" w:rsidRPr="004E531A" w:rsidRDefault="00494491" w:rsidP="007D51F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D70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94491" w:rsidRPr="004E531A" w14:paraId="6390DA2F" w14:textId="77777777" w:rsidTr="007D51FD">
        <w:tc>
          <w:tcPr>
            <w:tcW w:w="3291" w:type="pct"/>
            <w:vAlign w:val="center"/>
          </w:tcPr>
          <w:p w14:paraId="5CF449E9" w14:textId="10C0E2AD" w:rsidR="00CD2B2E" w:rsidRPr="002E07F8" w:rsidRDefault="00CD2B2E" w:rsidP="007D51FD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4,4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&lt;0,5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0,532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м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-2,13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+3,13,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0,5≤ν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9" w:type="pct"/>
            <w:vAlign w:val="center"/>
          </w:tcPr>
          <w:p w14:paraId="22C4662F" w14:textId="5BCF127A" w:rsidR="00494491" w:rsidRPr="004E531A" w:rsidRDefault="00494491" w:rsidP="007D51FD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D70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23ED492" w14:textId="6B713412" w:rsidR="00E02E41" w:rsidRPr="00E02E41" w:rsidRDefault="00E02E41" w:rsidP="00E02E4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 w:rsidR="00750423">
        <w:rPr>
          <w:rFonts w:ascii="Times New Roman" w:hAnsi="Times New Roman" w:cs="Times New Roman"/>
          <w:sz w:val="28"/>
          <w:szCs w:val="28"/>
        </w:rPr>
        <w:t>ы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E02E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E02E41" w:rsidRPr="004E531A" w14:paraId="6F1F248C" w14:textId="77777777" w:rsidTr="00AA0B6F">
        <w:tc>
          <w:tcPr>
            <w:tcW w:w="3291" w:type="pct"/>
          </w:tcPr>
          <w:p w14:paraId="5F6DA374" w14:textId="23C7D124" w:rsidR="00E02E41" w:rsidRPr="004E531A" w:rsidRDefault="00E02E41" w:rsidP="00AA0B6F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f=1000*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*∆T</m:t>
                    </m:r>
                  </m:den>
                </m:f>
              </m:oMath>
            </m:oMathPara>
          </w:p>
        </w:tc>
        <w:tc>
          <w:tcPr>
            <w:tcW w:w="1709" w:type="pct"/>
          </w:tcPr>
          <w:p w14:paraId="0C247EBF" w14:textId="795026ED" w:rsidR="00E02E41" w:rsidRPr="004E531A" w:rsidRDefault="00E02E41" w:rsidP="00AA0B6F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D70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5462" w:rsidRPr="004E531A" w14:paraId="6A2E501A" w14:textId="77777777" w:rsidTr="00AA0B6F">
        <w:tc>
          <w:tcPr>
            <w:tcW w:w="3291" w:type="pct"/>
          </w:tcPr>
          <w:p w14:paraId="6C3BB9F3" w14:textId="47FE8A7D" w:rsidR="00E65462" w:rsidRPr="002E07F8" w:rsidRDefault="00AF7581" w:rsidP="00E65462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=0,65*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*∆T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709" w:type="pct"/>
          </w:tcPr>
          <w:p w14:paraId="4A599823" w14:textId="7163D2B9" w:rsidR="00E65462" w:rsidRPr="004E531A" w:rsidRDefault="00E65462" w:rsidP="00E65462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D70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5462" w:rsidRPr="004E531A" w14:paraId="74E9A5A9" w14:textId="77777777" w:rsidTr="00AA0B6F">
        <w:tc>
          <w:tcPr>
            <w:tcW w:w="3291" w:type="pct"/>
          </w:tcPr>
          <w:p w14:paraId="473A4D09" w14:textId="566A673F" w:rsidR="00E65462" w:rsidRPr="002E07F8" w:rsidRDefault="00AF7581" w:rsidP="00E65462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=1,3*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709" w:type="pct"/>
          </w:tcPr>
          <w:p w14:paraId="22AA28BD" w14:textId="69356294" w:rsidR="00E65462" w:rsidRPr="004E531A" w:rsidRDefault="00E65462" w:rsidP="00E65462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D70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5462" w:rsidRPr="004E531A" w14:paraId="3203505A" w14:textId="77777777" w:rsidTr="00AA0B6F">
        <w:tc>
          <w:tcPr>
            <w:tcW w:w="3291" w:type="pct"/>
          </w:tcPr>
          <w:p w14:paraId="3B87AB6A" w14:textId="35B4F5E2" w:rsidR="00E65462" w:rsidRPr="002E07F8" w:rsidRDefault="00AF7581" w:rsidP="00E65462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=800*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9" w:type="pct"/>
          </w:tcPr>
          <w:p w14:paraId="5EC7CCA9" w14:textId="51A369FF" w:rsidR="00E65462" w:rsidRPr="004E531A" w:rsidRDefault="00E65462" w:rsidP="00E65462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D70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380B62C" w14:textId="256825B2" w:rsidR="00127E0D" w:rsidRDefault="00744C94" w:rsidP="00744C9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Зайдем на сайт Государственного реестра объектов, оказывающих негативное воздействие на окружающую среду (</w:t>
      </w:r>
      <w:hyperlink r:id="rId6" w:history="1">
        <w:r w:rsidRPr="00744C94">
          <w:rPr>
            <w:rFonts w:ascii="Times New Roman" w:hAnsi="Times New Roman" w:cs="Times New Roman"/>
            <w:color w:val="0070C0"/>
            <w:sz w:val="28"/>
            <w:szCs w:val="28"/>
            <w:u w:val="single"/>
          </w:rPr>
          <w:t>https://uonvos.rpn.gov.ru/</w:t>
        </w:r>
      </w:hyperlink>
      <w:r>
        <w:rPr>
          <w:rFonts w:ascii="Times New Roman" w:hAnsi="Times New Roman" w:cs="Times New Roman"/>
          <w:sz w:val="28"/>
          <w:szCs w:val="28"/>
        </w:rPr>
        <w:t>) и определим:</w:t>
      </w:r>
    </w:p>
    <w:p w14:paraId="6E8A5A05" w14:textId="18070F56" w:rsidR="00744C94" w:rsidRDefault="00744C94" w:rsidP="00744C3F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Организацию, оказывающую негативное воздействие на окружающую среду</w:t>
      </w:r>
      <w:r w:rsidRPr="00744C94">
        <w:rPr>
          <w:rFonts w:ascii="Times New Roman" w:hAnsi="Times New Roman" w:cs="Times New Roman"/>
          <w:sz w:val="28"/>
          <w:szCs w:val="28"/>
        </w:rPr>
        <w:t>;</w:t>
      </w:r>
    </w:p>
    <w:p w14:paraId="61E422BE" w14:textId="22878AEA" w:rsidR="00744C94" w:rsidRDefault="00744C94" w:rsidP="00744C94">
      <w:pPr>
        <w:pStyle w:val="a7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Категорию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58625" w14:textId="54235473" w:rsidR="004D5454" w:rsidRDefault="00AE3D60" w:rsidP="00744C9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согласно Государственному реестру, предприятие с шифром </w:t>
      </w:r>
      <w:r w:rsidRPr="00AE3D60">
        <w:rPr>
          <w:rFonts w:ascii="Times New Roman" w:hAnsi="Times New Roman" w:cs="Times New Roman"/>
          <w:sz w:val="28"/>
          <w:szCs w:val="28"/>
        </w:rPr>
        <w:t>73-0163-003182-П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D3C">
        <w:rPr>
          <w:rFonts w:ascii="Times New Roman" w:hAnsi="Times New Roman" w:cs="Times New Roman"/>
          <w:sz w:val="28"/>
          <w:szCs w:val="28"/>
        </w:rPr>
        <w:t xml:space="preserve">находится в Ульяновской области, </w:t>
      </w:r>
      <w:r>
        <w:rPr>
          <w:rFonts w:ascii="Times New Roman" w:hAnsi="Times New Roman" w:cs="Times New Roman"/>
          <w:sz w:val="28"/>
          <w:szCs w:val="28"/>
        </w:rPr>
        <w:t>принадлежит организации ООО «СЕНГИЛЕЕВСКИЙ ЦЕМЕНТНЫЙ ЗАВОД», относится к 1-ой категории</w:t>
      </w:r>
      <w:r w:rsidR="00EC267D">
        <w:rPr>
          <w:rFonts w:ascii="Times New Roman" w:hAnsi="Times New Roman" w:cs="Times New Roman"/>
          <w:sz w:val="28"/>
          <w:szCs w:val="28"/>
        </w:rPr>
        <w:t>.</w:t>
      </w:r>
    </w:p>
    <w:p w14:paraId="2D2B09CC" w14:textId="6E6012D1" w:rsidR="00DC4EB9" w:rsidRDefault="00DC4EB9" w:rsidP="00744C9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lastRenderedPageBreak/>
        <w:t>Воспользовавшись 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31A">
        <w:rPr>
          <w:rFonts w:ascii="Times New Roman" w:hAnsi="Times New Roman" w:cs="Times New Roman"/>
          <w:sz w:val="28"/>
          <w:szCs w:val="28"/>
        </w:rPr>
        <w:t xml:space="preserve"> (1.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53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рассчитаем</w:t>
      </w:r>
      <w:r w:rsidRPr="00DC4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расход газовоздушной смеси:</w:t>
      </w:r>
    </w:p>
    <w:p w14:paraId="76BEDA8D" w14:textId="441F343E" w:rsidR="00DC4EB9" w:rsidRDefault="00AF7581" w:rsidP="00744C94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*15≈106 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/с)</m:t>
          </m:r>
        </m:oMath>
      </m:oMathPara>
    </w:p>
    <w:p w14:paraId="188B6E5C" w14:textId="0E8D8866" w:rsidR="009B7ABA" w:rsidRDefault="00BF5B43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m:oMath>
        <m:r>
          <w:rPr>
            <w:rFonts w:ascii="Cambria Math" w:hAnsi="Cambria Math" w:cs="Times New Roman"/>
            <w:sz w:val="28"/>
            <w:szCs w:val="28"/>
          </w:rPr>
          <m:t>∆T</m:t>
        </m:r>
      </m:oMath>
      <w:r>
        <w:rPr>
          <w:rFonts w:ascii="Times New Roman" w:hAnsi="Times New Roman" w:cs="Times New Roman"/>
          <w:sz w:val="28"/>
          <w:szCs w:val="28"/>
        </w:rPr>
        <w:t>. Н</w:t>
      </w:r>
      <w:r w:rsidR="003D54D7">
        <w:rPr>
          <w:rFonts w:ascii="Times New Roman" w:hAnsi="Times New Roman" w:cs="Times New Roman"/>
          <w:sz w:val="28"/>
          <w:szCs w:val="28"/>
        </w:rPr>
        <w:t xml:space="preserve">аиболее невыгодный с точки зрения рассеивания является теплое время года. Наиболее теплый месяц в Ульяновской области – июль (средняя температура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="001657AA">
        <w:rPr>
          <w:rFonts w:ascii="Times New Roman" w:hAnsi="Times New Roman" w:cs="Times New Roman"/>
          <w:sz w:val="28"/>
          <w:szCs w:val="28"/>
        </w:rPr>
        <w:t xml:space="preserve"> </w:t>
      </w:r>
      <w:r w:rsidR="003D54D7">
        <w:rPr>
          <w:rFonts w:ascii="Times New Roman" w:hAnsi="Times New Roman" w:cs="Times New Roman"/>
          <w:sz w:val="28"/>
          <w:szCs w:val="28"/>
        </w:rPr>
        <w:t>составляет +</w:t>
      </w:r>
      <w:r w:rsidR="003D54D7" w:rsidRPr="00654F3B">
        <w:rPr>
          <w:rFonts w:ascii="Times New Roman" w:hAnsi="Times New Roman" w:cs="Times New Roman"/>
          <w:sz w:val="28"/>
          <w:szCs w:val="28"/>
        </w:rPr>
        <w:t xml:space="preserve">20 </w:t>
      </w:r>
      <w:r w:rsidR="003D54D7" w:rsidRPr="00654F3B">
        <w:rPr>
          <w:rFonts w:ascii="Times New Roman" w:hAnsi="Times New Roman" w:cs="Times New Roman"/>
          <w:sz w:val="24"/>
          <w:szCs w:val="24"/>
        </w:rPr>
        <w:t>°С</w:t>
      </w:r>
      <w:r w:rsidR="003D54D7" w:rsidRPr="00654F3B">
        <w:rPr>
          <w:rFonts w:ascii="Times New Roman" w:hAnsi="Times New Roman" w:cs="Times New Roman"/>
          <w:sz w:val="28"/>
          <w:szCs w:val="28"/>
        </w:rPr>
        <w:t>)</w:t>
      </w:r>
      <w:r w:rsidR="00922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Тогда:</w:t>
      </w:r>
    </w:p>
    <w:p w14:paraId="79C87E2B" w14:textId="4D3EC215" w:rsidR="00922475" w:rsidRPr="00C46B2E" w:rsidRDefault="00922475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=120-20=100 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°С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B178988" w14:textId="2E836310" w:rsidR="00537710" w:rsidRPr="00537710" w:rsidRDefault="00537710" w:rsidP="006E6169">
      <w:pPr>
        <w:spacing w:before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полученное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∆T&gt;5 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°С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37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принимаем равным 3.</w:t>
      </w:r>
    </w:p>
    <w:p w14:paraId="7BA887C7" w14:textId="4ED90C74" w:rsidR="00C46B2E" w:rsidRDefault="00C46B2E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местность Ульяновской области равнинная, то</w:t>
      </w:r>
      <w:r w:rsidR="00537710" w:rsidRPr="005377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принимаем равн</w:t>
      </w:r>
      <w:r w:rsidR="00537710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10E9093" w14:textId="33EA9249" w:rsidR="00DE31FB" w:rsidRDefault="00DE31FB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04F8A">
        <w:rPr>
          <w:rFonts w:ascii="Times New Roman" w:hAnsi="Times New Roman" w:cs="Times New Roman"/>
          <w:sz w:val="28"/>
          <w:szCs w:val="28"/>
        </w:rPr>
        <w:t>расчета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E3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1EFA">
        <w:rPr>
          <w:rFonts w:ascii="Times New Roman" w:hAnsi="Times New Roman" w:cs="Times New Roman"/>
          <w:sz w:val="28"/>
          <w:szCs w:val="28"/>
        </w:rPr>
        <w:t xml:space="preserve"> по формулам (1.</w:t>
      </w:r>
      <w:r w:rsidR="00D708A8" w:rsidRPr="00D708A8">
        <w:rPr>
          <w:rFonts w:ascii="Times New Roman" w:hAnsi="Times New Roman" w:cs="Times New Roman"/>
          <w:sz w:val="28"/>
          <w:szCs w:val="28"/>
        </w:rPr>
        <w:t>3</w:t>
      </w:r>
      <w:r w:rsidR="00891EFA">
        <w:rPr>
          <w:rFonts w:ascii="Times New Roman" w:hAnsi="Times New Roman" w:cs="Times New Roman"/>
          <w:sz w:val="28"/>
          <w:szCs w:val="28"/>
        </w:rPr>
        <w:t>) и (1.</w:t>
      </w:r>
      <w:r w:rsidR="00D708A8" w:rsidRPr="00D708A8">
        <w:rPr>
          <w:rFonts w:ascii="Times New Roman" w:hAnsi="Times New Roman" w:cs="Times New Roman"/>
          <w:sz w:val="28"/>
          <w:szCs w:val="28"/>
        </w:rPr>
        <w:t>4</w:t>
      </w:r>
      <w:r w:rsidR="00891E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рассчитать значение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E02E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  <w:r w:rsidR="00891EFA">
        <w:rPr>
          <w:rFonts w:ascii="Times New Roman" w:hAnsi="Times New Roman" w:cs="Times New Roman"/>
          <w:sz w:val="28"/>
          <w:szCs w:val="28"/>
        </w:rPr>
        <w:t xml:space="preserve"> Для этого воспользуемся формулами (1.</w:t>
      </w:r>
      <w:r w:rsidR="00D708A8" w:rsidRPr="00D708A8">
        <w:rPr>
          <w:rFonts w:ascii="Times New Roman" w:hAnsi="Times New Roman" w:cs="Times New Roman"/>
          <w:sz w:val="28"/>
          <w:szCs w:val="28"/>
        </w:rPr>
        <w:t>5</w:t>
      </w:r>
      <w:r w:rsidR="00891EFA">
        <w:rPr>
          <w:rFonts w:ascii="Times New Roman" w:hAnsi="Times New Roman" w:cs="Times New Roman"/>
          <w:sz w:val="28"/>
          <w:szCs w:val="28"/>
        </w:rPr>
        <w:t>)</w:t>
      </w:r>
      <w:r w:rsidR="009B220B">
        <w:rPr>
          <w:rFonts w:ascii="Times New Roman" w:hAnsi="Times New Roman" w:cs="Times New Roman"/>
          <w:sz w:val="28"/>
          <w:szCs w:val="28"/>
        </w:rPr>
        <w:t xml:space="preserve"> </w:t>
      </w:r>
      <w:r w:rsidR="00891EFA">
        <w:rPr>
          <w:rFonts w:ascii="Times New Roman" w:hAnsi="Times New Roman" w:cs="Times New Roman"/>
          <w:sz w:val="28"/>
          <w:szCs w:val="28"/>
        </w:rPr>
        <w:t>-</w:t>
      </w:r>
      <w:r w:rsidR="009B220B">
        <w:rPr>
          <w:rFonts w:ascii="Times New Roman" w:hAnsi="Times New Roman" w:cs="Times New Roman"/>
          <w:sz w:val="28"/>
          <w:szCs w:val="28"/>
        </w:rPr>
        <w:t xml:space="preserve"> </w:t>
      </w:r>
      <w:r w:rsidR="00891EFA">
        <w:rPr>
          <w:rFonts w:ascii="Times New Roman" w:hAnsi="Times New Roman" w:cs="Times New Roman"/>
          <w:sz w:val="28"/>
          <w:szCs w:val="28"/>
        </w:rPr>
        <w:t>(1.</w:t>
      </w:r>
      <w:r w:rsidR="00D708A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91EFA">
        <w:rPr>
          <w:rFonts w:ascii="Times New Roman" w:hAnsi="Times New Roman" w:cs="Times New Roman"/>
          <w:sz w:val="28"/>
          <w:szCs w:val="28"/>
        </w:rPr>
        <w:t>)</w:t>
      </w:r>
      <w:r w:rsidR="001C17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FABB7B" w14:textId="4CF55322" w:rsidR="001C1778" w:rsidRPr="001F47CA" w:rsidRDefault="008D1E71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f=1000*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≈1,055</m:t>
          </m:r>
        </m:oMath>
      </m:oMathPara>
    </w:p>
    <w:p w14:paraId="7A832F84" w14:textId="0F70011E" w:rsidR="001F47CA" w:rsidRPr="0056222E" w:rsidRDefault="00AF7581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=0,65*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106*100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≈3,314</m:t>
          </m:r>
        </m:oMath>
      </m:oMathPara>
    </w:p>
    <w:p w14:paraId="7E4AF199" w14:textId="4EC036A7" w:rsidR="0056222E" w:rsidRPr="0056222E" w:rsidRDefault="00AF7581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=1,3*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15*3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≈0,731</m:t>
          </m:r>
        </m:oMath>
      </m:oMathPara>
    </w:p>
    <w:p w14:paraId="0AFA8144" w14:textId="77777777" w:rsidR="00722E1E" w:rsidRPr="00722E1E" w:rsidRDefault="00AF7581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0,731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≈312,494</m:t>
          </m:r>
        </m:oMath>
      </m:oMathPara>
    </w:p>
    <w:p w14:paraId="3EFD91C4" w14:textId="2FA952A8" w:rsidR="0056222E" w:rsidRDefault="00E35AD7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</w:rPr>
          <m:t>f&lt;100</m:t>
        </m:r>
      </m:oMath>
      <w:r w:rsidRPr="00E35A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 формуле (1.3):</w:t>
      </w:r>
    </w:p>
    <w:p w14:paraId="6ECD3564" w14:textId="747EB801" w:rsidR="00E35AD7" w:rsidRPr="00E35AD7" w:rsidRDefault="00E35AD7" w:rsidP="00102AB1">
      <w:pPr>
        <w:spacing w:before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0,67+0,34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1,055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+0,1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1,055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≈0,894</m:t>
          </m:r>
        </m:oMath>
      </m:oMathPara>
    </w:p>
    <w:p w14:paraId="13467765" w14:textId="195C8A40" w:rsidR="00E315C4" w:rsidRPr="00E315C4" w:rsidRDefault="00AF7581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&gt;2</m:t>
        </m:r>
      </m:oMath>
      <w:r w:rsidR="003D7DC7" w:rsidRPr="003D7DC7">
        <w:rPr>
          <w:rFonts w:ascii="Times New Roman" w:hAnsi="Times New Roman" w:cs="Times New Roman"/>
          <w:sz w:val="28"/>
          <w:szCs w:val="28"/>
        </w:rPr>
        <w:t xml:space="preserve">, </w:t>
      </w:r>
      <w:r w:rsidR="003D7DC7">
        <w:rPr>
          <w:rFonts w:ascii="Times New Roman" w:hAnsi="Times New Roman" w:cs="Times New Roman"/>
          <w:sz w:val="28"/>
          <w:szCs w:val="28"/>
        </w:rPr>
        <w:t>значит, по формуле (1.4)</w:t>
      </w:r>
      <w:r w:rsidR="00E315C4" w:rsidRPr="00E315C4">
        <w:rPr>
          <w:rFonts w:ascii="Times New Roman" w:hAnsi="Times New Roman" w:cs="Times New Roman"/>
          <w:sz w:val="28"/>
          <w:szCs w:val="28"/>
        </w:rPr>
        <w:t xml:space="preserve"> </w:t>
      </w:r>
      <w:r w:rsidR="00E315C4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n=1</m:t>
        </m:r>
      </m:oMath>
      <w:r w:rsidR="00E315C4">
        <w:rPr>
          <w:rFonts w:ascii="Times New Roman" w:hAnsi="Times New Roman" w:cs="Times New Roman"/>
          <w:sz w:val="28"/>
          <w:szCs w:val="28"/>
        </w:rPr>
        <w:t>.</w:t>
      </w:r>
    </w:p>
    <w:p w14:paraId="2D390A12" w14:textId="0A80E2BA" w:rsidR="00102AB1" w:rsidRPr="00744C94" w:rsidRDefault="00102AB1" w:rsidP="00102AB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31A">
        <w:rPr>
          <w:rFonts w:ascii="Times New Roman" w:hAnsi="Times New Roman" w:cs="Times New Roman"/>
          <w:sz w:val="28"/>
          <w:szCs w:val="28"/>
        </w:rPr>
        <w:t xml:space="preserve"> (1.1)</w:t>
      </w:r>
      <w:r>
        <w:rPr>
          <w:rFonts w:ascii="Times New Roman" w:hAnsi="Times New Roman" w:cs="Times New Roman"/>
          <w:sz w:val="28"/>
          <w:szCs w:val="28"/>
        </w:rPr>
        <w:t>, рассчитаем максимальную приземную концентрацию вредного вещества (согласно таблице 2, для Ульяновской области коэффициент А равен 200):</w:t>
      </w:r>
    </w:p>
    <w:p w14:paraId="29DD139E" w14:textId="0D17226E" w:rsidR="009B7ABA" w:rsidRDefault="00AF7581" w:rsidP="006E6169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200*3*11,5*0,894*1*1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106*100 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≈0,043877 (мг/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2A33758" w14:textId="1F67BE85" w:rsidR="00BE2FD9" w:rsidRPr="00054CA5" w:rsidRDefault="00337CE2" w:rsidP="00337CE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337CE2">
        <w:rPr>
          <w:rFonts w:ascii="Times New Roman" w:hAnsi="Times New Roman" w:cs="Times New Roman"/>
          <w:sz w:val="28"/>
          <w:szCs w:val="28"/>
        </w:rPr>
        <w:t>СанПиН 1.2.3685-21​</w:t>
      </w:r>
      <w:r w:rsidRPr="00054CA5">
        <w:rPr>
          <w:rFonts w:ascii="Times New Roman" w:hAnsi="Times New Roman" w:cs="Times New Roman"/>
          <w:sz w:val="28"/>
          <w:szCs w:val="28"/>
        </w:rPr>
        <w:t xml:space="preserve"> </w:t>
      </w:r>
      <w:r w:rsidRPr="008B6AC7">
        <w:rPr>
          <w:rFonts w:ascii="Times New Roman" w:hAnsi="Times New Roman" w:cs="Times New Roman"/>
          <w:sz w:val="28"/>
          <w:szCs w:val="28"/>
        </w:rPr>
        <w:t>"Гигиенические нормативы и требования к обеспечению безопасности и (или) безвредности для человека факторов среды обитания"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4CA5">
        <w:rPr>
          <w:rFonts w:ascii="Times New Roman" w:hAnsi="Times New Roman" w:cs="Times New Roman"/>
          <w:sz w:val="28"/>
          <w:szCs w:val="28"/>
        </w:rPr>
        <w:t>для углерод</w:t>
      </w:r>
      <w:proofErr w:type="gramEnd"/>
      <w:r w:rsidRPr="00337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оксида</w:t>
      </w:r>
      <w:r w:rsidRPr="00054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максимально-разовая </w:t>
      </w:r>
      <w:r w:rsidRPr="00054CA5">
        <w:rPr>
          <w:rFonts w:ascii="Times New Roman" w:hAnsi="Times New Roman" w:cs="Times New Roman"/>
          <w:sz w:val="28"/>
          <w:szCs w:val="28"/>
        </w:rPr>
        <w:t>ПДК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27C">
        <w:rPr>
          <w:rFonts w:ascii="Times New Roman" w:hAnsi="Times New Roman" w:cs="Times New Roman"/>
          <w:sz w:val="28"/>
          <w:szCs w:val="28"/>
        </w:rPr>
        <w:t>5</w:t>
      </w:r>
      <w:r w:rsidRPr="00054CA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мг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54CA5">
        <w:rPr>
          <w:rFonts w:ascii="Times New Roman" w:hAnsi="Times New Roman" w:cs="Times New Roman"/>
          <w:sz w:val="28"/>
          <w:szCs w:val="28"/>
        </w:rPr>
        <w:t xml:space="preserve">. Следовательно,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054CA5">
        <w:rPr>
          <w:rFonts w:ascii="Times New Roman" w:hAnsi="Times New Roman" w:cs="Times New Roman"/>
          <w:sz w:val="28"/>
          <w:szCs w:val="28"/>
        </w:rPr>
        <w:t xml:space="preserve"> не превышает допустимую величину содержания </w:t>
      </w:r>
      <w:r w:rsidR="005E5E93" w:rsidRPr="00054CA5">
        <w:rPr>
          <w:rFonts w:ascii="Times New Roman" w:hAnsi="Times New Roman" w:cs="Times New Roman"/>
          <w:sz w:val="28"/>
          <w:szCs w:val="28"/>
        </w:rPr>
        <w:t>углерод</w:t>
      </w:r>
      <w:r w:rsidR="005E5E93" w:rsidRPr="00337CE2">
        <w:rPr>
          <w:rFonts w:ascii="Times New Roman" w:hAnsi="Times New Roman" w:cs="Times New Roman"/>
          <w:sz w:val="28"/>
          <w:szCs w:val="28"/>
        </w:rPr>
        <w:t xml:space="preserve"> </w:t>
      </w:r>
      <w:r w:rsidR="005E5E93">
        <w:rPr>
          <w:rFonts w:ascii="Times New Roman" w:hAnsi="Times New Roman" w:cs="Times New Roman"/>
          <w:sz w:val="28"/>
          <w:szCs w:val="28"/>
        </w:rPr>
        <w:t>оксида</w:t>
      </w:r>
      <w:r w:rsidR="005E5E93" w:rsidRPr="00054CA5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в приземном слое атмосферного воздуха.</w:t>
      </w:r>
    </w:p>
    <w:p w14:paraId="586C2AEB" w14:textId="2FEC5F2D" w:rsidR="004C7AB1" w:rsidRPr="00744C94" w:rsidRDefault="004C7AB1" w:rsidP="004C7A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A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Расчет </w:t>
      </w:r>
      <w:r w:rsidR="00525F0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2A3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Расстояние, на котором достигается МПК, для одиночного точечного источника при заданных направлении и опасной скорости ветка в случае соответствия ПДК</w:t>
      </w:r>
    </w:p>
    <w:p w14:paraId="2B9ED5B9" w14:textId="4199AAB0" w:rsidR="00525F0F" w:rsidRPr="004E531A" w:rsidRDefault="00525F0F" w:rsidP="00525F0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расстояния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на котором приземная концентрация достигает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525F0F" w:rsidRPr="004E531A" w14:paraId="4FE7B28A" w14:textId="77777777" w:rsidTr="00AA0B6F">
        <w:tc>
          <w:tcPr>
            <w:tcW w:w="3291" w:type="pct"/>
          </w:tcPr>
          <w:p w14:paraId="0779EBA8" w14:textId="470DD3E5" w:rsidR="00525F0F" w:rsidRPr="004E531A" w:rsidRDefault="00AF7581" w:rsidP="00525F0F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5-F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∙d∙H </m:t>
                </m:r>
              </m:oMath>
            </m:oMathPara>
          </w:p>
        </w:tc>
        <w:tc>
          <w:tcPr>
            <w:tcW w:w="1709" w:type="pct"/>
          </w:tcPr>
          <w:p w14:paraId="6B525083" w14:textId="64DE697A" w:rsidR="00525F0F" w:rsidRPr="00C42E46" w:rsidRDefault="00525F0F" w:rsidP="00AA0B6F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0F13EE" w14:textId="55333AC7" w:rsidR="00AA0B6F" w:rsidRPr="004E531A" w:rsidRDefault="00AA0B6F" w:rsidP="00AA0B6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коэффициента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AA0B6F" w:rsidRPr="004E531A" w14:paraId="741A5D56" w14:textId="77777777" w:rsidTr="00AC5D3A">
        <w:tc>
          <w:tcPr>
            <w:tcW w:w="3291" w:type="pct"/>
          </w:tcPr>
          <w:p w14:paraId="397C3CB2" w14:textId="491D92D1" w:rsidR="00AA0B6F" w:rsidRPr="004E531A" w:rsidRDefault="00AA0B6F" w:rsidP="00AA0B6F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2,48(1+0,28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4,95*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*(1+0,28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rad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0,5&lt;ν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7*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м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*(1+0,28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rad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9" w:type="pct"/>
            <w:vAlign w:val="center"/>
          </w:tcPr>
          <w:p w14:paraId="6E314B15" w14:textId="455DD90C" w:rsidR="00AA0B6F" w:rsidRPr="004E531A" w:rsidRDefault="00AA0B6F" w:rsidP="00AC5D3A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3361E0C" w14:textId="4502FB44" w:rsidR="007133AA" w:rsidRPr="004E531A" w:rsidRDefault="007133AA" w:rsidP="007133AA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531A">
        <w:rPr>
          <w:rFonts w:ascii="Times New Roman" w:hAnsi="Times New Roman" w:cs="Times New Roman"/>
          <w:sz w:val="28"/>
          <w:szCs w:val="28"/>
        </w:rPr>
        <w:t xml:space="preserve"> для расчета </w:t>
      </w:r>
      <w:r>
        <w:rPr>
          <w:rFonts w:ascii="Times New Roman" w:hAnsi="Times New Roman" w:cs="Times New Roman"/>
          <w:sz w:val="28"/>
          <w:szCs w:val="28"/>
        </w:rPr>
        <w:t xml:space="preserve">опасной скорости ветра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4E531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0"/>
        <w:gridCol w:w="3682"/>
      </w:tblGrid>
      <w:tr w:rsidR="007133AA" w:rsidRPr="004E531A" w14:paraId="4F8A8DA4" w14:textId="77777777" w:rsidTr="009D4949">
        <w:tc>
          <w:tcPr>
            <w:tcW w:w="3291" w:type="pct"/>
          </w:tcPr>
          <w:p w14:paraId="4E2B5640" w14:textId="74967C10" w:rsidR="007133AA" w:rsidRPr="004E531A" w:rsidRDefault="00AF7581" w:rsidP="009D4949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0,5&lt;ν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*(1+0,12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rad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при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9" w:type="pct"/>
            <w:vAlign w:val="center"/>
          </w:tcPr>
          <w:p w14:paraId="6F98AF50" w14:textId="77777777" w:rsidR="007133AA" w:rsidRPr="004E531A" w:rsidRDefault="007133AA" w:rsidP="009D4949">
            <w:p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E5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BFC16E3" w14:textId="03B2F7D9" w:rsidR="00552DC7" w:rsidRDefault="00552DC7" w:rsidP="00525F0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&gt;2</m:t>
        </m:r>
      </m:oMath>
      <w:r w:rsidRPr="00552D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 формуле (2.</w:t>
      </w:r>
      <w:r w:rsidR="00AD40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2DC7">
        <w:rPr>
          <w:rFonts w:ascii="Times New Roman" w:hAnsi="Times New Roman" w:cs="Times New Roman"/>
          <w:sz w:val="28"/>
          <w:szCs w:val="28"/>
        </w:rPr>
        <w:t>:</w:t>
      </w:r>
    </w:p>
    <w:p w14:paraId="500E415D" w14:textId="498DAB97" w:rsidR="00552DC7" w:rsidRDefault="00552DC7" w:rsidP="00525F0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7*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3,314</m:t>
              </m:r>
            </m:e>
          </m:rad>
          <m:r>
            <w:rPr>
              <w:rFonts w:ascii="Cambria Math" w:hAnsi="Cambria Math" w:cs="Cambria Math"/>
              <w:sz w:val="28"/>
              <w:szCs w:val="28"/>
              <w:lang w:val="en-US"/>
            </w:rPr>
            <m:t>*(1+0,28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1,055</m:t>
              </m:r>
            </m:e>
          </m:rad>
          <m:r>
            <w:rPr>
              <w:rFonts w:ascii="Cambria Math" w:hAnsi="Cambria Math" w:cs="Cambria Math"/>
              <w:sz w:val="28"/>
              <w:szCs w:val="28"/>
              <w:lang w:val="en-US"/>
            </w:rPr>
            <m:t>)≈16,375</m:t>
          </m:r>
        </m:oMath>
      </m:oMathPara>
    </w:p>
    <w:p w14:paraId="715900E7" w14:textId="65860A68" w:rsidR="00552DC7" w:rsidRPr="00552DC7" w:rsidRDefault="00552DC7" w:rsidP="00525F0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31A">
        <w:rPr>
          <w:rFonts w:ascii="Times New Roman" w:hAnsi="Times New Roman" w:cs="Times New Roman"/>
          <w:sz w:val="28"/>
          <w:szCs w:val="28"/>
        </w:rPr>
        <w:t>Воспользовавшись 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E53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E531A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, рассчитаем расстояние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на котором приземная концентрация достигает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4E531A">
        <w:rPr>
          <w:rFonts w:ascii="Times New Roman" w:hAnsi="Times New Roman" w:cs="Times New Roman"/>
          <w:sz w:val="28"/>
          <w:szCs w:val="28"/>
        </w:rPr>
        <w:t>:</w:t>
      </w:r>
    </w:p>
    <w:p w14:paraId="2EB97337" w14:textId="77C8FF0B" w:rsidR="009B7ABA" w:rsidRPr="00EC22A6" w:rsidRDefault="00AF7581" w:rsidP="00525F0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16,375</m:t>
          </m:r>
          <m:r>
            <w:rPr>
              <w:rFonts w:ascii="Cambria Math" w:hAnsi="Cambria Math" w:cs="Times New Roman"/>
              <w:sz w:val="28"/>
              <w:szCs w:val="28"/>
            </w:rPr>
            <m:t>∙80=655 (м)</m:t>
          </m:r>
        </m:oMath>
      </m:oMathPara>
    </w:p>
    <w:p w14:paraId="66E4167E" w14:textId="473E59FA" w:rsidR="00C524DB" w:rsidRDefault="00C524DB" w:rsidP="00C524DB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&gt;2</m:t>
        </m:r>
      </m:oMath>
      <w:r w:rsidRPr="00552D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 формуле (2.</w:t>
      </w:r>
      <w:r w:rsidRPr="00C524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52DC7">
        <w:rPr>
          <w:rFonts w:ascii="Times New Roman" w:hAnsi="Times New Roman" w:cs="Times New Roman"/>
          <w:sz w:val="28"/>
          <w:szCs w:val="28"/>
        </w:rPr>
        <w:t>:</w:t>
      </w:r>
    </w:p>
    <w:p w14:paraId="74ED3258" w14:textId="0B97319E" w:rsidR="00EC22A6" w:rsidRPr="00802A2F" w:rsidRDefault="00AF7581" w:rsidP="00525F0F">
      <w:pPr>
        <w:spacing w:before="24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=3,314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1+0,12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1,055</m:t>
                  </m:r>
                </m:e>
              </m:rad>
            </m:e>
          </m:d>
          <m:r>
            <w:rPr>
              <w:rFonts w:ascii="Cambria Math" w:hAnsi="Cambria Math" w:cs="Cambria Math"/>
              <w:sz w:val="28"/>
              <w:szCs w:val="28"/>
              <w:lang w:val="en-US"/>
            </w:rPr>
            <m:t>≈3,722 (м/с)</m:t>
          </m:r>
        </m:oMath>
      </m:oMathPara>
    </w:p>
    <w:p w14:paraId="4257378A" w14:textId="7F7C1FAB" w:rsidR="00802A2F" w:rsidRDefault="00802A2F" w:rsidP="00525F0F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47D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802A2F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Максимальная приземная концентрация</w:t>
      </w:r>
      <w:r w:rsidR="00C17D89">
        <w:rPr>
          <w:rFonts w:ascii="Times New Roman" w:hAnsi="Times New Roman" w:cs="Times New Roman"/>
          <w:sz w:val="28"/>
          <w:szCs w:val="28"/>
        </w:rPr>
        <w:t xml:space="preserve"> ЗВ</w:t>
      </w:r>
      <w:r w:rsidRPr="00054CA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=0,043877 (мг/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54CA5">
        <w:rPr>
          <w:rFonts w:ascii="Times New Roman" w:hAnsi="Times New Roman" w:cs="Times New Roman"/>
          <w:sz w:val="28"/>
          <w:szCs w:val="28"/>
        </w:rPr>
        <w:t xml:space="preserve"> достигается на расстоянии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=655 (м)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от </w:t>
      </w:r>
      <w:r w:rsidR="00D01020">
        <w:rPr>
          <w:rFonts w:ascii="Times New Roman" w:hAnsi="Times New Roman" w:cs="Times New Roman"/>
          <w:sz w:val="28"/>
          <w:szCs w:val="28"/>
        </w:rPr>
        <w:t xml:space="preserve">точечного </w:t>
      </w:r>
      <w:r w:rsidRPr="00054CA5">
        <w:rPr>
          <w:rFonts w:ascii="Times New Roman" w:hAnsi="Times New Roman" w:cs="Times New Roman"/>
          <w:sz w:val="28"/>
          <w:szCs w:val="28"/>
        </w:rPr>
        <w:t xml:space="preserve">источника при опасной скорости ветра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Cambria Math"/>
            <w:sz w:val="28"/>
            <w:szCs w:val="28"/>
          </w:rPr>
          <m:t>3,722 (м/с)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2D623D9" w14:textId="7A8AE311" w:rsidR="004D36F5" w:rsidRDefault="004D36F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36064D" w14:textId="4FAE6D9D" w:rsidR="004D36F5" w:rsidRPr="004D36F5" w:rsidRDefault="004D36F5" w:rsidP="004D36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36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Токсикологическ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4D36F5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b/>
          <w:bCs/>
          <w:sz w:val="28"/>
          <w:szCs w:val="28"/>
        </w:rPr>
        <w:t>а углерод оксида</w:t>
      </w:r>
      <w:r w:rsidR="00B6773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6773C">
        <w:rPr>
          <w:rFonts w:ascii="Times New Roman" w:hAnsi="Times New Roman" w:cs="Times New Roman"/>
          <w:b/>
          <w:bCs/>
          <w:sz w:val="28"/>
          <w:szCs w:val="28"/>
          <w:lang w:val="en-US"/>
        </w:rPr>
        <w:t>CO</w:t>
      </w:r>
      <w:r w:rsidR="00B6773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1A7065" w14:textId="3235A5C0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98108A" w14:textId="77777777" w:rsidR="009D4949" w:rsidRDefault="009D4949" w:rsidP="00B6773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sz w:val="28"/>
          <w:szCs w:val="28"/>
        </w:rPr>
        <w:t>В промышленности в процессах получения спиртов, альдегидов, карбоновых кислот и др.</w:t>
      </w:r>
    </w:p>
    <w:p w14:paraId="2F0B13CA" w14:textId="77777777" w:rsidR="009D4949" w:rsidRDefault="009D4949" w:rsidP="009D4949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sz w:val="28"/>
          <w:szCs w:val="28"/>
        </w:rPr>
        <w:t>В металлургии в качестве восстановителя.</w:t>
      </w:r>
    </w:p>
    <w:p w14:paraId="6601A54D" w14:textId="77777777" w:rsidR="009D4949" w:rsidRDefault="009D4949" w:rsidP="009D4949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sz w:val="28"/>
          <w:szCs w:val="28"/>
        </w:rPr>
        <w:t>В смеси с Н2 и другими горючими газами в качестве топлива.</w:t>
      </w:r>
    </w:p>
    <w:p w14:paraId="4F247936" w14:textId="25E53A7D" w:rsidR="009D4949" w:rsidRPr="009D4949" w:rsidRDefault="009D4949" w:rsidP="009D4949">
      <w:pPr>
        <w:pStyle w:val="a7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sz w:val="28"/>
          <w:szCs w:val="28"/>
        </w:rPr>
        <w:t>Для обработки мяса и рыбы, придает им ярко красный цвет и вид свежести.</w:t>
      </w:r>
    </w:p>
    <w:p w14:paraId="1756AF88" w14:textId="454AEAE1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Получение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A10401" w14:textId="1B237E3F" w:rsidR="009D4949" w:rsidRDefault="009D4949" w:rsidP="00B677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sz w:val="28"/>
          <w:szCs w:val="28"/>
        </w:rPr>
        <w:t>Образуется при горении углерода или соединений на его основе (например, бензина) в условиях недостатка кислорода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AEEF4F" w14:textId="1F548E4F" w:rsidR="009D4949" w:rsidRDefault="009D4949" w:rsidP="009D4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43948" wp14:editId="6D4FAAA6">
            <wp:extent cx="1637968" cy="377993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214" cy="3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808B" w14:textId="32B8F868" w:rsidR="009D4949" w:rsidRDefault="009D4949" w:rsidP="009D4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sz w:val="28"/>
          <w:szCs w:val="28"/>
        </w:rPr>
        <w:t>Также образуется при восстановлении диоксида углерода раскалённым углём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1E830C" w14:textId="35756D1F" w:rsidR="009D4949" w:rsidRPr="009D4949" w:rsidRDefault="009D4949" w:rsidP="00B677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9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815C6" wp14:editId="48C7C7C3">
            <wp:extent cx="1637665" cy="417771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017" cy="4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A9E7" w14:textId="2E4D474A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Физические и химические свойства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B49FD9" w14:textId="14294FB0" w:rsidR="009D4949" w:rsidRPr="00B6773C" w:rsidRDefault="00B6773C" w:rsidP="00B677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73C">
        <w:rPr>
          <w:rFonts w:ascii="Times New Roman" w:hAnsi="Times New Roman" w:cs="Times New Roman"/>
          <w:sz w:val="28"/>
          <w:szCs w:val="28"/>
        </w:rPr>
        <w:t>Бесцветный и не имеющий запаха га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6773C">
        <w:rPr>
          <w:rFonts w:ascii="Times New Roman" w:hAnsi="Times New Roman" w:cs="Times New Roman"/>
          <w:sz w:val="28"/>
          <w:szCs w:val="28"/>
        </w:rPr>
        <w:t>, малорастворимый в воде</w:t>
      </w:r>
      <w:r>
        <w:rPr>
          <w:rFonts w:ascii="Times New Roman" w:hAnsi="Times New Roman" w:cs="Times New Roman"/>
          <w:sz w:val="28"/>
          <w:szCs w:val="28"/>
        </w:rPr>
        <w:t xml:space="preserve">. Температура плавления составляет -205 </w:t>
      </w:r>
      <w:r w:rsidRPr="000D3193">
        <w:rPr>
          <w:rFonts w:ascii="Times New Roman" w:hAnsi="Times New Roman" w:cs="Times New Roman"/>
          <w:sz w:val="24"/>
          <w:szCs w:val="24"/>
        </w:rPr>
        <w:t>°С</w:t>
      </w:r>
      <w:r>
        <w:rPr>
          <w:rFonts w:ascii="Times New Roman" w:hAnsi="Times New Roman" w:cs="Times New Roman"/>
          <w:sz w:val="24"/>
          <w:szCs w:val="24"/>
        </w:rPr>
        <w:t xml:space="preserve">, температура кипения – -191 </w:t>
      </w:r>
      <w:r w:rsidRPr="000D3193">
        <w:rPr>
          <w:rFonts w:ascii="Times New Roman" w:hAnsi="Times New Roman" w:cs="Times New Roman"/>
          <w:sz w:val="24"/>
          <w:szCs w:val="24"/>
        </w:rPr>
        <w:t>°С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AF748" w14:textId="5D6529FD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Общий характер действия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08A6CE" w14:textId="5D297D1D" w:rsidR="009D4949" w:rsidRPr="00AF7581" w:rsidRDefault="00AF7581" w:rsidP="00AF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581">
        <w:rPr>
          <w:rFonts w:ascii="Times New Roman" w:hAnsi="Times New Roman" w:cs="Times New Roman"/>
          <w:sz w:val="28"/>
          <w:szCs w:val="28"/>
        </w:rPr>
        <w:t>Сужение сосудов, увеличение частоты пульса до 90 ударов в минуту, повышение артериального давления</w:t>
      </w:r>
    </w:p>
    <w:p w14:paraId="19AD6272" w14:textId="1FF3E2C9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Токсическое действие (острое и хроническое отравление человека и животных)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500A77" w14:textId="6858667F" w:rsidR="009D4949" w:rsidRPr="00AA2535" w:rsidRDefault="009D4949" w:rsidP="00AA253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Оксид углерода </w:t>
      </w:r>
      <w:r w:rsidR="00AA2535">
        <w:rPr>
          <w:rFonts w:ascii="Times New Roman" w:hAnsi="Times New Roman" w:cs="Times New Roman"/>
          <w:sz w:val="28"/>
          <w:szCs w:val="28"/>
        </w:rPr>
        <w:t xml:space="preserve">– </w:t>
      </w:r>
      <w:r w:rsidRPr="00AA2535">
        <w:rPr>
          <w:rFonts w:ascii="Times New Roman" w:hAnsi="Times New Roman" w:cs="Times New Roman"/>
          <w:sz w:val="28"/>
          <w:szCs w:val="28"/>
        </w:rPr>
        <w:t>токсичное вещество. В соответствии с ГОСТ 12.1.007-76 «Система стандартов безопасности труда (ССБТ). Вредные вещества. Классификация и общие требования безопасности» оксид углерода является токсичным малоопасным веществом по степени воздействия на организм, 4-го класса опасности.</w:t>
      </w:r>
    </w:p>
    <w:p w14:paraId="63FB2C9C" w14:textId="39AFB8E3" w:rsidR="00AA2535" w:rsidRPr="00AA2535" w:rsidRDefault="00AA2535" w:rsidP="00AA25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Угарный газ очень опасен, так как не имеет запаха. Он связывает гемоглобин, переводя его в карбоксигемоглобин и лишая его способности захватывать кислород, и обладает общей токсичностью, вызывает отравление с поражением жизненно важных органов и систем, с последующим летальным исходом.</w:t>
      </w:r>
    </w:p>
    <w:p w14:paraId="2BA6685C" w14:textId="1BAE6215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Действие на кожу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6BFEFB" w14:textId="58C715D3" w:rsidR="009D4949" w:rsidRPr="00AA2535" w:rsidRDefault="00AA2535" w:rsidP="00AA253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Покраснение</w:t>
      </w:r>
      <w:r>
        <w:rPr>
          <w:rFonts w:ascii="Times New Roman" w:hAnsi="Times New Roman" w:cs="Times New Roman"/>
          <w:sz w:val="28"/>
          <w:szCs w:val="28"/>
        </w:rPr>
        <w:t xml:space="preserve"> всех кожных покровов при отравлении.</w:t>
      </w:r>
    </w:p>
    <w:p w14:paraId="20AAB7E9" w14:textId="1821B528" w:rsidR="009D4949" w:rsidRDefault="009D4949" w:rsidP="00AA2535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949">
        <w:rPr>
          <w:rFonts w:ascii="Times New Roman" w:hAnsi="Times New Roman" w:cs="Times New Roman"/>
          <w:b/>
          <w:bCs/>
          <w:sz w:val="28"/>
          <w:szCs w:val="28"/>
        </w:rPr>
        <w:t>Неотложная терапия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CB2EC0" w14:textId="6F46E829" w:rsidR="00AA2535" w:rsidRPr="00AA2535" w:rsidRDefault="00AA2535" w:rsidP="00B677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При отравлении рекомендуются следующие действия:</w:t>
      </w:r>
    </w:p>
    <w:p w14:paraId="43CD34FF" w14:textId="15A2CA6C" w:rsidR="00AA2535" w:rsidRPr="00AA2535" w:rsidRDefault="00AA2535" w:rsidP="00AA2535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пострадавшего следует вынести на свежий воздух. При отравлении лёгкой степени достаточно гипервентиляции лёгких кислородом;</w:t>
      </w:r>
    </w:p>
    <w:p w14:paraId="3276EBC9" w14:textId="77777777" w:rsidR="00AA2535" w:rsidRPr="00AA2535" w:rsidRDefault="00AA2535" w:rsidP="00AA2535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искусстве</w:t>
      </w:r>
      <w:bookmarkStart w:id="0" w:name="_GoBack"/>
      <w:bookmarkEnd w:id="0"/>
      <w:r w:rsidRPr="00AA2535">
        <w:rPr>
          <w:rFonts w:ascii="Times New Roman" w:hAnsi="Times New Roman" w:cs="Times New Roman"/>
          <w:sz w:val="28"/>
          <w:szCs w:val="28"/>
        </w:rPr>
        <w:t>нная вентиляция лёгких, О2-терапия, в том числе в барокамере;</w:t>
      </w:r>
    </w:p>
    <w:p w14:paraId="17404CFF" w14:textId="51B54C18" w:rsidR="00AA2535" w:rsidRPr="00AA2535" w:rsidRDefault="00AA2535" w:rsidP="00AA2535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535">
        <w:rPr>
          <w:rFonts w:ascii="Times New Roman" w:hAnsi="Times New Roman" w:cs="Times New Roman"/>
          <w:sz w:val="28"/>
          <w:szCs w:val="28"/>
        </w:rPr>
        <w:t>ацизол</w:t>
      </w:r>
      <w:proofErr w:type="spellEnd"/>
      <w:r w:rsidRPr="00AA253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AA2535">
        <w:rPr>
          <w:rFonts w:ascii="Times New Roman" w:hAnsi="Times New Roman" w:cs="Times New Roman"/>
          <w:sz w:val="28"/>
          <w:szCs w:val="28"/>
        </w:rPr>
        <w:fldChar w:fldCharType="begin"/>
      </w:r>
      <w:r w:rsidRPr="00AA2535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"https://ru.wikipedia.org/w/index.php?title=%D0%A5%D1%80%D0%BE%D0%BC%D0%BE%D1%81%D0%BC%D0%BE%D0%BD&amp;action=edit&amp;redlink=1" \o "Хромосмон (страница отсутствует)" </w:instrText>
      </w:r>
      <w:r w:rsidRPr="00AA2535">
        <w:rPr>
          <w:rFonts w:ascii="Times New Roman" w:hAnsi="Times New Roman" w:cs="Times New Roman"/>
          <w:sz w:val="28"/>
          <w:szCs w:val="28"/>
        </w:rPr>
        <w:fldChar w:fldCharType="separate"/>
      </w:r>
      <w:r w:rsidRPr="00AA2535">
        <w:rPr>
          <w:rFonts w:ascii="Times New Roman" w:hAnsi="Times New Roman" w:cs="Times New Roman"/>
          <w:sz w:val="28"/>
          <w:szCs w:val="28"/>
        </w:rPr>
        <w:t>хромосмон</w:t>
      </w:r>
      <w:proofErr w:type="spellEnd"/>
      <w:r w:rsidRPr="00AA2535">
        <w:rPr>
          <w:rFonts w:ascii="Times New Roman" w:hAnsi="Times New Roman" w:cs="Times New Roman"/>
          <w:sz w:val="28"/>
          <w:szCs w:val="28"/>
        </w:rPr>
        <w:fldChar w:fldCharType="end"/>
      </w:r>
      <w:r w:rsidRPr="00AA2535">
        <w:rPr>
          <w:rFonts w:ascii="Times New Roman" w:hAnsi="Times New Roman" w:cs="Times New Roman"/>
          <w:sz w:val="28"/>
          <w:szCs w:val="28"/>
        </w:rPr>
        <w:t>, метиленовый синий внутривенно.</w:t>
      </w:r>
    </w:p>
    <w:p w14:paraId="43B10EA0" w14:textId="28AE50ED" w:rsidR="004D36F5" w:rsidRPr="00054799" w:rsidRDefault="00AA2535" w:rsidP="00B677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535">
        <w:rPr>
          <w:rFonts w:ascii="Times New Roman" w:hAnsi="Times New Roman" w:cs="Times New Roman"/>
          <w:sz w:val="28"/>
          <w:szCs w:val="28"/>
        </w:rPr>
        <w:t>Мировой медицине неизвестны надежные антидоты для применения в случае отравления угарным газом.</w:t>
      </w:r>
    </w:p>
    <w:sectPr w:rsidR="004D36F5" w:rsidRPr="00054799" w:rsidSect="002F32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667"/>
    <w:multiLevelType w:val="hybridMultilevel"/>
    <w:tmpl w:val="9EB27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400F"/>
    <w:multiLevelType w:val="hybridMultilevel"/>
    <w:tmpl w:val="7D3AA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112C"/>
    <w:multiLevelType w:val="hybridMultilevel"/>
    <w:tmpl w:val="07E07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27478D"/>
    <w:multiLevelType w:val="hybridMultilevel"/>
    <w:tmpl w:val="6E867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30244"/>
    <w:multiLevelType w:val="multilevel"/>
    <w:tmpl w:val="1BF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11D9C"/>
    <w:multiLevelType w:val="hybridMultilevel"/>
    <w:tmpl w:val="25D490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28"/>
    <w:rsid w:val="00020F74"/>
    <w:rsid w:val="00054799"/>
    <w:rsid w:val="00081361"/>
    <w:rsid w:val="0008501F"/>
    <w:rsid w:val="00085E0C"/>
    <w:rsid w:val="000940A1"/>
    <w:rsid w:val="000B54D2"/>
    <w:rsid w:val="000D75F6"/>
    <w:rsid w:val="00102AB1"/>
    <w:rsid w:val="001232D7"/>
    <w:rsid w:val="00127E0D"/>
    <w:rsid w:val="00133D3C"/>
    <w:rsid w:val="001342BC"/>
    <w:rsid w:val="001516C5"/>
    <w:rsid w:val="001657AA"/>
    <w:rsid w:val="001857F7"/>
    <w:rsid w:val="001B670A"/>
    <w:rsid w:val="001B6C04"/>
    <w:rsid w:val="001C1778"/>
    <w:rsid w:val="001C65F2"/>
    <w:rsid w:val="001D58A3"/>
    <w:rsid w:val="001F198B"/>
    <w:rsid w:val="001F47CA"/>
    <w:rsid w:val="00211773"/>
    <w:rsid w:val="00247DC8"/>
    <w:rsid w:val="00270F07"/>
    <w:rsid w:val="002900D0"/>
    <w:rsid w:val="002C18B2"/>
    <w:rsid w:val="002C1905"/>
    <w:rsid w:val="002C350C"/>
    <w:rsid w:val="002F2C45"/>
    <w:rsid w:val="002F329C"/>
    <w:rsid w:val="00307E62"/>
    <w:rsid w:val="0031107C"/>
    <w:rsid w:val="00337CE2"/>
    <w:rsid w:val="003900FE"/>
    <w:rsid w:val="003930C5"/>
    <w:rsid w:val="003B1F98"/>
    <w:rsid w:val="003C0C38"/>
    <w:rsid w:val="003C13F6"/>
    <w:rsid w:val="003C7013"/>
    <w:rsid w:val="003C7829"/>
    <w:rsid w:val="003D2C37"/>
    <w:rsid w:val="003D54D7"/>
    <w:rsid w:val="003D7DC7"/>
    <w:rsid w:val="003F120D"/>
    <w:rsid w:val="003F677E"/>
    <w:rsid w:val="0040241B"/>
    <w:rsid w:val="00403B36"/>
    <w:rsid w:val="004057B3"/>
    <w:rsid w:val="0040747D"/>
    <w:rsid w:val="004160B6"/>
    <w:rsid w:val="004664E7"/>
    <w:rsid w:val="00494491"/>
    <w:rsid w:val="004C7AB1"/>
    <w:rsid w:val="004D118A"/>
    <w:rsid w:val="004D1C35"/>
    <w:rsid w:val="004D2C67"/>
    <w:rsid w:val="004D36F5"/>
    <w:rsid w:val="004D5454"/>
    <w:rsid w:val="004E1413"/>
    <w:rsid w:val="004E531A"/>
    <w:rsid w:val="004E7BB7"/>
    <w:rsid w:val="004E7F2E"/>
    <w:rsid w:val="00500A1F"/>
    <w:rsid w:val="00500E6C"/>
    <w:rsid w:val="00525F0F"/>
    <w:rsid w:val="005304CA"/>
    <w:rsid w:val="00533EE8"/>
    <w:rsid w:val="00537710"/>
    <w:rsid w:val="00543ED5"/>
    <w:rsid w:val="00552DC7"/>
    <w:rsid w:val="0056222E"/>
    <w:rsid w:val="00567E21"/>
    <w:rsid w:val="00584AB0"/>
    <w:rsid w:val="005A2D9B"/>
    <w:rsid w:val="005D4876"/>
    <w:rsid w:val="005E3D27"/>
    <w:rsid w:val="005E5E93"/>
    <w:rsid w:val="005F1916"/>
    <w:rsid w:val="00605749"/>
    <w:rsid w:val="00605987"/>
    <w:rsid w:val="006218B7"/>
    <w:rsid w:val="00623A1D"/>
    <w:rsid w:val="006542F2"/>
    <w:rsid w:val="00654F3B"/>
    <w:rsid w:val="006643D6"/>
    <w:rsid w:val="006829CA"/>
    <w:rsid w:val="006A3CA7"/>
    <w:rsid w:val="006B4A42"/>
    <w:rsid w:val="006C6A38"/>
    <w:rsid w:val="006D2A2D"/>
    <w:rsid w:val="006D2AE9"/>
    <w:rsid w:val="006E02F8"/>
    <w:rsid w:val="006E1DBF"/>
    <w:rsid w:val="006E6169"/>
    <w:rsid w:val="006F443A"/>
    <w:rsid w:val="006F705F"/>
    <w:rsid w:val="0071133F"/>
    <w:rsid w:val="007133AA"/>
    <w:rsid w:val="00722E1E"/>
    <w:rsid w:val="00731501"/>
    <w:rsid w:val="007402E0"/>
    <w:rsid w:val="00744C3F"/>
    <w:rsid w:val="00744C94"/>
    <w:rsid w:val="007501D1"/>
    <w:rsid w:val="00750423"/>
    <w:rsid w:val="00776E78"/>
    <w:rsid w:val="007B6CA7"/>
    <w:rsid w:val="007D51FD"/>
    <w:rsid w:val="007F3083"/>
    <w:rsid w:val="00802A2F"/>
    <w:rsid w:val="00873DFF"/>
    <w:rsid w:val="008761C9"/>
    <w:rsid w:val="00880B41"/>
    <w:rsid w:val="00884449"/>
    <w:rsid w:val="00891115"/>
    <w:rsid w:val="00891EFA"/>
    <w:rsid w:val="008B058B"/>
    <w:rsid w:val="008D1E71"/>
    <w:rsid w:val="008D7187"/>
    <w:rsid w:val="008F4589"/>
    <w:rsid w:val="00906D29"/>
    <w:rsid w:val="00910D31"/>
    <w:rsid w:val="00917AE9"/>
    <w:rsid w:val="00921577"/>
    <w:rsid w:val="00922475"/>
    <w:rsid w:val="0092366C"/>
    <w:rsid w:val="009443EF"/>
    <w:rsid w:val="00986812"/>
    <w:rsid w:val="009B220B"/>
    <w:rsid w:val="009B7ABA"/>
    <w:rsid w:val="009C2984"/>
    <w:rsid w:val="009C58F5"/>
    <w:rsid w:val="009D4949"/>
    <w:rsid w:val="009E42D6"/>
    <w:rsid w:val="00A30B78"/>
    <w:rsid w:val="00A41FF9"/>
    <w:rsid w:val="00A46177"/>
    <w:rsid w:val="00A564CD"/>
    <w:rsid w:val="00A744E2"/>
    <w:rsid w:val="00A8027C"/>
    <w:rsid w:val="00A8241A"/>
    <w:rsid w:val="00AA0090"/>
    <w:rsid w:val="00AA0B6F"/>
    <w:rsid w:val="00AA2535"/>
    <w:rsid w:val="00AC5D3A"/>
    <w:rsid w:val="00AC6BFC"/>
    <w:rsid w:val="00AD06CE"/>
    <w:rsid w:val="00AD4078"/>
    <w:rsid w:val="00AE3D60"/>
    <w:rsid w:val="00AF043B"/>
    <w:rsid w:val="00AF7581"/>
    <w:rsid w:val="00B01D63"/>
    <w:rsid w:val="00B04F8A"/>
    <w:rsid w:val="00B05BD2"/>
    <w:rsid w:val="00B05F96"/>
    <w:rsid w:val="00B1179F"/>
    <w:rsid w:val="00B251A1"/>
    <w:rsid w:val="00B32B6E"/>
    <w:rsid w:val="00B5464F"/>
    <w:rsid w:val="00B6773C"/>
    <w:rsid w:val="00B72BA6"/>
    <w:rsid w:val="00B76C87"/>
    <w:rsid w:val="00BD6358"/>
    <w:rsid w:val="00BE1489"/>
    <w:rsid w:val="00BE2FD9"/>
    <w:rsid w:val="00BF5B43"/>
    <w:rsid w:val="00BF70B6"/>
    <w:rsid w:val="00C17A41"/>
    <w:rsid w:val="00C17D89"/>
    <w:rsid w:val="00C263B8"/>
    <w:rsid w:val="00C42E46"/>
    <w:rsid w:val="00C46B2E"/>
    <w:rsid w:val="00C524DB"/>
    <w:rsid w:val="00C602E6"/>
    <w:rsid w:val="00C61AFB"/>
    <w:rsid w:val="00C739FC"/>
    <w:rsid w:val="00CD2B2E"/>
    <w:rsid w:val="00CF48DA"/>
    <w:rsid w:val="00D01020"/>
    <w:rsid w:val="00D036E8"/>
    <w:rsid w:val="00D12113"/>
    <w:rsid w:val="00D2572B"/>
    <w:rsid w:val="00D51CD4"/>
    <w:rsid w:val="00D53DAF"/>
    <w:rsid w:val="00D708A8"/>
    <w:rsid w:val="00D81C28"/>
    <w:rsid w:val="00DA07D2"/>
    <w:rsid w:val="00DA32CB"/>
    <w:rsid w:val="00DC4EB9"/>
    <w:rsid w:val="00DE31FB"/>
    <w:rsid w:val="00DE6F8B"/>
    <w:rsid w:val="00DF5712"/>
    <w:rsid w:val="00E02E41"/>
    <w:rsid w:val="00E14AAB"/>
    <w:rsid w:val="00E15102"/>
    <w:rsid w:val="00E1641F"/>
    <w:rsid w:val="00E26BB8"/>
    <w:rsid w:val="00E30825"/>
    <w:rsid w:val="00E315C4"/>
    <w:rsid w:val="00E34643"/>
    <w:rsid w:val="00E35AD7"/>
    <w:rsid w:val="00E464FD"/>
    <w:rsid w:val="00E65462"/>
    <w:rsid w:val="00E80237"/>
    <w:rsid w:val="00E95819"/>
    <w:rsid w:val="00EA7A34"/>
    <w:rsid w:val="00EB16EB"/>
    <w:rsid w:val="00EC01FA"/>
    <w:rsid w:val="00EC22A6"/>
    <w:rsid w:val="00EC267D"/>
    <w:rsid w:val="00EF34EE"/>
    <w:rsid w:val="00EF357B"/>
    <w:rsid w:val="00F46819"/>
    <w:rsid w:val="00F51C6B"/>
    <w:rsid w:val="00F560D5"/>
    <w:rsid w:val="00F628C5"/>
    <w:rsid w:val="00F900B0"/>
    <w:rsid w:val="00FA2A3E"/>
    <w:rsid w:val="00FA3AAB"/>
    <w:rsid w:val="00FA6728"/>
    <w:rsid w:val="00FC0C1F"/>
    <w:rsid w:val="00FD3B14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B7E4"/>
  <w15:chartTrackingRefBased/>
  <w15:docId w15:val="{AC780AAE-4D9D-4C18-8B7B-42540635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C6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C190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602E6"/>
    <w:rPr>
      <w:color w:val="808080"/>
    </w:rPr>
  </w:style>
  <w:style w:type="table" w:customStyle="1" w:styleId="TableGrid1">
    <w:name w:val="TableGrid1"/>
    <w:rsid w:val="008B058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9236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C65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rsid w:val="00744C94"/>
    <w:rPr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744C94"/>
    <w:pPr>
      <w:ind w:left="720"/>
      <w:contextualSpacing/>
    </w:pPr>
  </w:style>
  <w:style w:type="character" w:styleId="a9">
    <w:name w:val="Strong"/>
    <w:uiPriority w:val="22"/>
    <w:qFormat/>
    <w:rsid w:val="00337CE2"/>
    <w:rPr>
      <w:b/>
      <w:bCs/>
    </w:rPr>
  </w:style>
  <w:style w:type="character" w:customStyle="1" w:styleId="a8">
    <w:name w:val="Абзац списка Знак"/>
    <w:basedOn w:val="a0"/>
    <w:link w:val="a7"/>
    <w:uiPriority w:val="34"/>
    <w:rsid w:val="009D4949"/>
    <w:rPr>
      <w:rFonts w:eastAsiaTheme="minorEastAsia"/>
      <w:lang w:eastAsia="ru-RU"/>
    </w:rPr>
  </w:style>
  <w:style w:type="paragraph" w:styleId="aa">
    <w:name w:val="Normal (Web)"/>
    <w:basedOn w:val="a"/>
    <w:uiPriority w:val="99"/>
    <w:semiHidden/>
    <w:unhideWhenUsed/>
    <w:rsid w:val="00AA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AA25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onvos.rpn.gov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361A9-6E44-4AF5-9E69-379DBF51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206</cp:revision>
  <dcterms:created xsi:type="dcterms:W3CDTF">2023-02-16T08:43:00Z</dcterms:created>
  <dcterms:modified xsi:type="dcterms:W3CDTF">2023-03-20T19:21:00Z</dcterms:modified>
</cp:coreProperties>
</file>