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131796081"/>
        <w:docPartObj>
          <w:docPartGallery w:val="Cover Pages"/>
          <w:docPartUnique/>
        </w:docPartObj>
      </w:sdtPr>
      <w:sdtContent>
        <w:p w14:paraId="07ADF154" w14:textId="350E428A" w:rsidR="00FA18DA" w:rsidRPr="00580CB4" w:rsidRDefault="00FA18DA" w:rsidP="009C361F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80CB4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Ф</w:t>
          </w:r>
          <w:r w:rsidRPr="00580CB4">
            <w:rPr>
              <w:rFonts w:ascii="Times New Roman" w:eastAsiaTheme="majorEastAsia" w:hAnsi="Times New Roman" w:cs="Times New Roman"/>
              <w:sz w:val="24"/>
              <w:szCs w:val="24"/>
            </w:rPr>
            <w:t>едеральное</w:t>
          </w:r>
          <w:r w:rsidRPr="00580CB4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</w:t>
          </w:r>
          <w:r w:rsidRPr="00580CB4">
            <w:rPr>
              <w:rFonts w:ascii="Times New Roman" w:eastAsiaTheme="majorEastAsia" w:hAnsi="Times New Roman" w:cs="Times New Roman"/>
              <w:sz w:val="24"/>
              <w:szCs w:val="24"/>
            </w:rPr>
            <w:t>государственное бюджетное образовательное учреждение высшего образования</w:t>
          </w:r>
          <w:r w:rsidRPr="00580CB4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. «</w:t>
          </w:r>
          <w:r w:rsidRPr="00580CB4">
            <w:rPr>
              <w:rFonts w:ascii="Times New Roman" w:eastAsiaTheme="majorEastAsia" w:hAnsi="Times New Roman" w:cs="Times New Roman"/>
              <w:sz w:val="24"/>
              <w:szCs w:val="24"/>
            </w:rPr>
            <w:t>Национально</w:t>
          </w:r>
          <w:r w:rsidRPr="00580CB4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</w:t>
          </w:r>
          <w:r w:rsidRPr="00580CB4">
            <w:rPr>
              <w:rFonts w:ascii="Times New Roman" w:eastAsiaTheme="majorEastAsia" w:hAnsi="Times New Roman" w:cs="Times New Roman"/>
              <w:sz w:val="24"/>
              <w:szCs w:val="24"/>
            </w:rPr>
            <w:t xml:space="preserve">исследовательский университет </w:t>
          </w:r>
          <w:r w:rsidRPr="00580CB4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«</w:t>
          </w:r>
          <w:r w:rsidRPr="00580CB4">
            <w:rPr>
              <w:rFonts w:ascii="Times New Roman" w:eastAsiaTheme="majorEastAsia" w:hAnsi="Times New Roman" w:cs="Times New Roman"/>
              <w:sz w:val="24"/>
              <w:szCs w:val="24"/>
            </w:rPr>
            <w:t>Московский</w:t>
          </w:r>
          <w:r w:rsidRPr="00580CB4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</w:t>
          </w:r>
          <w:r w:rsidRPr="00580CB4">
            <w:rPr>
              <w:rFonts w:ascii="Times New Roman" w:eastAsiaTheme="majorEastAsia" w:hAnsi="Times New Roman" w:cs="Times New Roman"/>
              <w:sz w:val="24"/>
              <w:szCs w:val="24"/>
            </w:rPr>
            <w:t>энергетический институт</w:t>
          </w:r>
          <w:r w:rsidRPr="00580CB4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»</w:t>
          </w:r>
        </w:p>
        <w:p w14:paraId="370FDF4F" w14:textId="77777777" w:rsidR="00FA18DA" w:rsidRPr="00580CB4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  <w:sz w:val="24"/>
              <w:szCs w:val="24"/>
            </w:rPr>
          </w:pPr>
          <w:r w:rsidRPr="00580CB4">
            <w:rPr>
              <w:rFonts w:ascii="Times New Roman" w:eastAsiaTheme="majorEastAsia" w:hAnsi="Times New Roman" w:cs="Times New Roman"/>
              <w:sz w:val="24"/>
              <w:szCs w:val="24"/>
            </w:rPr>
            <w:t>Кафедра</w:t>
          </w:r>
          <w:r w:rsidRPr="00580CB4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ВМСС</w:t>
          </w:r>
        </w:p>
        <w:p w14:paraId="76F6B196" w14:textId="77777777" w:rsidR="00FA18DA" w:rsidRPr="00580CB4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7107CA2A" w14:textId="77777777" w:rsidR="00FA18DA" w:rsidRPr="00580CB4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52E3A511" w14:textId="77777777" w:rsidR="00FA18DA" w:rsidRPr="00580CB4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0240681A" w14:textId="77777777" w:rsidR="00FA18DA" w:rsidRPr="00580CB4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7BE668A3" w14:textId="77777777" w:rsidR="00FA18DA" w:rsidRPr="00580CB4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51492216" w14:textId="77777777" w:rsidR="00FA18DA" w:rsidRPr="00580CB4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7DAD93E9" w14:textId="77777777" w:rsidR="00FA18DA" w:rsidRPr="00580CB4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07103D65" w14:textId="77777777" w:rsidR="00FA18DA" w:rsidRPr="00580CB4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151006F6" w14:textId="77777777" w:rsidR="00FA18DA" w:rsidRPr="00580CB4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22E7D8D8" w14:textId="77777777" w:rsidR="00FA18DA" w:rsidRPr="00580CB4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3376A944" w14:textId="77777777" w:rsidR="00FA18DA" w:rsidRPr="00580CB4" w:rsidRDefault="00FA18DA" w:rsidP="00FA18DA">
          <w:pPr>
            <w:spacing w:after="0"/>
            <w:jc w:val="center"/>
            <w:rPr>
              <w:rFonts w:ascii="Times New Roman" w:hAnsi="Times New Roman" w:cs="Times New Roman"/>
            </w:rPr>
          </w:pPr>
        </w:p>
        <w:p w14:paraId="6A486487" w14:textId="77777777" w:rsidR="00FA18DA" w:rsidRPr="00580CB4" w:rsidRDefault="00FA18DA" w:rsidP="00FA18DA">
          <w:pPr>
            <w:spacing w:line="240" w:lineRule="auto"/>
            <w:jc w:val="center"/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580CB4">
            <w:rPr>
              <w:rFonts w:ascii="Times New Roman" w:hAnsi="Times New Roman" w:cs="Times New Roman"/>
              <w:noProof/>
              <w:sz w:val="32"/>
              <w:szCs w:val="32"/>
            </w:rPr>
            <w:t>Лабораторная работа №2</w:t>
          </w:r>
        </w:p>
        <w:p w14:paraId="3D32AEE9" w14:textId="77777777" w:rsidR="008C70EB" w:rsidRPr="00580CB4" w:rsidRDefault="008C70EB" w:rsidP="00FA18DA">
          <w:pPr>
            <w:spacing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r w:rsidRPr="00580CB4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ИССЛЕДОВАНИЕ ЗАДАЧИ СОСТАВЛЕНИЯ РАСПИСАНИЙ В МНОГОПРОЦЕССОРНОЙ ВС</w:t>
          </w:r>
        </w:p>
        <w:p w14:paraId="6053F215" w14:textId="501127DA" w:rsidR="00FA18DA" w:rsidRPr="00580CB4" w:rsidRDefault="00FA18DA" w:rsidP="00FA18DA">
          <w:pPr>
            <w:spacing w:line="240" w:lineRule="auto"/>
            <w:jc w:val="center"/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580CB4">
            <w:rPr>
              <w:rFonts w:ascii="Times New Roman" w:hAnsi="Times New Roman" w:cs="Times New Roman"/>
              <w:noProof/>
              <w:sz w:val="32"/>
              <w:szCs w:val="32"/>
            </w:rPr>
            <w:t xml:space="preserve">Курс: </w:t>
          </w:r>
          <w:r w:rsidRPr="00580CB4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Вычислительные системы</w:t>
          </w:r>
        </w:p>
        <w:p w14:paraId="0F7AF3A9" w14:textId="77777777" w:rsidR="00FA18DA" w:rsidRPr="00580CB4" w:rsidRDefault="00FA18DA" w:rsidP="00FA18DA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7AE260AD" w14:textId="77777777" w:rsidR="00FA18DA" w:rsidRPr="00580CB4" w:rsidRDefault="00FA18DA" w:rsidP="00FA18DA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59A3B539" w14:textId="77777777" w:rsidR="00FA18DA" w:rsidRPr="00580CB4" w:rsidRDefault="00FA18DA" w:rsidP="00FA18DA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786C2698" w14:textId="77777777" w:rsidR="00FA18DA" w:rsidRPr="00580CB4" w:rsidRDefault="00FA18DA" w:rsidP="00FA18DA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68117BB8" w14:textId="77777777" w:rsidR="00FA18DA" w:rsidRPr="00580CB4" w:rsidRDefault="00FA18DA" w:rsidP="00FA18DA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01C42E45" w14:textId="77777777" w:rsidR="00FA18DA" w:rsidRPr="00580CB4" w:rsidRDefault="00FA18DA" w:rsidP="00FA18DA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1C28289D" w14:textId="77777777" w:rsidR="00FA18DA" w:rsidRPr="00580CB4" w:rsidRDefault="00FA18DA" w:rsidP="008C70EB">
          <w:pPr>
            <w:rPr>
              <w:rFonts w:ascii="Times New Roman" w:hAnsi="Times New Roman" w:cs="Times New Roman"/>
              <w:noProof/>
            </w:rPr>
          </w:pPr>
        </w:p>
        <w:p w14:paraId="68061129" w14:textId="77777777" w:rsidR="00FA18DA" w:rsidRPr="00580CB4" w:rsidRDefault="00FA18DA" w:rsidP="00FA18DA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4BCD474F" w14:textId="77777777" w:rsidR="00FA18DA" w:rsidRPr="00580CB4" w:rsidRDefault="00FA18DA" w:rsidP="00FA18DA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1D356D61" w14:textId="77777777" w:rsidR="00FA18DA" w:rsidRPr="00580CB4" w:rsidRDefault="00000000" w:rsidP="00FA18DA">
          <w:pPr>
            <w:jc w:val="center"/>
            <w:rPr>
              <w:rFonts w:ascii="Times New Roman" w:hAnsi="Times New Roman" w:cs="Times New Roman"/>
              <w:noProof/>
            </w:rPr>
          </w:pPr>
        </w:p>
      </w:sdtContent>
    </w:sdt>
    <w:p w14:paraId="25B1E740" w14:textId="77777777" w:rsidR="00FA18DA" w:rsidRPr="00580CB4" w:rsidRDefault="00FA18DA" w:rsidP="00FA18DA">
      <w:pPr>
        <w:spacing w:line="240" w:lineRule="auto"/>
        <w:ind w:left="6946"/>
        <w:rPr>
          <w:rFonts w:ascii="Times New Roman" w:hAnsi="Times New Roman" w:cs="Times New Roman"/>
          <w:noProof/>
          <w:sz w:val="24"/>
          <w:szCs w:val="24"/>
        </w:rPr>
      </w:pPr>
      <w:r w:rsidRPr="00580CB4">
        <w:rPr>
          <w:rFonts w:ascii="Times New Roman" w:hAnsi="Times New Roman" w:cs="Times New Roman"/>
          <w:noProof/>
          <w:sz w:val="24"/>
          <w:szCs w:val="24"/>
        </w:rPr>
        <w:t>Группа: А-08-19</w:t>
      </w:r>
    </w:p>
    <w:p w14:paraId="350140E4" w14:textId="6675AE19" w:rsidR="00FA18DA" w:rsidRPr="00580CB4" w:rsidRDefault="00FA18DA" w:rsidP="00FA18DA">
      <w:pPr>
        <w:spacing w:line="240" w:lineRule="auto"/>
        <w:ind w:left="6946"/>
        <w:rPr>
          <w:rFonts w:ascii="Times New Roman" w:hAnsi="Times New Roman" w:cs="Times New Roman"/>
          <w:noProof/>
          <w:sz w:val="24"/>
          <w:szCs w:val="24"/>
        </w:rPr>
      </w:pPr>
      <w:r w:rsidRPr="00580CB4">
        <w:rPr>
          <w:rFonts w:ascii="Times New Roman" w:hAnsi="Times New Roman" w:cs="Times New Roman"/>
          <w:noProof/>
          <w:sz w:val="24"/>
          <w:szCs w:val="24"/>
        </w:rPr>
        <w:t xml:space="preserve">Выполнил: </w:t>
      </w:r>
      <w:r w:rsidR="00A102B3">
        <w:rPr>
          <w:rFonts w:ascii="Times New Roman" w:hAnsi="Times New Roman" w:cs="Times New Roman"/>
          <w:noProof/>
          <w:sz w:val="24"/>
          <w:szCs w:val="24"/>
        </w:rPr>
        <w:t>Балашов С.А.</w:t>
      </w:r>
    </w:p>
    <w:p w14:paraId="0C233EFA" w14:textId="040BE09A" w:rsidR="00FA18DA" w:rsidRPr="00580CB4" w:rsidRDefault="00FA18DA" w:rsidP="00FA18DA">
      <w:pPr>
        <w:spacing w:line="240" w:lineRule="auto"/>
        <w:ind w:left="6946"/>
        <w:rPr>
          <w:rFonts w:ascii="Times New Roman" w:hAnsi="Times New Roman" w:cs="Times New Roman"/>
          <w:noProof/>
          <w:sz w:val="24"/>
          <w:szCs w:val="24"/>
        </w:rPr>
      </w:pPr>
      <w:r w:rsidRPr="00580CB4">
        <w:rPr>
          <w:rFonts w:ascii="Times New Roman" w:hAnsi="Times New Roman" w:cs="Times New Roman"/>
          <w:noProof/>
          <w:sz w:val="24"/>
          <w:szCs w:val="24"/>
        </w:rPr>
        <w:t>Проверил: Карпов А.В.</w:t>
      </w:r>
    </w:p>
    <w:p w14:paraId="3F33AF9F" w14:textId="7F1B718F" w:rsidR="00FA18DA" w:rsidRPr="00580CB4" w:rsidRDefault="00FA18DA" w:rsidP="00FA18D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AE07B73" w14:textId="77777777" w:rsidR="009C361F" w:rsidRPr="00580CB4" w:rsidRDefault="009C361F" w:rsidP="00FA18D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CE54672" w14:textId="52C70789" w:rsidR="00FA18DA" w:rsidRPr="00580CB4" w:rsidRDefault="00FA18DA" w:rsidP="00FA18DA">
      <w:pPr>
        <w:rPr>
          <w:rFonts w:ascii="Times New Roman" w:hAnsi="Times New Roman" w:cs="Times New Roman"/>
          <w:noProof/>
          <w:sz w:val="24"/>
          <w:szCs w:val="24"/>
        </w:rPr>
      </w:pPr>
    </w:p>
    <w:p w14:paraId="3878E857" w14:textId="77777777" w:rsidR="00FA18DA" w:rsidRPr="00580CB4" w:rsidRDefault="00FA18DA" w:rsidP="00FA18DA">
      <w:pPr>
        <w:rPr>
          <w:rFonts w:ascii="Times New Roman" w:hAnsi="Times New Roman" w:cs="Times New Roman"/>
          <w:noProof/>
          <w:sz w:val="24"/>
          <w:szCs w:val="24"/>
        </w:rPr>
      </w:pPr>
    </w:p>
    <w:p w14:paraId="42CC5B88" w14:textId="77777777" w:rsidR="00FA18DA" w:rsidRPr="00580CB4" w:rsidRDefault="00FA18DA" w:rsidP="00FA18D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4E03B43" w14:textId="3533EB42" w:rsidR="00FA18DA" w:rsidRPr="00580CB4" w:rsidRDefault="00FA18DA" w:rsidP="00FA18D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580CB4">
        <w:rPr>
          <w:rFonts w:ascii="Times New Roman" w:hAnsi="Times New Roman" w:cs="Times New Roman"/>
          <w:noProof/>
          <w:sz w:val="24"/>
          <w:szCs w:val="24"/>
        </w:rPr>
        <w:t>Москва 2023 г.</w:t>
      </w:r>
    </w:p>
    <w:p w14:paraId="7FDC8557" w14:textId="45F00BF9" w:rsidR="008C70EB" w:rsidRPr="00580CB4" w:rsidRDefault="008C70EB" w:rsidP="00580CB4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0CB4">
        <w:rPr>
          <w:rFonts w:ascii="Times New Roman" w:hAnsi="Times New Roman" w:cs="Times New Roman"/>
          <w:b/>
          <w:sz w:val="28"/>
          <w:szCs w:val="28"/>
        </w:rPr>
        <w:lastRenderedPageBreak/>
        <w:t>Домашняя подготовка</w:t>
      </w:r>
    </w:p>
    <w:p w14:paraId="49F468AB" w14:textId="77777777" w:rsidR="008C70EB" w:rsidRPr="00580CB4" w:rsidRDefault="008C70EB" w:rsidP="00580CB4">
      <w:pPr>
        <w:pStyle w:val="BodyTextIndent"/>
        <w:ind w:right="28" w:firstLine="567"/>
        <w:jc w:val="center"/>
        <w:rPr>
          <w:b/>
          <w:sz w:val="28"/>
          <w:szCs w:val="28"/>
        </w:rPr>
      </w:pPr>
      <w:r w:rsidRPr="00580CB4">
        <w:rPr>
          <w:b/>
          <w:sz w:val="28"/>
          <w:szCs w:val="28"/>
        </w:rPr>
        <w:t>Часть 1.</w:t>
      </w:r>
      <w:r w:rsidRPr="00580CB4">
        <w:rPr>
          <w:sz w:val="28"/>
          <w:szCs w:val="28"/>
        </w:rPr>
        <w:t xml:space="preserve"> </w:t>
      </w:r>
      <w:r w:rsidRPr="00580CB4">
        <w:rPr>
          <w:b/>
          <w:sz w:val="28"/>
          <w:szCs w:val="28"/>
        </w:rPr>
        <w:t>Исследование задачи составления расписаний в МВС в однозадачном режиме</w:t>
      </w:r>
    </w:p>
    <w:p w14:paraId="406050F2" w14:textId="77777777" w:rsidR="008C70EB" w:rsidRPr="00580CB4" w:rsidRDefault="008C70EB" w:rsidP="00580CB4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CB4">
        <w:rPr>
          <w:rFonts w:ascii="Times New Roman" w:hAnsi="Times New Roman" w:cs="Times New Roman"/>
          <w:sz w:val="24"/>
          <w:szCs w:val="24"/>
        </w:rPr>
        <w:t>Цель работы: изучение принципов распределения узлов вычислительного процесса (ВП) в однозадачном режиме с использованием различных стратегий назначения готовых к исполнению узлов ВП.</w:t>
      </w:r>
    </w:p>
    <w:p w14:paraId="4A0E322C" w14:textId="77777777" w:rsidR="008C70EB" w:rsidRPr="00580CB4" w:rsidRDefault="008C70EB" w:rsidP="00580CB4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CB4">
        <w:rPr>
          <w:rFonts w:ascii="Times New Roman" w:hAnsi="Times New Roman" w:cs="Times New Roman"/>
          <w:b/>
          <w:sz w:val="24"/>
          <w:szCs w:val="24"/>
        </w:rPr>
        <w:t>1</w:t>
      </w:r>
      <w:r w:rsidRPr="00580CB4">
        <w:rPr>
          <w:rFonts w:ascii="Times New Roman" w:hAnsi="Times New Roman" w:cs="Times New Roman"/>
          <w:sz w:val="24"/>
          <w:szCs w:val="24"/>
        </w:rPr>
        <w:t xml:space="preserve">. Изучить соответствующий раздел лекционного курса и настоящее описание лабораторных работ. Для дальнейшего исследования </w:t>
      </w:r>
      <w:r w:rsidRPr="00580CB4">
        <w:rPr>
          <w:rFonts w:ascii="Times New Roman" w:hAnsi="Times New Roman" w:cs="Times New Roman"/>
          <w:b/>
          <w:sz w:val="24"/>
          <w:szCs w:val="24"/>
        </w:rPr>
        <w:t>предложить оригинальный граф задачи</w:t>
      </w:r>
      <w:r w:rsidRPr="00580CB4">
        <w:rPr>
          <w:rFonts w:ascii="Times New Roman" w:hAnsi="Times New Roman" w:cs="Times New Roman"/>
          <w:sz w:val="24"/>
          <w:szCs w:val="24"/>
        </w:rPr>
        <w:t xml:space="preserve"> гамачного вида со следующими структурными параметрами:</w:t>
      </w:r>
    </w:p>
    <w:p w14:paraId="1DA7AF28" w14:textId="58F1AFA7" w:rsidR="008C70EB" w:rsidRPr="00580CB4" w:rsidRDefault="008C70EB" w:rsidP="00580CB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CB4">
        <w:rPr>
          <w:rFonts w:ascii="Times New Roman" w:hAnsi="Times New Roman" w:cs="Times New Roman"/>
          <w:sz w:val="24"/>
          <w:szCs w:val="24"/>
        </w:rPr>
        <w:t>Число вершин графа задачи – 20-22</w:t>
      </w:r>
      <w:r w:rsidR="00A375BC" w:rsidRPr="00580CB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F75DF5" w14:textId="55DE5962" w:rsidR="008C70EB" w:rsidRPr="00580CB4" w:rsidRDefault="00A375BC" w:rsidP="00580CB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CB4">
        <w:rPr>
          <w:rFonts w:ascii="Times New Roman" w:hAnsi="Times New Roman" w:cs="Times New Roman"/>
          <w:sz w:val="24"/>
          <w:szCs w:val="24"/>
        </w:rPr>
        <w:t xml:space="preserve">Число </w:t>
      </w:r>
      <w:r w:rsidR="008C70EB" w:rsidRPr="00580CB4">
        <w:rPr>
          <w:rFonts w:ascii="Times New Roman" w:hAnsi="Times New Roman" w:cs="Times New Roman"/>
          <w:sz w:val="24"/>
          <w:szCs w:val="24"/>
        </w:rPr>
        <w:t>ярусов – 6-8</w:t>
      </w:r>
      <w:r w:rsidRPr="00580CB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DC6455" w14:textId="6424EC3C" w:rsidR="008C70EB" w:rsidRPr="00580CB4" w:rsidRDefault="00A375BC" w:rsidP="00580CB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CB4">
        <w:rPr>
          <w:rFonts w:ascii="Times New Roman" w:hAnsi="Times New Roman" w:cs="Times New Roman"/>
          <w:sz w:val="24"/>
          <w:szCs w:val="24"/>
        </w:rPr>
        <w:t xml:space="preserve">Число </w:t>
      </w:r>
      <w:r w:rsidR="008C70EB" w:rsidRPr="00580CB4">
        <w:rPr>
          <w:rFonts w:ascii="Times New Roman" w:hAnsi="Times New Roman" w:cs="Times New Roman"/>
          <w:sz w:val="24"/>
          <w:szCs w:val="24"/>
        </w:rPr>
        <w:t>вершин в ярусе –2-5.</w:t>
      </w:r>
    </w:p>
    <w:p w14:paraId="0201F30A" w14:textId="6FAF9DBD" w:rsidR="008C70EB" w:rsidRPr="00580CB4" w:rsidRDefault="008C70EB" w:rsidP="00580CB4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CB4">
        <w:rPr>
          <w:rFonts w:ascii="Times New Roman" w:hAnsi="Times New Roman" w:cs="Times New Roman"/>
          <w:sz w:val="24"/>
          <w:szCs w:val="24"/>
        </w:rPr>
        <w:t xml:space="preserve">Вершины графа должны быть взвешены </w:t>
      </w:r>
      <w:r w:rsidRPr="00580CB4">
        <w:rPr>
          <w:rFonts w:ascii="Times New Roman" w:hAnsi="Times New Roman" w:cs="Times New Roman"/>
          <w:b/>
          <w:sz w:val="24"/>
          <w:szCs w:val="24"/>
        </w:rPr>
        <w:t>временами выполнения</w:t>
      </w:r>
      <w:r w:rsidRPr="00580CB4">
        <w:rPr>
          <w:rFonts w:ascii="Times New Roman" w:hAnsi="Times New Roman" w:cs="Times New Roman"/>
          <w:sz w:val="24"/>
          <w:szCs w:val="24"/>
        </w:rPr>
        <w:t>.</w:t>
      </w:r>
    </w:p>
    <w:p w14:paraId="7E7A9040" w14:textId="14A019EF" w:rsidR="00A375BC" w:rsidRPr="00F236C1" w:rsidRDefault="00F236C1" w:rsidP="00580CB4">
      <w:pPr>
        <w:keepNext/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0FA463" wp14:editId="23D75888">
            <wp:extent cx="4152900" cy="415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46E2" w14:textId="4FC90CF6" w:rsidR="00A375BC" w:rsidRPr="00580CB4" w:rsidRDefault="00A375BC" w:rsidP="00580CB4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580CB4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Рис. </w:t>
      </w:r>
      <w:r w:rsidRPr="00580CB4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580CB4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580CB4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C17ED1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1</w:t>
      </w:r>
      <w:r w:rsidRPr="00580CB4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580CB4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. Граф с вершинами, взвешенными временами выполнения</w:t>
      </w:r>
    </w:p>
    <w:p w14:paraId="1FD5782A" w14:textId="77777777" w:rsidR="008C70EB" w:rsidRPr="00580CB4" w:rsidRDefault="008C70EB" w:rsidP="00580CB4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CB4">
        <w:rPr>
          <w:rFonts w:ascii="Times New Roman" w:hAnsi="Times New Roman" w:cs="Times New Roman"/>
          <w:b/>
          <w:sz w:val="24"/>
          <w:szCs w:val="24"/>
        </w:rPr>
        <w:t>2</w:t>
      </w:r>
      <w:r w:rsidRPr="00580CB4">
        <w:rPr>
          <w:rFonts w:ascii="Times New Roman" w:hAnsi="Times New Roman" w:cs="Times New Roman"/>
          <w:sz w:val="24"/>
          <w:szCs w:val="24"/>
        </w:rPr>
        <w:t>. На данном графе вычислительного процесса с использованием алгоритма, приведенного в описании лабораторных работ, рассчитать следующие характеристики:</w:t>
      </w:r>
    </w:p>
    <w:p w14:paraId="5B6F9935" w14:textId="342B5BC6" w:rsidR="008C70EB" w:rsidRPr="00580CB4" w:rsidRDefault="008C70EB" w:rsidP="00580CB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CB4">
        <w:rPr>
          <w:rFonts w:ascii="Times New Roman" w:hAnsi="Times New Roman" w:cs="Times New Roman"/>
          <w:sz w:val="24"/>
          <w:szCs w:val="24"/>
        </w:rPr>
        <w:t xml:space="preserve">2.1. </w:t>
      </w:r>
      <w:r w:rsidR="00A33FA7" w:rsidRPr="00580CB4">
        <w:rPr>
          <w:rFonts w:ascii="Times New Roman" w:hAnsi="Times New Roman" w:cs="Times New Roman"/>
          <w:sz w:val="24"/>
          <w:szCs w:val="24"/>
        </w:rPr>
        <w:t>Критические</w:t>
      </w:r>
      <w:r w:rsidRPr="00580CB4">
        <w:rPr>
          <w:rFonts w:ascii="Times New Roman" w:hAnsi="Times New Roman" w:cs="Times New Roman"/>
          <w:sz w:val="24"/>
          <w:szCs w:val="24"/>
        </w:rPr>
        <w:t xml:space="preserve"> пути – методом </w:t>
      </w:r>
      <w:r w:rsidR="00A33FA7" w:rsidRPr="00580CB4">
        <w:rPr>
          <w:rFonts w:ascii="Times New Roman" w:hAnsi="Times New Roman" w:cs="Times New Roman"/>
          <w:sz w:val="24"/>
          <w:szCs w:val="24"/>
        </w:rPr>
        <w:t>определения</w:t>
      </w:r>
      <w:r w:rsidRPr="00580CB4">
        <w:rPr>
          <w:rFonts w:ascii="Times New Roman" w:hAnsi="Times New Roman" w:cs="Times New Roman"/>
          <w:sz w:val="24"/>
          <w:szCs w:val="24"/>
        </w:rPr>
        <w:t xml:space="preserve"> минимального и максимального </w:t>
      </w:r>
      <w:r w:rsidR="00A33FA7" w:rsidRPr="00580CB4">
        <w:rPr>
          <w:rFonts w:ascii="Times New Roman" w:hAnsi="Times New Roman" w:cs="Times New Roman"/>
          <w:sz w:val="24"/>
          <w:szCs w:val="24"/>
        </w:rPr>
        <w:t>времени</w:t>
      </w:r>
      <w:r w:rsidRPr="00580CB4">
        <w:rPr>
          <w:rFonts w:ascii="Times New Roman" w:hAnsi="Times New Roman" w:cs="Times New Roman"/>
          <w:sz w:val="24"/>
          <w:szCs w:val="24"/>
        </w:rPr>
        <w:t xml:space="preserve"> </w:t>
      </w:r>
      <w:r w:rsidRPr="00580CB4">
        <w:rPr>
          <w:rFonts w:ascii="Times New Roman" w:hAnsi="Times New Roman" w:cs="Times New Roman"/>
          <w:b/>
          <w:sz w:val="24"/>
          <w:szCs w:val="24"/>
        </w:rPr>
        <w:t>начала</w:t>
      </w:r>
      <w:r w:rsidRPr="00580CB4">
        <w:rPr>
          <w:rFonts w:ascii="Times New Roman" w:hAnsi="Times New Roman" w:cs="Times New Roman"/>
          <w:sz w:val="24"/>
          <w:szCs w:val="24"/>
        </w:rPr>
        <w:t xml:space="preserve"> выполнения узлов ВП путем движения вниз и </w:t>
      </w:r>
      <w:r w:rsidR="00A33FA7" w:rsidRPr="00580CB4">
        <w:rPr>
          <w:rFonts w:ascii="Times New Roman" w:hAnsi="Times New Roman" w:cs="Times New Roman"/>
          <w:sz w:val="24"/>
          <w:szCs w:val="24"/>
        </w:rPr>
        <w:t>обратного</w:t>
      </w:r>
      <w:r w:rsidRPr="00580CB4">
        <w:rPr>
          <w:rFonts w:ascii="Times New Roman" w:hAnsi="Times New Roman" w:cs="Times New Roman"/>
          <w:sz w:val="24"/>
          <w:szCs w:val="24"/>
        </w:rPr>
        <w:t xml:space="preserve"> движения по </w:t>
      </w:r>
      <w:r w:rsidR="00A33FA7" w:rsidRPr="00580CB4">
        <w:rPr>
          <w:rFonts w:ascii="Times New Roman" w:hAnsi="Times New Roman" w:cs="Times New Roman"/>
          <w:sz w:val="24"/>
          <w:szCs w:val="24"/>
        </w:rPr>
        <w:t>графу</w:t>
      </w:r>
      <w:r w:rsidRPr="00580CB4">
        <w:rPr>
          <w:rFonts w:ascii="Times New Roman" w:hAnsi="Times New Roman" w:cs="Times New Roman"/>
          <w:sz w:val="24"/>
          <w:szCs w:val="24"/>
        </w:rPr>
        <w:t xml:space="preserve"> ВП.</w:t>
      </w:r>
    </w:p>
    <w:p w14:paraId="63556EB4" w14:textId="295172FD" w:rsidR="008C70EB" w:rsidRPr="00580CB4" w:rsidRDefault="008C70EB" w:rsidP="00580CB4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CB4">
        <w:rPr>
          <w:rFonts w:ascii="Times New Roman" w:hAnsi="Times New Roman" w:cs="Times New Roman"/>
          <w:sz w:val="24"/>
          <w:szCs w:val="24"/>
        </w:rPr>
        <w:t xml:space="preserve">2.2. </w:t>
      </w:r>
      <w:r w:rsidR="00A33FA7" w:rsidRPr="00580CB4">
        <w:rPr>
          <w:rFonts w:ascii="Times New Roman" w:hAnsi="Times New Roman" w:cs="Times New Roman"/>
          <w:sz w:val="24"/>
          <w:szCs w:val="24"/>
        </w:rPr>
        <w:t>Временные</w:t>
      </w:r>
      <w:r w:rsidRPr="00580CB4">
        <w:rPr>
          <w:rFonts w:ascii="Times New Roman" w:hAnsi="Times New Roman" w:cs="Times New Roman"/>
          <w:sz w:val="24"/>
          <w:szCs w:val="24"/>
        </w:rPr>
        <w:t xml:space="preserve"> </w:t>
      </w:r>
      <w:r w:rsidR="00A33FA7" w:rsidRPr="00580CB4">
        <w:rPr>
          <w:rFonts w:ascii="Times New Roman" w:hAnsi="Times New Roman" w:cs="Times New Roman"/>
          <w:sz w:val="24"/>
          <w:szCs w:val="24"/>
        </w:rPr>
        <w:t>характеристики</w:t>
      </w:r>
      <w:r w:rsidRPr="00580CB4">
        <w:rPr>
          <w:rFonts w:ascii="Times New Roman" w:hAnsi="Times New Roman" w:cs="Times New Roman"/>
          <w:sz w:val="24"/>
          <w:szCs w:val="24"/>
        </w:rPr>
        <w:t xml:space="preserve"> ВП – максимальное и минимальное </w:t>
      </w:r>
      <w:r w:rsidR="00A33FA7" w:rsidRPr="00580CB4">
        <w:rPr>
          <w:rFonts w:ascii="Times New Roman" w:hAnsi="Times New Roman" w:cs="Times New Roman"/>
          <w:sz w:val="24"/>
          <w:szCs w:val="24"/>
        </w:rPr>
        <w:t>время</w:t>
      </w:r>
      <w:r w:rsidRPr="00580CB4">
        <w:rPr>
          <w:rFonts w:ascii="Times New Roman" w:hAnsi="Times New Roman" w:cs="Times New Roman"/>
          <w:sz w:val="24"/>
          <w:szCs w:val="24"/>
        </w:rPr>
        <w:t xml:space="preserve"> выполнения графа ВП.</w:t>
      </w:r>
    </w:p>
    <w:p w14:paraId="4F8449BA" w14:textId="76DF66D0" w:rsidR="000A009A" w:rsidRPr="00F16C34" w:rsidRDefault="00C82F19" w:rsidP="00580CB4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7843F4" wp14:editId="3271EFBE">
            <wp:extent cx="4622241" cy="4622241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63" cy="46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D605" w14:textId="5FB20080" w:rsidR="000A009A" w:rsidRDefault="000A009A" w:rsidP="00580CB4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580CB4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Рис. </w:t>
      </w:r>
      <w:r w:rsidRPr="00580CB4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580CB4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580CB4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C17ED1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2</w:t>
      </w:r>
      <w:r w:rsidRPr="00580CB4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580CB4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. Граф с критическим путём, минимальными и максимальными временами начала выполнения в узлах</w:t>
      </w:r>
    </w:p>
    <w:p w14:paraId="5DF4F35F" w14:textId="77777777" w:rsidR="00F16C34" w:rsidRPr="00C9453D" w:rsidRDefault="00F16C34" w:rsidP="00F16C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453D">
        <w:rPr>
          <w:rFonts w:ascii="Times New Roman" w:hAnsi="Times New Roman" w:cs="Times New Roman"/>
          <w:sz w:val="24"/>
          <w:szCs w:val="24"/>
        </w:rPr>
        <w:t>Критические пути:</w:t>
      </w:r>
    </w:p>
    <w:p w14:paraId="7B50B048" w14:textId="22EC2BB5" w:rsidR="00F16C34" w:rsidRPr="00C9453D" w:rsidRDefault="00F16C34" w:rsidP="00F16C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453D">
        <w:rPr>
          <w:rFonts w:ascii="Times New Roman" w:hAnsi="Times New Roman" w:cs="Times New Roman"/>
          <w:sz w:val="24"/>
          <w:szCs w:val="24"/>
        </w:rPr>
        <w:t>1-3-</w:t>
      </w:r>
      <w:r w:rsidR="005E2634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C9453D">
        <w:rPr>
          <w:rFonts w:ascii="Times New Roman" w:hAnsi="Times New Roman" w:cs="Times New Roman"/>
          <w:sz w:val="24"/>
          <w:szCs w:val="24"/>
        </w:rPr>
        <w:t>-1</w:t>
      </w:r>
      <w:r w:rsidR="005E263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9453D">
        <w:rPr>
          <w:rFonts w:ascii="Times New Roman" w:hAnsi="Times New Roman" w:cs="Times New Roman"/>
          <w:sz w:val="24"/>
          <w:szCs w:val="24"/>
        </w:rPr>
        <w:t>-1</w:t>
      </w:r>
      <w:r w:rsidR="005E2634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C9453D">
        <w:rPr>
          <w:rFonts w:ascii="Times New Roman" w:hAnsi="Times New Roman" w:cs="Times New Roman"/>
          <w:sz w:val="24"/>
          <w:szCs w:val="24"/>
        </w:rPr>
        <w:t>-1</w:t>
      </w:r>
      <w:r w:rsidR="005E2634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C9453D">
        <w:rPr>
          <w:rFonts w:ascii="Times New Roman" w:hAnsi="Times New Roman" w:cs="Times New Roman"/>
          <w:sz w:val="24"/>
          <w:szCs w:val="24"/>
        </w:rPr>
        <w:t>-2</w:t>
      </w:r>
      <w:r w:rsidR="005E2634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59489EDB" w14:textId="100DAAEB" w:rsidR="00F16C34" w:rsidRDefault="00F16C34" w:rsidP="00F16C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453D">
        <w:rPr>
          <w:rFonts w:ascii="Times New Roman" w:hAnsi="Times New Roman" w:cs="Times New Roman"/>
          <w:sz w:val="24"/>
          <w:szCs w:val="24"/>
        </w:rPr>
        <w:t>1-</w:t>
      </w:r>
      <w:r w:rsidR="005E2634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C9453D">
        <w:rPr>
          <w:rFonts w:ascii="Times New Roman" w:hAnsi="Times New Roman" w:cs="Times New Roman"/>
          <w:sz w:val="24"/>
          <w:szCs w:val="24"/>
        </w:rPr>
        <w:t>-</w:t>
      </w:r>
      <w:r w:rsidR="005E2634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C9453D">
        <w:rPr>
          <w:rFonts w:ascii="Times New Roman" w:hAnsi="Times New Roman" w:cs="Times New Roman"/>
          <w:sz w:val="24"/>
          <w:szCs w:val="24"/>
        </w:rPr>
        <w:t>-</w:t>
      </w:r>
      <w:r w:rsidR="005E2634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C9453D">
        <w:rPr>
          <w:rFonts w:ascii="Times New Roman" w:hAnsi="Times New Roman" w:cs="Times New Roman"/>
          <w:sz w:val="24"/>
          <w:szCs w:val="24"/>
        </w:rPr>
        <w:t>-1</w:t>
      </w:r>
      <w:r w:rsidR="005E2634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C9453D">
        <w:rPr>
          <w:rFonts w:ascii="Times New Roman" w:hAnsi="Times New Roman" w:cs="Times New Roman"/>
          <w:sz w:val="24"/>
          <w:szCs w:val="24"/>
        </w:rPr>
        <w:t>-1</w:t>
      </w:r>
      <w:r w:rsidR="005E2634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C9453D">
        <w:rPr>
          <w:rFonts w:ascii="Times New Roman" w:hAnsi="Times New Roman" w:cs="Times New Roman"/>
          <w:sz w:val="24"/>
          <w:szCs w:val="24"/>
        </w:rPr>
        <w:t>-2</w:t>
      </w:r>
      <w:r w:rsidR="005E2634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58BCFA4E" w14:textId="2FA5AC6F" w:rsidR="00C9453D" w:rsidRPr="00C9453D" w:rsidRDefault="00000000" w:rsidP="00C9453D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мин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мин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+T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вып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=21+5=26</m:t>
          </m:r>
        </m:oMath>
      </m:oMathPara>
    </w:p>
    <w:p w14:paraId="52BE0935" w14:textId="3573D950" w:rsidR="00C9453D" w:rsidRPr="008D1C72" w:rsidRDefault="00000000" w:rsidP="00C9453D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макс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вып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=1+1+2*3+5+3+1+3+6+1+6+1+3+4+6+2+2+2+5=60</m:t>
          </m:r>
        </m:oMath>
      </m:oMathPara>
    </w:p>
    <w:p w14:paraId="5F84D12C" w14:textId="4D217306" w:rsidR="008C70EB" w:rsidRPr="00580CB4" w:rsidRDefault="008C70EB" w:rsidP="00580CB4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CB4">
        <w:rPr>
          <w:rFonts w:ascii="Times New Roman" w:hAnsi="Times New Roman" w:cs="Times New Roman"/>
          <w:b/>
          <w:sz w:val="24"/>
          <w:szCs w:val="24"/>
        </w:rPr>
        <w:t>3</w:t>
      </w:r>
      <w:r w:rsidRPr="00580CB4">
        <w:rPr>
          <w:rFonts w:ascii="Times New Roman" w:hAnsi="Times New Roman" w:cs="Times New Roman"/>
          <w:sz w:val="24"/>
          <w:szCs w:val="24"/>
        </w:rPr>
        <w:t xml:space="preserve">. C использованием </w:t>
      </w:r>
      <w:r w:rsidR="00A33FA7" w:rsidRPr="00580CB4">
        <w:rPr>
          <w:rFonts w:ascii="Times New Roman" w:hAnsi="Times New Roman" w:cs="Times New Roman"/>
          <w:b/>
          <w:sz w:val="24"/>
          <w:szCs w:val="24"/>
        </w:rPr>
        <w:t>стратегии</w:t>
      </w:r>
      <w:r w:rsidRPr="00580CB4">
        <w:rPr>
          <w:rFonts w:ascii="Times New Roman" w:hAnsi="Times New Roman" w:cs="Times New Roman"/>
          <w:b/>
          <w:sz w:val="24"/>
          <w:szCs w:val="24"/>
        </w:rPr>
        <w:t xml:space="preserve"> выбора </w:t>
      </w:r>
      <w:r w:rsidR="000A009A" w:rsidRPr="00580CB4">
        <w:rPr>
          <w:rFonts w:ascii="Times New Roman" w:hAnsi="Times New Roman" w:cs="Times New Roman"/>
          <w:b/>
          <w:sz w:val="24"/>
          <w:szCs w:val="24"/>
        </w:rPr>
        <w:t>по минимальному времени выполнения</w:t>
      </w:r>
      <w:r w:rsidR="000A009A" w:rsidRPr="00580CB4">
        <w:rPr>
          <w:rFonts w:ascii="Times New Roman" w:hAnsi="Times New Roman" w:cs="Times New Roman"/>
          <w:sz w:val="24"/>
          <w:szCs w:val="24"/>
        </w:rPr>
        <w:t xml:space="preserve"> </w:t>
      </w:r>
      <w:r w:rsidRPr="00580CB4">
        <w:rPr>
          <w:rFonts w:ascii="Times New Roman" w:hAnsi="Times New Roman" w:cs="Times New Roman"/>
          <w:sz w:val="24"/>
          <w:szCs w:val="24"/>
        </w:rPr>
        <w:t xml:space="preserve">готовых к выполнению вершин графа задачи </w:t>
      </w:r>
      <w:r w:rsidR="00A33FA7" w:rsidRPr="00580CB4">
        <w:rPr>
          <w:rFonts w:ascii="Times New Roman" w:hAnsi="Times New Roman" w:cs="Times New Roman"/>
          <w:sz w:val="24"/>
          <w:szCs w:val="24"/>
        </w:rPr>
        <w:t>распределить</w:t>
      </w:r>
      <w:r w:rsidRPr="00580CB4">
        <w:rPr>
          <w:rFonts w:ascii="Times New Roman" w:hAnsi="Times New Roman" w:cs="Times New Roman"/>
          <w:sz w:val="24"/>
          <w:szCs w:val="24"/>
        </w:rPr>
        <w:t xml:space="preserve"> узлы ВП по </w:t>
      </w:r>
      <w:r w:rsidR="00A33FA7" w:rsidRPr="00580CB4">
        <w:rPr>
          <w:rFonts w:ascii="Times New Roman" w:hAnsi="Times New Roman" w:cs="Times New Roman"/>
          <w:sz w:val="24"/>
          <w:szCs w:val="24"/>
        </w:rPr>
        <w:t>процессорам</w:t>
      </w:r>
      <w:r w:rsidRPr="00580CB4">
        <w:rPr>
          <w:rFonts w:ascii="Times New Roman" w:hAnsi="Times New Roman" w:cs="Times New Roman"/>
          <w:sz w:val="24"/>
          <w:szCs w:val="24"/>
        </w:rPr>
        <w:t xml:space="preserve"> для выполнения ВП </w:t>
      </w:r>
      <w:proofErr w:type="gramStart"/>
      <w:r w:rsidRPr="00580CB4">
        <w:rPr>
          <w:rFonts w:ascii="Times New Roman" w:hAnsi="Times New Roman" w:cs="Times New Roman"/>
          <w:sz w:val="24"/>
          <w:szCs w:val="24"/>
        </w:rPr>
        <w:t xml:space="preserve">за  </w:t>
      </w:r>
      <w:r w:rsidRPr="00580CB4">
        <w:rPr>
          <w:rFonts w:ascii="Times New Roman" w:hAnsi="Times New Roman" w:cs="Times New Roman"/>
          <w:b/>
          <w:sz w:val="24"/>
          <w:szCs w:val="24"/>
          <w:u w:val="single"/>
        </w:rPr>
        <w:t>минимальное</w:t>
      </w:r>
      <w:proofErr w:type="gramEnd"/>
      <w:r w:rsidRPr="00580CB4">
        <w:rPr>
          <w:rFonts w:ascii="Times New Roman" w:hAnsi="Times New Roman" w:cs="Times New Roman"/>
          <w:sz w:val="24"/>
          <w:szCs w:val="24"/>
        </w:rPr>
        <w:t xml:space="preserve"> </w:t>
      </w:r>
      <w:r w:rsidR="00A33FA7" w:rsidRPr="00580CB4">
        <w:rPr>
          <w:rFonts w:ascii="Times New Roman" w:hAnsi="Times New Roman" w:cs="Times New Roman"/>
          <w:sz w:val="24"/>
          <w:szCs w:val="24"/>
        </w:rPr>
        <w:t>время</w:t>
      </w:r>
      <w:r w:rsidRPr="00580CB4">
        <w:rPr>
          <w:rFonts w:ascii="Times New Roman" w:hAnsi="Times New Roman" w:cs="Times New Roman"/>
          <w:sz w:val="24"/>
          <w:szCs w:val="24"/>
        </w:rPr>
        <w:t xml:space="preserve">, </w:t>
      </w:r>
      <w:r w:rsidR="00A33FA7" w:rsidRPr="00580CB4">
        <w:rPr>
          <w:rFonts w:ascii="Times New Roman" w:hAnsi="Times New Roman" w:cs="Times New Roman"/>
          <w:sz w:val="24"/>
          <w:szCs w:val="24"/>
        </w:rPr>
        <w:t>определив</w:t>
      </w:r>
      <w:r w:rsidRPr="00580CB4">
        <w:rPr>
          <w:rFonts w:ascii="Times New Roman" w:hAnsi="Times New Roman" w:cs="Times New Roman"/>
          <w:sz w:val="24"/>
          <w:szCs w:val="24"/>
        </w:rPr>
        <w:t xml:space="preserve"> необходимое для этого количество </w:t>
      </w:r>
      <w:r w:rsidR="00A33FA7" w:rsidRPr="00580CB4">
        <w:rPr>
          <w:rFonts w:ascii="Times New Roman" w:hAnsi="Times New Roman" w:cs="Times New Roman"/>
          <w:sz w:val="24"/>
          <w:szCs w:val="24"/>
        </w:rPr>
        <w:t>процессоров</w:t>
      </w:r>
      <w:r w:rsidRPr="00580CB4">
        <w:rPr>
          <w:rFonts w:ascii="Times New Roman" w:hAnsi="Times New Roman" w:cs="Times New Roman"/>
          <w:sz w:val="24"/>
          <w:szCs w:val="24"/>
        </w:rPr>
        <w:t xml:space="preserve">,  коэффициенты их </w:t>
      </w:r>
      <w:r w:rsidR="00A33FA7" w:rsidRPr="00580CB4">
        <w:rPr>
          <w:rFonts w:ascii="Times New Roman" w:hAnsi="Times New Roman" w:cs="Times New Roman"/>
          <w:sz w:val="24"/>
          <w:szCs w:val="24"/>
        </w:rPr>
        <w:t>загрузки</w:t>
      </w:r>
      <w:r w:rsidRPr="00580CB4">
        <w:rPr>
          <w:rFonts w:ascii="Times New Roman" w:hAnsi="Times New Roman" w:cs="Times New Roman"/>
          <w:sz w:val="24"/>
          <w:szCs w:val="24"/>
        </w:rPr>
        <w:t>.</w:t>
      </w:r>
    </w:p>
    <w:p w14:paraId="142C81FB" w14:textId="7C6A8650" w:rsidR="008C70EB" w:rsidRPr="00580CB4" w:rsidRDefault="00A33FA7" w:rsidP="00580CB4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0CB4">
        <w:rPr>
          <w:rFonts w:ascii="Times New Roman" w:hAnsi="Times New Roman" w:cs="Times New Roman"/>
          <w:b/>
          <w:sz w:val="24"/>
          <w:szCs w:val="24"/>
        </w:rPr>
        <w:t>Построить</w:t>
      </w:r>
      <w:r w:rsidR="008C70EB" w:rsidRPr="00580C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80CB4">
        <w:rPr>
          <w:rFonts w:ascii="Times New Roman" w:hAnsi="Times New Roman" w:cs="Times New Roman"/>
          <w:b/>
          <w:sz w:val="24"/>
          <w:szCs w:val="24"/>
        </w:rPr>
        <w:t>временную</w:t>
      </w:r>
      <w:r w:rsidR="008C70EB" w:rsidRPr="00580C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80CB4">
        <w:rPr>
          <w:rFonts w:ascii="Times New Roman" w:hAnsi="Times New Roman" w:cs="Times New Roman"/>
          <w:b/>
          <w:sz w:val="24"/>
          <w:szCs w:val="24"/>
        </w:rPr>
        <w:t>диаграмму</w:t>
      </w:r>
      <w:r w:rsidR="008C70EB" w:rsidRPr="00580CB4">
        <w:rPr>
          <w:rFonts w:ascii="Times New Roman" w:hAnsi="Times New Roman" w:cs="Times New Roman"/>
          <w:b/>
          <w:sz w:val="24"/>
          <w:szCs w:val="24"/>
        </w:rPr>
        <w:t>.</w:t>
      </w:r>
    </w:p>
    <w:p w14:paraId="3A14D56A" w14:textId="7F206584" w:rsidR="00A27ED0" w:rsidRDefault="004A5FA9" w:rsidP="005445F2">
      <w:pPr>
        <w:keepNext/>
        <w:spacing w:after="0" w:line="240" w:lineRule="auto"/>
        <w:jc w:val="center"/>
      </w:pPr>
      <w:r w:rsidRPr="004A5FA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2D4BDD4" wp14:editId="6C91BE6A">
            <wp:extent cx="6259195" cy="2872768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8805" cy="288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48C9" w14:textId="31FB4EBD" w:rsidR="008C70EB" w:rsidRDefault="00A27ED0" w:rsidP="00A27ED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A27ED0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Рис. </w:t>
      </w:r>
      <w:r w:rsidRPr="00A27ED0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A27ED0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A27ED0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C17ED1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3</w:t>
      </w:r>
      <w:r w:rsidRPr="00A27ED0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A27ED0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. Диаграмма </w:t>
      </w:r>
      <w:proofErr w:type="spellStart"/>
      <w:r w:rsidRPr="00A27ED0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Ганта</w:t>
      </w:r>
      <w:proofErr w:type="spellEnd"/>
    </w:p>
    <w:p w14:paraId="50145CB3" w14:textId="77777777" w:rsidR="00757E0F" w:rsidRDefault="00757E0F" w:rsidP="00B20ABD">
      <w:pPr>
        <w:rPr>
          <w:rFonts w:ascii="Cambria Math" w:hAnsi="Cambria Math" w:cs="Times New Roman"/>
          <w:sz w:val="24"/>
          <w:szCs w:val="24"/>
          <w:oMath/>
        </w:rPr>
        <w:sectPr w:rsidR="00757E0F" w:rsidSect="00FA18DA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18B2AB36" w14:textId="22C7775C" w:rsidR="00B20ABD" w:rsidRPr="00963FF4" w:rsidRDefault="00000000" w:rsidP="00963FF4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загр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вып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26=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0,769</m:t>
          </m:r>
        </m:oMath>
      </m:oMathPara>
    </w:p>
    <w:p w14:paraId="1BB78778" w14:textId="04A61FD5" w:rsidR="00757E0F" w:rsidRPr="00963FF4" w:rsidRDefault="00000000" w:rsidP="00963FF4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загр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вып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17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26=0,654</m:t>
                  </m:r>
                </m:den>
              </m:f>
            </m:den>
          </m:f>
        </m:oMath>
      </m:oMathPara>
    </w:p>
    <w:p w14:paraId="62E90B83" w14:textId="7E347426" w:rsidR="00757E0F" w:rsidRPr="00963FF4" w:rsidRDefault="00000000" w:rsidP="00963FF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загр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вып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18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26=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0,692</m:t>
          </m:r>
        </m:oMath>
      </m:oMathPara>
    </w:p>
    <w:p w14:paraId="6BBF4383" w14:textId="0742D76E" w:rsidR="00963FF4" w:rsidRPr="00963FF4" w:rsidRDefault="00000000" w:rsidP="00963FF4">
      <w:pPr>
        <w:spacing w:after="0"/>
        <w:rPr>
          <w:sz w:val="24"/>
          <w:szCs w:val="24"/>
        </w:rPr>
        <w:sectPr w:rsidR="00963FF4" w:rsidRPr="00963FF4" w:rsidSect="00963FF4">
          <w:type w:val="continuous"/>
          <w:pgSz w:w="11906" w:h="16838"/>
          <w:pgMar w:top="567" w:right="567" w:bottom="567" w:left="567" w:header="709" w:footer="709" w:gutter="0"/>
          <w:cols w:num="2" w:space="708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загр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вып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26=0,192</m:t>
              </m:r>
            </m:den>
          </m:f>
        </m:oMath>
      </m:oMathPara>
    </w:p>
    <w:p w14:paraId="1EAA4CB1" w14:textId="77777777" w:rsidR="00963FF4" w:rsidRDefault="00963FF4" w:rsidP="00963FF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963FF4" w:rsidSect="00757E0F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4248E70D" w14:textId="65E7C432" w:rsidR="008C70EB" w:rsidRPr="00580CB4" w:rsidRDefault="008C70EB" w:rsidP="00963FF4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CB4">
        <w:rPr>
          <w:rFonts w:ascii="Times New Roman" w:hAnsi="Times New Roman" w:cs="Times New Roman"/>
          <w:b/>
          <w:sz w:val="24"/>
          <w:szCs w:val="24"/>
        </w:rPr>
        <w:t>4</w:t>
      </w:r>
      <w:r w:rsidRPr="00580CB4">
        <w:rPr>
          <w:rFonts w:ascii="Times New Roman" w:hAnsi="Times New Roman" w:cs="Times New Roman"/>
          <w:sz w:val="24"/>
          <w:szCs w:val="24"/>
        </w:rPr>
        <w:t xml:space="preserve">. Для выполнения лабораторного задания в лаборатории </w:t>
      </w:r>
      <w:r w:rsidRPr="00580CB4">
        <w:rPr>
          <w:rFonts w:ascii="Times New Roman" w:hAnsi="Times New Roman" w:cs="Times New Roman"/>
          <w:b/>
          <w:sz w:val="24"/>
          <w:szCs w:val="24"/>
        </w:rPr>
        <w:t>описать граф задачи в виде матрицы смежности</w:t>
      </w:r>
      <w:r w:rsidRPr="00580CB4">
        <w:rPr>
          <w:rFonts w:ascii="Times New Roman" w:hAnsi="Times New Roman" w:cs="Times New Roman"/>
          <w:sz w:val="24"/>
          <w:szCs w:val="24"/>
        </w:rPr>
        <w:t xml:space="preserve"> в файле типа .</w:t>
      </w:r>
      <w:proofErr w:type="spellStart"/>
      <w:r w:rsidRPr="00580CB4"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r w:rsidRPr="00580CB4">
        <w:rPr>
          <w:rFonts w:ascii="Times New Roman" w:hAnsi="Times New Roman" w:cs="Times New Roman"/>
          <w:sz w:val="24"/>
          <w:szCs w:val="24"/>
        </w:rPr>
        <w:t>, созданного с использованием Блокнота.</w:t>
      </w:r>
    </w:p>
    <w:p w14:paraId="7884531C" w14:textId="3205A841" w:rsidR="000A009A" w:rsidRPr="00580CB4" w:rsidRDefault="004A5FA9" w:rsidP="00580CB4">
      <w:pPr>
        <w:keepNext/>
        <w:spacing w:after="0" w:line="240" w:lineRule="auto"/>
        <w:ind w:firstLine="567"/>
        <w:jc w:val="center"/>
        <w:rPr>
          <w:rFonts w:ascii="Times New Roman" w:hAnsi="Times New Roman" w:cs="Times New Roman"/>
        </w:rPr>
      </w:pPr>
      <w:r w:rsidRPr="004A5FA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377C0CC" wp14:editId="07EA9DB7">
            <wp:extent cx="2868460" cy="3103931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741" cy="31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AA18" w14:textId="26D9CCEE" w:rsidR="008C70EB" w:rsidRPr="00580CB4" w:rsidRDefault="000A009A" w:rsidP="00580CB4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580CB4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Рис. </w:t>
      </w:r>
      <w:r w:rsidRPr="00580CB4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580CB4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580CB4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C17ED1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4</w:t>
      </w:r>
      <w:r w:rsidRPr="00580CB4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580CB4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. Матрица смежности</w:t>
      </w:r>
    </w:p>
    <w:p w14:paraId="547D3396" w14:textId="77777777" w:rsidR="008C70EB" w:rsidRPr="00580CB4" w:rsidRDefault="008C70EB" w:rsidP="00580CB4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0CB4">
        <w:rPr>
          <w:rFonts w:ascii="Times New Roman" w:hAnsi="Times New Roman" w:cs="Times New Roman"/>
          <w:b/>
          <w:sz w:val="28"/>
          <w:szCs w:val="28"/>
        </w:rPr>
        <w:t xml:space="preserve">Часть 2. Организация многозадачного режима выполнения вычислительного процесса в МВС </w:t>
      </w:r>
    </w:p>
    <w:p w14:paraId="6230DC4E" w14:textId="77777777" w:rsidR="008C70EB" w:rsidRPr="00021614" w:rsidRDefault="008C70EB" w:rsidP="00580CB4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1614">
        <w:rPr>
          <w:rFonts w:ascii="Times New Roman" w:hAnsi="Times New Roman" w:cs="Times New Roman"/>
          <w:sz w:val="24"/>
          <w:szCs w:val="24"/>
        </w:rPr>
        <w:t xml:space="preserve">Цель работы: исследование задачи составления расписания выполнения ВП </w:t>
      </w:r>
      <w:r w:rsidRPr="00021614">
        <w:rPr>
          <w:rFonts w:ascii="Times New Roman" w:hAnsi="Times New Roman" w:cs="Times New Roman"/>
          <w:b/>
          <w:sz w:val="24"/>
          <w:szCs w:val="24"/>
        </w:rPr>
        <w:t>в многозадачном режиме</w:t>
      </w:r>
      <w:r w:rsidRPr="00021614">
        <w:rPr>
          <w:rFonts w:ascii="Times New Roman" w:hAnsi="Times New Roman" w:cs="Times New Roman"/>
          <w:sz w:val="24"/>
          <w:szCs w:val="24"/>
        </w:rPr>
        <w:t xml:space="preserve"> в МВС с использованием различных стратегий назначения готовых узлов, с учетом приоритета выполняемой задачи и без учета приоритета; изучение методики выбора характеристик МВС (количество процессоров, стратегия назначения, приоритетность задачи) для достижения заданного времени выполнения набора задач.</w:t>
      </w:r>
    </w:p>
    <w:p w14:paraId="07807BE0" w14:textId="77777777" w:rsidR="008C70EB" w:rsidRPr="00021614" w:rsidRDefault="008C70EB" w:rsidP="00580CB4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1614">
        <w:rPr>
          <w:rFonts w:ascii="Times New Roman" w:hAnsi="Times New Roman" w:cs="Times New Roman"/>
          <w:b/>
          <w:sz w:val="24"/>
          <w:szCs w:val="24"/>
        </w:rPr>
        <w:t>1</w:t>
      </w:r>
      <w:r w:rsidRPr="00021614">
        <w:rPr>
          <w:rFonts w:ascii="Times New Roman" w:hAnsi="Times New Roman" w:cs="Times New Roman"/>
          <w:sz w:val="24"/>
          <w:szCs w:val="24"/>
        </w:rPr>
        <w:t xml:space="preserve">. Изучить соответствующий раздел лекционного курса и описание лабораторных работ. Во второй части работы исследуется процесс выполнения </w:t>
      </w:r>
      <w:r w:rsidRPr="00021614">
        <w:rPr>
          <w:rFonts w:ascii="Times New Roman" w:hAnsi="Times New Roman" w:cs="Times New Roman"/>
          <w:b/>
          <w:sz w:val="24"/>
          <w:szCs w:val="24"/>
        </w:rPr>
        <w:t>пакета</w:t>
      </w:r>
      <w:r w:rsidRPr="00021614">
        <w:rPr>
          <w:rFonts w:ascii="Times New Roman" w:hAnsi="Times New Roman" w:cs="Times New Roman"/>
          <w:sz w:val="24"/>
          <w:szCs w:val="24"/>
        </w:rPr>
        <w:t xml:space="preserve"> и </w:t>
      </w:r>
      <w:r w:rsidRPr="00021614">
        <w:rPr>
          <w:rFonts w:ascii="Times New Roman" w:hAnsi="Times New Roman" w:cs="Times New Roman"/>
          <w:b/>
          <w:sz w:val="24"/>
          <w:szCs w:val="24"/>
        </w:rPr>
        <w:t>набора</w:t>
      </w:r>
      <w:r w:rsidRPr="00021614">
        <w:rPr>
          <w:rFonts w:ascii="Times New Roman" w:hAnsi="Times New Roman" w:cs="Times New Roman"/>
          <w:sz w:val="24"/>
          <w:szCs w:val="24"/>
        </w:rPr>
        <w:t xml:space="preserve"> из двух одинаковых задач и сравниваются их характеристики. </w:t>
      </w:r>
    </w:p>
    <w:p w14:paraId="671CE430" w14:textId="7BC0080E" w:rsidR="008C70EB" w:rsidRPr="00021614" w:rsidRDefault="008C70EB" w:rsidP="00580CB4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1614">
        <w:rPr>
          <w:rFonts w:ascii="Times New Roman" w:hAnsi="Times New Roman" w:cs="Times New Roman"/>
          <w:sz w:val="24"/>
          <w:szCs w:val="24"/>
        </w:rPr>
        <w:lastRenderedPageBreak/>
        <w:t xml:space="preserve">Исходные данные для исследования </w:t>
      </w:r>
      <w:r w:rsidRPr="00021614">
        <w:rPr>
          <w:rFonts w:ascii="Times New Roman" w:hAnsi="Times New Roman" w:cs="Times New Roman"/>
          <w:b/>
          <w:sz w:val="24"/>
          <w:szCs w:val="24"/>
        </w:rPr>
        <w:t xml:space="preserve">набора и пакета </w:t>
      </w:r>
      <w:r w:rsidRPr="00021614">
        <w:rPr>
          <w:rFonts w:ascii="Times New Roman" w:hAnsi="Times New Roman" w:cs="Times New Roman"/>
          <w:sz w:val="24"/>
          <w:szCs w:val="24"/>
        </w:rPr>
        <w:t xml:space="preserve">из двух задач: графы задач, стратегии выбора готовых узлов, количество процессоров – </w:t>
      </w:r>
      <w:r w:rsidRPr="00021614">
        <w:rPr>
          <w:rFonts w:ascii="Times New Roman" w:hAnsi="Times New Roman" w:cs="Times New Roman"/>
          <w:b/>
          <w:sz w:val="24"/>
          <w:szCs w:val="24"/>
        </w:rPr>
        <w:t>взять из таблицы 1.</w:t>
      </w:r>
    </w:p>
    <w:p w14:paraId="3073DD3F" w14:textId="71645D9A" w:rsidR="004D2DBF" w:rsidRPr="004D2DBF" w:rsidRDefault="004D2DBF" w:rsidP="004D2DBF">
      <w:pPr>
        <w:pStyle w:val="BodyTextIndent2"/>
        <w:ind w:firstLine="284"/>
        <w:jc w:val="right"/>
        <w:rPr>
          <w:sz w:val="24"/>
          <w:szCs w:val="24"/>
        </w:rPr>
      </w:pPr>
      <w:r w:rsidRPr="004D2DBF">
        <w:rPr>
          <w:sz w:val="24"/>
          <w:szCs w:val="24"/>
        </w:rPr>
        <w:t xml:space="preserve">Таблица </w:t>
      </w:r>
      <w:r w:rsidRPr="004D2DBF">
        <w:rPr>
          <w:sz w:val="24"/>
          <w:szCs w:val="24"/>
        </w:rPr>
        <w:fldChar w:fldCharType="begin"/>
      </w:r>
      <w:r w:rsidRPr="004D2DBF">
        <w:rPr>
          <w:sz w:val="24"/>
          <w:szCs w:val="24"/>
        </w:rPr>
        <w:instrText xml:space="preserve"> SEQ Таблица \* ARABIC </w:instrText>
      </w:r>
      <w:r w:rsidRPr="004D2DBF">
        <w:rPr>
          <w:sz w:val="24"/>
          <w:szCs w:val="24"/>
        </w:rPr>
        <w:fldChar w:fldCharType="separate"/>
      </w:r>
      <w:r w:rsidR="00984798">
        <w:rPr>
          <w:noProof/>
          <w:sz w:val="24"/>
          <w:szCs w:val="24"/>
        </w:rPr>
        <w:t>1</w:t>
      </w:r>
      <w:r w:rsidRPr="004D2DBF">
        <w:rPr>
          <w:sz w:val="24"/>
          <w:szCs w:val="24"/>
        </w:rPr>
        <w:fldChar w:fldCharType="end"/>
      </w:r>
    </w:p>
    <w:p w14:paraId="0ECDBE72" w14:textId="2185AF9E" w:rsidR="004D2DBF" w:rsidRPr="004D2DBF" w:rsidRDefault="004D2DBF" w:rsidP="004D2DBF">
      <w:pPr>
        <w:pStyle w:val="BodyTextIndent2"/>
        <w:spacing w:after="240"/>
        <w:ind w:firstLine="284"/>
        <w:jc w:val="center"/>
        <w:rPr>
          <w:sz w:val="24"/>
          <w:szCs w:val="24"/>
        </w:rPr>
      </w:pPr>
      <w:r w:rsidRPr="00021614">
        <w:rPr>
          <w:sz w:val="24"/>
          <w:szCs w:val="24"/>
        </w:rPr>
        <w:t xml:space="preserve">Исходные данные для </w:t>
      </w:r>
      <w:r w:rsidRPr="00021614">
        <w:rPr>
          <w:b/>
          <w:sz w:val="24"/>
          <w:szCs w:val="24"/>
        </w:rPr>
        <w:t>второй</w:t>
      </w:r>
      <w:r w:rsidRPr="00021614">
        <w:rPr>
          <w:sz w:val="24"/>
          <w:szCs w:val="24"/>
        </w:rPr>
        <w:t xml:space="preserve"> части Лабораторной работы 2 для </w:t>
      </w:r>
      <w:r w:rsidRPr="00021614">
        <w:rPr>
          <w:b/>
          <w:sz w:val="24"/>
          <w:szCs w:val="24"/>
        </w:rPr>
        <w:t>групп А-7,8,12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84"/>
        <w:gridCol w:w="4529"/>
        <w:gridCol w:w="2338"/>
        <w:gridCol w:w="2611"/>
      </w:tblGrid>
      <w:tr w:rsidR="00033D9B" w:rsidRPr="00021614" w14:paraId="08C5564B" w14:textId="77777777" w:rsidTr="00033D9B">
        <w:tc>
          <w:tcPr>
            <w:tcW w:w="597" w:type="pct"/>
          </w:tcPr>
          <w:p w14:paraId="5C921E00" w14:textId="77777777" w:rsidR="00033D9B" w:rsidRPr="00021614" w:rsidRDefault="00033D9B" w:rsidP="00E82B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1614">
              <w:rPr>
                <w:rFonts w:ascii="Times New Roman" w:hAnsi="Times New Roman" w:cs="Times New Roman"/>
                <w:sz w:val="24"/>
                <w:szCs w:val="24"/>
              </w:rPr>
              <w:t>№ варианта</w:t>
            </w:r>
          </w:p>
        </w:tc>
        <w:tc>
          <w:tcPr>
            <w:tcW w:w="2104" w:type="pct"/>
          </w:tcPr>
          <w:p w14:paraId="6C95C861" w14:textId="77777777" w:rsidR="00033D9B" w:rsidRPr="00021614" w:rsidRDefault="00033D9B" w:rsidP="00E82B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1614">
              <w:rPr>
                <w:rFonts w:ascii="Times New Roman" w:hAnsi="Times New Roman" w:cs="Times New Roman"/>
                <w:sz w:val="24"/>
                <w:szCs w:val="24"/>
              </w:rPr>
              <w:t>Имя файлов из лабораторной работы №2</w:t>
            </w:r>
            <w:r w:rsidRPr="00021614">
              <w:rPr>
                <w:rFonts w:ascii="Times New Roman" w:hAnsi="Times New Roman" w:cs="Times New Roman"/>
                <w:sz w:val="24"/>
                <w:szCs w:val="24"/>
              </w:rPr>
              <w:br/>
              <w:t>…</w:t>
            </w:r>
            <w:proofErr w:type="spellStart"/>
            <w:r w:rsidRPr="000216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Laba</w:t>
            </w:r>
            <w:proofErr w:type="spellEnd"/>
            <w:r w:rsidRPr="00021614">
              <w:rPr>
                <w:rFonts w:ascii="Times New Roman" w:hAnsi="Times New Roman" w:cs="Times New Roman"/>
                <w:sz w:val="24"/>
                <w:szCs w:val="24"/>
              </w:rPr>
              <w:t>2\</w:t>
            </w:r>
            <w:r w:rsidRPr="000216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Graf</w:t>
            </w:r>
            <w:r w:rsidRPr="00021614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r w:rsidRPr="00021614">
              <w:rPr>
                <w:rFonts w:ascii="Times New Roman" w:hAnsi="Times New Roman" w:cs="Times New Roman"/>
                <w:b/>
                <w:sz w:val="24"/>
                <w:szCs w:val="24"/>
              </w:rPr>
              <w:t>А-8</w:t>
            </w:r>
          </w:p>
        </w:tc>
        <w:tc>
          <w:tcPr>
            <w:tcW w:w="1086" w:type="pct"/>
          </w:tcPr>
          <w:p w14:paraId="15CE0F39" w14:textId="77777777" w:rsidR="00033D9B" w:rsidRPr="00021614" w:rsidRDefault="00033D9B" w:rsidP="00E82B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1614">
              <w:rPr>
                <w:rFonts w:ascii="Times New Roman" w:hAnsi="Times New Roman" w:cs="Times New Roman"/>
                <w:sz w:val="24"/>
                <w:szCs w:val="24"/>
              </w:rPr>
              <w:t>Количество процессоров</w:t>
            </w:r>
          </w:p>
        </w:tc>
        <w:tc>
          <w:tcPr>
            <w:tcW w:w="1213" w:type="pct"/>
          </w:tcPr>
          <w:p w14:paraId="1D2AA9EB" w14:textId="77777777" w:rsidR="00033D9B" w:rsidRPr="00021614" w:rsidRDefault="00033D9B" w:rsidP="00E82B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1614">
              <w:rPr>
                <w:rFonts w:ascii="Times New Roman" w:hAnsi="Times New Roman" w:cs="Times New Roman"/>
                <w:sz w:val="24"/>
                <w:szCs w:val="24"/>
              </w:rPr>
              <w:t>Стратегия выбора готовых узлов</w:t>
            </w:r>
          </w:p>
        </w:tc>
      </w:tr>
      <w:tr w:rsidR="00033D9B" w:rsidRPr="00021614" w14:paraId="18ADB1B9" w14:textId="77777777" w:rsidTr="00033D9B">
        <w:tc>
          <w:tcPr>
            <w:tcW w:w="597" w:type="pct"/>
            <w:vAlign w:val="center"/>
          </w:tcPr>
          <w:p w14:paraId="158C3E62" w14:textId="5CD7C504" w:rsidR="00033D9B" w:rsidRPr="00F94298" w:rsidRDefault="00F94298" w:rsidP="00E82B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04" w:type="pct"/>
            <w:vAlign w:val="center"/>
          </w:tcPr>
          <w:p w14:paraId="404205DA" w14:textId="00DFF4F4" w:rsidR="00033D9B" w:rsidRPr="00021614" w:rsidRDefault="00033D9B" w:rsidP="00E82B09">
            <w:pPr>
              <w:pStyle w:val="Heading1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21614">
              <w:rPr>
                <w:sz w:val="24"/>
                <w:szCs w:val="24"/>
                <w:lang w:val="en-US"/>
              </w:rPr>
              <w:t>F</w:t>
            </w:r>
            <w:r w:rsidR="00F94298">
              <w:rPr>
                <w:sz w:val="24"/>
                <w:szCs w:val="24"/>
                <w:lang w:val="en-US"/>
              </w:rPr>
              <w:t>3</w:t>
            </w:r>
            <w:r w:rsidRPr="00021614">
              <w:rPr>
                <w:sz w:val="24"/>
                <w:szCs w:val="24"/>
                <w:lang w:val="en-US"/>
              </w:rPr>
              <w:t>, F</w:t>
            </w:r>
            <w:r w:rsidR="00F94298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086" w:type="pct"/>
            <w:vAlign w:val="center"/>
          </w:tcPr>
          <w:p w14:paraId="26332798" w14:textId="77777777" w:rsidR="00033D9B" w:rsidRPr="00021614" w:rsidRDefault="00033D9B" w:rsidP="00E82B09">
            <w:pPr>
              <w:pStyle w:val="Heading1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21614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213" w:type="pct"/>
            <w:vAlign w:val="center"/>
          </w:tcPr>
          <w:p w14:paraId="1382B6DB" w14:textId="59F313C1" w:rsidR="00033D9B" w:rsidRPr="00F94298" w:rsidRDefault="00033D9B" w:rsidP="00E82B09">
            <w:pPr>
              <w:pStyle w:val="Heading1"/>
              <w:ind w:firstLine="0"/>
              <w:jc w:val="center"/>
              <w:rPr>
                <w:sz w:val="24"/>
                <w:szCs w:val="24"/>
              </w:rPr>
            </w:pPr>
            <w:r w:rsidRPr="00021614">
              <w:rPr>
                <w:sz w:val="24"/>
                <w:szCs w:val="24"/>
              </w:rPr>
              <w:t xml:space="preserve">Макс. </w:t>
            </w:r>
            <w:proofErr w:type="spellStart"/>
            <w:r w:rsidR="00F94298">
              <w:rPr>
                <w:sz w:val="24"/>
                <w:szCs w:val="24"/>
                <w:lang w:val="en-US"/>
              </w:rPr>
              <w:t>Ко</w:t>
            </w:r>
            <w:r w:rsidR="00F94298">
              <w:rPr>
                <w:sz w:val="24"/>
                <w:szCs w:val="24"/>
              </w:rPr>
              <w:t>лич.Последов</w:t>
            </w:r>
            <w:proofErr w:type="spellEnd"/>
            <w:r w:rsidR="00F94298">
              <w:rPr>
                <w:sz w:val="24"/>
                <w:szCs w:val="24"/>
              </w:rPr>
              <w:t>.</w:t>
            </w:r>
          </w:p>
        </w:tc>
      </w:tr>
    </w:tbl>
    <w:p w14:paraId="5A6AFEE5" w14:textId="64FDD518" w:rsidR="008C70EB" w:rsidRPr="00021614" w:rsidRDefault="008C70EB" w:rsidP="00E538A6">
      <w:pPr>
        <w:spacing w:before="24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1614">
        <w:rPr>
          <w:rFonts w:ascii="Times New Roman" w:hAnsi="Times New Roman" w:cs="Times New Roman"/>
          <w:b/>
          <w:sz w:val="24"/>
          <w:szCs w:val="24"/>
        </w:rPr>
        <w:t>2</w:t>
      </w:r>
      <w:r w:rsidRPr="00021614">
        <w:rPr>
          <w:rFonts w:ascii="Times New Roman" w:hAnsi="Times New Roman" w:cs="Times New Roman"/>
          <w:sz w:val="24"/>
          <w:szCs w:val="24"/>
        </w:rPr>
        <w:t xml:space="preserve">. Рассчитать минимальное и максимальное время выполнения </w:t>
      </w:r>
      <w:r w:rsidRPr="00021614">
        <w:rPr>
          <w:rFonts w:ascii="Times New Roman" w:hAnsi="Times New Roman" w:cs="Times New Roman"/>
          <w:b/>
          <w:sz w:val="24"/>
          <w:szCs w:val="24"/>
        </w:rPr>
        <w:t>набора</w:t>
      </w:r>
      <w:r w:rsidRPr="00021614">
        <w:rPr>
          <w:rFonts w:ascii="Times New Roman" w:hAnsi="Times New Roman" w:cs="Times New Roman"/>
          <w:sz w:val="24"/>
          <w:szCs w:val="24"/>
        </w:rPr>
        <w:t xml:space="preserve"> и </w:t>
      </w:r>
      <w:r w:rsidRPr="00021614">
        <w:rPr>
          <w:rFonts w:ascii="Times New Roman" w:hAnsi="Times New Roman" w:cs="Times New Roman"/>
          <w:b/>
          <w:sz w:val="24"/>
          <w:szCs w:val="24"/>
        </w:rPr>
        <w:t>пакета</w:t>
      </w:r>
      <w:r w:rsidRPr="00021614">
        <w:rPr>
          <w:rFonts w:ascii="Times New Roman" w:hAnsi="Times New Roman" w:cs="Times New Roman"/>
          <w:sz w:val="24"/>
          <w:szCs w:val="24"/>
        </w:rPr>
        <w:t xml:space="preserve"> из двух задач, определив для этого критические пути графов задач. Сравнить полученные характеристики.</w:t>
      </w:r>
    </w:p>
    <w:p w14:paraId="052F9578" w14:textId="2459E667" w:rsidR="00CD4B20" w:rsidRDefault="00EA788F" w:rsidP="00CD4B20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27E8B312" wp14:editId="1C2D117C">
            <wp:extent cx="4045906" cy="4045906"/>
            <wp:effectExtent l="0" t="0" r="571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287" cy="405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9E03" w14:textId="1FD609D0" w:rsidR="00B62B24" w:rsidRDefault="00CD4B20" w:rsidP="00CD4B2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CD4B20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Рис. </w:t>
      </w:r>
      <w:r w:rsidRPr="00CD4B20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CD4B20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CD4B20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C17ED1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5</w:t>
      </w:r>
      <w:r w:rsidRPr="00CD4B20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CD4B20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. </w:t>
      </w:r>
      <w:r w:rsidR="008F002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Задача </w:t>
      </w:r>
      <w:r w:rsidRPr="00CD4B20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F</w:t>
      </w:r>
      <w:r w:rsidR="00EA788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3</w:t>
      </w:r>
    </w:p>
    <w:p w14:paraId="00EAF9EF" w14:textId="77777777" w:rsidR="00CD4B20" w:rsidRPr="00C9453D" w:rsidRDefault="00CD4B20" w:rsidP="00CD4B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453D">
        <w:rPr>
          <w:rFonts w:ascii="Times New Roman" w:hAnsi="Times New Roman" w:cs="Times New Roman"/>
          <w:sz w:val="24"/>
          <w:szCs w:val="24"/>
        </w:rPr>
        <w:t>Критические пути:</w:t>
      </w:r>
    </w:p>
    <w:p w14:paraId="51693870" w14:textId="69EAC1DF" w:rsidR="00CD4B20" w:rsidRPr="00F04E1A" w:rsidRDefault="00CD4B20" w:rsidP="00CD4B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1-</w:t>
      </w:r>
      <w:r w:rsidR="007F6F4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F6F4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F6F4C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  <w:lang w:val="en-US"/>
        </w:rPr>
        <w:t>-1</w:t>
      </w:r>
      <w:r w:rsidR="007F6F4C">
        <w:rPr>
          <w:rFonts w:ascii="Times New Roman" w:hAnsi="Times New Roman" w:cs="Times New Roman"/>
          <w:sz w:val="24"/>
          <w:szCs w:val="24"/>
        </w:rPr>
        <w:t>3</w:t>
      </w:r>
    </w:p>
    <w:p w14:paraId="5993FB8D" w14:textId="50E2386F" w:rsidR="00CD4B20" w:rsidRPr="00C9453D" w:rsidRDefault="00000000" w:rsidP="00AC59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мин 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мин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+T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вып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=21+1=22</m:t>
          </m:r>
        </m:oMath>
      </m:oMathPara>
    </w:p>
    <w:p w14:paraId="1D263202" w14:textId="12373244" w:rsidR="00CD4B20" w:rsidRPr="00AC59E5" w:rsidRDefault="00000000" w:rsidP="00AC59E5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макс 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вып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=1+12+3+4+5+1+3+9+10+2+1+6+1=58</m:t>
          </m:r>
        </m:oMath>
      </m:oMathPara>
    </w:p>
    <w:p w14:paraId="0C9E84BB" w14:textId="0284B878" w:rsidR="00AC59E5" w:rsidRDefault="008A4192" w:rsidP="00660575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8A57C0E" wp14:editId="63740F91">
            <wp:extent cx="4682193" cy="5047989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349" cy="506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3C0B" w14:textId="32157C8D" w:rsidR="00AC59E5" w:rsidRPr="00AC59E5" w:rsidRDefault="00AC59E5" w:rsidP="00AC59E5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AC59E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Рис. </w:t>
      </w:r>
      <w:r w:rsidRPr="00AC59E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AC59E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AC59E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C17ED1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6</w:t>
      </w:r>
      <w:r w:rsidRPr="00AC59E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AC59E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. </w:t>
      </w:r>
      <w:r w:rsidR="008F002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Задача </w:t>
      </w:r>
      <w:r w:rsidRPr="00AC59E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F</w:t>
      </w:r>
      <w:r w:rsidR="007F6F4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9</w:t>
      </w:r>
    </w:p>
    <w:p w14:paraId="79269C8D" w14:textId="77777777" w:rsidR="00AC59E5" w:rsidRPr="00C9453D" w:rsidRDefault="00AC59E5" w:rsidP="00AC59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453D">
        <w:rPr>
          <w:rFonts w:ascii="Times New Roman" w:hAnsi="Times New Roman" w:cs="Times New Roman"/>
          <w:sz w:val="24"/>
          <w:szCs w:val="24"/>
        </w:rPr>
        <w:t>Критические пути:</w:t>
      </w:r>
    </w:p>
    <w:p w14:paraId="09DA77E3" w14:textId="4E01EBA5" w:rsidR="00AC59E5" w:rsidRPr="005445F2" w:rsidRDefault="00AC59E5" w:rsidP="00AC59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1-</w:t>
      </w:r>
      <w:r w:rsidR="001C1F7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C1F72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C1F72">
        <w:rPr>
          <w:rFonts w:ascii="Times New Roman" w:hAnsi="Times New Roman" w:cs="Times New Roman"/>
          <w:sz w:val="24"/>
          <w:szCs w:val="24"/>
        </w:rPr>
        <w:t>13</w:t>
      </w:r>
    </w:p>
    <w:p w14:paraId="770612BB" w14:textId="70E0EF89" w:rsidR="00AC59E5" w:rsidRPr="00C9453D" w:rsidRDefault="00000000" w:rsidP="007634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мин 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мин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+T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вып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=26+1=27</m:t>
          </m:r>
        </m:oMath>
      </m:oMathPara>
    </w:p>
    <w:p w14:paraId="51BE4BE7" w14:textId="6A729654" w:rsidR="009963EE" w:rsidRPr="009963EE" w:rsidRDefault="00000000" w:rsidP="007634E7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макс 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вып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=1+5+10+3+2+6+8+12+3+2+7+4+1=64</m:t>
          </m:r>
        </m:oMath>
      </m:oMathPara>
    </w:p>
    <w:p w14:paraId="5367F2FA" w14:textId="54E6BA1A" w:rsidR="009963EE" w:rsidRPr="00D41823" w:rsidRDefault="00000000" w:rsidP="007634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наб мин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max⁡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мин 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мин 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)=22</m:t>
          </m:r>
        </m:oMath>
      </m:oMathPara>
    </w:p>
    <w:p w14:paraId="5D9F6755" w14:textId="079F11DE" w:rsidR="00D41823" w:rsidRPr="00D41823" w:rsidRDefault="00000000" w:rsidP="007634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пак мин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мин 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мин 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=22+27=49</m:t>
          </m:r>
        </m:oMath>
      </m:oMathPara>
    </w:p>
    <w:p w14:paraId="29E7FEFB" w14:textId="4765FC34" w:rsidR="009963EE" w:rsidRPr="009963EE" w:rsidRDefault="00000000" w:rsidP="007634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наб макс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пак макс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макс 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макс 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=58+64=122</m:t>
          </m:r>
        </m:oMath>
      </m:oMathPara>
    </w:p>
    <w:p w14:paraId="55C181E3" w14:textId="77777777" w:rsidR="008C70EB" w:rsidRPr="00510DA7" w:rsidRDefault="008C70EB" w:rsidP="00580CB4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0DA7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7BA0D47A" w14:textId="77777777" w:rsidR="008C70EB" w:rsidRPr="00510DA7" w:rsidRDefault="008C70EB" w:rsidP="00580CB4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0DA7">
        <w:rPr>
          <w:rFonts w:ascii="Times New Roman" w:hAnsi="Times New Roman" w:cs="Times New Roman"/>
          <w:b/>
          <w:sz w:val="28"/>
          <w:szCs w:val="28"/>
        </w:rPr>
        <w:t>Часть 1.</w:t>
      </w:r>
    </w:p>
    <w:p w14:paraId="6404458D" w14:textId="71D68C30" w:rsidR="008C70EB" w:rsidRPr="00580CB4" w:rsidRDefault="008C70EB" w:rsidP="00580CB4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CB4">
        <w:rPr>
          <w:rFonts w:ascii="Times New Roman" w:hAnsi="Times New Roman" w:cs="Times New Roman"/>
          <w:b/>
          <w:sz w:val="24"/>
          <w:szCs w:val="24"/>
        </w:rPr>
        <w:t>1</w:t>
      </w:r>
      <w:r w:rsidRPr="00580CB4">
        <w:rPr>
          <w:rFonts w:ascii="Times New Roman" w:hAnsi="Times New Roman" w:cs="Times New Roman"/>
          <w:sz w:val="24"/>
          <w:szCs w:val="24"/>
        </w:rPr>
        <w:t xml:space="preserve">. </w:t>
      </w:r>
      <w:r w:rsidR="00A33FA7" w:rsidRPr="00580CB4">
        <w:rPr>
          <w:rFonts w:ascii="Times New Roman" w:hAnsi="Times New Roman" w:cs="Times New Roman"/>
          <w:sz w:val="24"/>
          <w:szCs w:val="24"/>
        </w:rPr>
        <w:t>Промоделировать</w:t>
      </w:r>
      <w:r w:rsidRPr="00580CB4">
        <w:rPr>
          <w:rFonts w:ascii="Times New Roman" w:hAnsi="Times New Roman" w:cs="Times New Roman"/>
          <w:sz w:val="24"/>
          <w:szCs w:val="24"/>
        </w:rPr>
        <w:t xml:space="preserve"> разработанный при домашней подготовке </w:t>
      </w:r>
      <w:r w:rsidR="00A33FA7" w:rsidRPr="00580CB4">
        <w:rPr>
          <w:rFonts w:ascii="Times New Roman" w:hAnsi="Times New Roman" w:cs="Times New Roman"/>
          <w:sz w:val="24"/>
          <w:szCs w:val="24"/>
        </w:rPr>
        <w:t>граф</w:t>
      </w:r>
      <w:r w:rsidRPr="00580CB4">
        <w:rPr>
          <w:rFonts w:ascii="Times New Roman" w:hAnsi="Times New Roman" w:cs="Times New Roman"/>
          <w:sz w:val="24"/>
          <w:szCs w:val="24"/>
        </w:rPr>
        <w:t xml:space="preserve"> задачи с использованием </w:t>
      </w:r>
      <w:r w:rsidR="00A33FA7" w:rsidRPr="00580CB4">
        <w:rPr>
          <w:rFonts w:ascii="Times New Roman" w:hAnsi="Times New Roman" w:cs="Times New Roman"/>
          <w:sz w:val="24"/>
          <w:szCs w:val="24"/>
        </w:rPr>
        <w:t>различных</w:t>
      </w:r>
      <w:r w:rsidRPr="00580CB4">
        <w:rPr>
          <w:rFonts w:ascii="Times New Roman" w:hAnsi="Times New Roman" w:cs="Times New Roman"/>
          <w:sz w:val="24"/>
          <w:szCs w:val="24"/>
        </w:rPr>
        <w:t xml:space="preserve"> </w:t>
      </w:r>
      <w:r w:rsidR="00A33FA7" w:rsidRPr="00580CB4">
        <w:rPr>
          <w:rFonts w:ascii="Times New Roman" w:hAnsi="Times New Roman" w:cs="Times New Roman"/>
          <w:sz w:val="24"/>
          <w:szCs w:val="24"/>
        </w:rPr>
        <w:t>стратегий</w:t>
      </w:r>
      <w:r w:rsidRPr="00580CB4">
        <w:rPr>
          <w:rFonts w:ascii="Times New Roman" w:hAnsi="Times New Roman" w:cs="Times New Roman"/>
          <w:sz w:val="24"/>
          <w:szCs w:val="24"/>
        </w:rPr>
        <w:t xml:space="preserve"> </w:t>
      </w:r>
      <w:r w:rsidR="00A33FA7" w:rsidRPr="00580CB4">
        <w:rPr>
          <w:rFonts w:ascii="Times New Roman" w:hAnsi="Times New Roman" w:cs="Times New Roman"/>
          <w:sz w:val="24"/>
          <w:szCs w:val="24"/>
        </w:rPr>
        <w:t>выбора</w:t>
      </w:r>
      <w:r w:rsidRPr="00580CB4">
        <w:rPr>
          <w:rFonts w:ascii="Times New Roman" w:hAnsi="Times New Roman" w:cs="Times New Roman"/>
          <w:sz w:val="24"/>
          <w:szCs w:val="24"/>
        </w:rPr>
        <w:t xml:space="preserve"> готовых узлов ВП для достижения минимального </w:t>
      </w:r>
      <w:r w:rsidR="00A33FA7" w:rsidRPr="00580CB4">
        <w:rPr>
          <w:rFonts w:ascii="Times New Roman" w:hAnsi="Times New Roman" w:cs="Times New Roman"/>
          <w:sz w:val="24"/>
          <w:szCs w:val="24"/>
        </w:rPr>
        <w:t>времени</w:t>
      </w:r>
      <w:r w:rsidRPr="00580CB4">
        <w:rPr>
          <w:rFonts w:ascii="Times New Roman" w:hAnsi="Times New Roman" w:cs="Times New Roman"/>
          <w:sz w:val="24"/>
          <w:szCs w:val="24"/>
        </w:rPr>
        <w:t xml:space="preserve"> выполнения графа ВП.</w:t>
      </w:r>
    </w:p>
    <w:p w14:paraId="12ED2E88" w14:textId="77777777" w:rsidR="008C70EB" w:rsidRPr="00580CB4" w:rsidRDefault="008C70EB" w:rsidP="00580CB4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CB4">
        <w:rPr>
          <w:rFonts w:ascii="Times New Roman" w:hAnsi="Times New Roman" w:cs="Times New Roman"/>
          <w:sz w:val="24"/>
          <w:szCs w:val="24"/>
        </w:rPr>
        <w:t>Результаты моделирования для различных стратегий выбора готовых узлов свести в таблицу (количество процессоров, время решения задачи, коэффициенты загрузки).</w:t>
      </w:r>
    </w:p>
    <w:p w14:paraId="301ED7FF" w14:textId="77777777" w:rsidR="008C70EB" w:rsidRPr="009F41DB" w:rsidRDefault="008C70EB" w:rsidP="00580CB4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F41DB">
        <w:rPr>
          <w:rFonts w:ascii="Times New Roman" w:hAnsi="Times New Roman" w:cs="Times New Roman"/>
          <w:sz w:val="24"/>
          <w:szCs w:val="24"/>
        </w:rPr>
        <w:lastRenderedPageBreak/>
        <w:t xml:space="preserve">По результатам моделирования построить зависимости t(n) для различных стратегий выбора готовых узлов ВП, где </w:t>
      </w:r>
      <w:r w:rsidRPr="009F41DB">
        <w:rPr>
          <w:rFonts w:ascii="Times New Roman" w:hAnsi="Times New Roman" w:cs="Times New Roman"/>
          <w:i/>
          <w:sz w:val="24"/>
          <w:szCs w:val="24"/>
        </w:rPr>
        <w:t xml:space="preserve">t </w:t>
      </w:r>
      <w:r w:rsidRPr="009F41DB">
        <w:rPr>
          <w:rFonts w:ascii="Times New Roman" w:hAnsi="Times New Roman" w:cs="Times New Roman"/>
          <w:sz w:val="24"/>
          <w:szCs w:val="24"/>
        </w:rPr>
        <w:sym w:font="Symbol" w:char="F02D"/>
      </w:r>
      <w:r w:rsidRPr="009F41DB">
        <w:rPr>
          <w:rFonts w:ascii="Times New Roman" w:hAnsi="Times New Roman" w:cs="Times New Roman"/>
          <w:sz w:val="24"/>
          <w:szCs w:val="24"/>
        </w:rPr>
        <w:t xml:space="preserve"> время выполнения вычислительного процесса, </w:t>
      </w:r>
      <w:r w:rsidRPr="009F41DB">
        <w:rPr>
          <w:rFonts w:ascii="Times New Roman" w:hAnsi="Times New Roman" w:cs="Times New Roman"/>
          <w:i/>
          <w:sz w:val="24"/>
          <w:szCs w:val="24"/>
        </w:rPr>
        <w:t>n</w:t>
      </w:r>
      <w:r w:rsidRPr="009F41DB">
        <w:rPr>
          <w:rFonts w:ascii="Times New Roman" w:hAnsi="Times New Roman" w:cs="Times New Roman"/>
          <w:sz w:val="24"/>
          <w:szCs w:val="24"/>
        </w:rPr>
        <w:t xml:space="preserve"> </w:t>
      </w:r>
      <w:r w:rsidRPr="009F41DB">
        <w:rPr>
          <w:rFonts w:ascii="Times New Roman" w:hAnsi="Times New Roman" w:cs="Times New Roman"/>
          <w:sz w:val="24"/>
          <w:szCs w:val="24"/>
        </w:rPr>
        <w:sym w:font="Symbol" w:char="F02D"/>
      </w:r>
      <w:r w:rsidRPr="009F41DB">
        <w:rPr>
          <w:rFonts w:ascii="Times New Roman" w:hAnsi="Times New Roman" w:cs="Times New Roman"/>
          <w:sz w:val="24"/>
          <w:szCs w:val="24"/>
        </w:rPr>
        <w:t xml:space="preserve"> количество процессоров, на которых выполняется ВП. </w:t>
      </w:r>
    </w:p>
    <w:p w14:paraId="19359DAC" w14:textId="7360EBF6" w:rsidR="004D2DBF" w:rsidRPr="009F41DB" w:rsidRDefault="008C70EB" w:rsidP="004D2D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F41DB">
        <w:rPr>
          <w:rFonts w:ascii="Times New Roman" w:hAnsi="Times New Roman" w:cs="Times New Roman"/>
          <w:sz w:val="24"/>
          <w:szCs w:val="24"/>
        </w:rPr>
        <w:t>Сравнить полученные графики, выбрать лучшую стратегию и объяснить результаты.</w:t>
      </w:r>
    </w:p>
    <w:p w14:paraId="0ACDC14E" w14:textId="0B9F81E4" w:rsidR="004D2DBF" w:rsidRPr="009F41DB" w:rsidRDefault="004D2DBF" w:rsidP="004D2DB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F41DB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9F41DB">
        <w:rPr>
          <w:rFonts w:ascii="Times New Roman" w:hAnsi="Times New Roman" w:cs="Times New Roman"/>
          <w:sz w:val="24"/>
          <w:szCs w:val="24"/>
        </w:rPr>
        <w:fldChar w:fldCharType="begin"/>
      </w:r>
      <w:r w:rsidRPr="009F41DB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Pr="009F41DB">
        <w:rPr>
          <w:rFonts w:ascii="Times New Roman" w:hAnsi="Times New Roman" w:cs="Times New Roman"/>
          <w:sz w:val="24"/>
          <w:szCs w:val="24"/>
        </w:rPr>
        <w:fldChar w:fldCharType="separate"/>
      </w:r>
      <w:r w:rsidR="00984798">
        <w:rPr>
          <w:rFonts w:ascii="Times New Roman" w:hAnsi="Times New Roman" w:cs="Times New Roman"/>
          <w:noProof/>
          <w:sz w:val="24"/>
          <w:szCs w:val="24"/>
        </w:rPr>
        <w:t>2</w:t>
      </w:r>
      <w:r w:rsidRPr="009F41DB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0BF792D" w14:textId="2381D16A" w:rsidR="004D2DBF" w:rsidRPr="009F41DB" w:rsidRDefault="004D2DBF" w:rsidP="004D2D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41DB">
        <w:rPr>
          <w:rFonts w:ascii="Times New Roman" w:hAnsi="Times New Roman" w:cs="Times New Roman"/>
          <w:sz w:val="24"/>
          <w:szCs w:val="24"/>
        </w:rPr>
        <w:t>Результаты моделирования для различных стратегий выбора готовых узлов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6"/>
        <w:gridCol w:w="614"/>
        <w:gridCol w:w="614"/>
        <w:gridCol w:w="613"/>
        <w:gridCol w:w="613"/>
        <w:gridCol w:w="613"/>
        <w:gridCol w:w="613"/>
        <w:gridCol w:w="644"/>
        <w:gridCol w:w="644"/>
        <w:gridCol w:w="644"/>
        <w:gridCol w:w="644"/>
      </w:tblGrid>
      <w:tr w:rsidR="00DC32DC" w:rsidRPr="009F41DB" w14:paraId="3C0AC781" w14:textId="77777777" w:rsidTr="004D2DBF">
        <w:trPr>
          <w:jc w:val="center"/>
        </w:trPr>
        <w:tc>
          <w:tcPr>
            <w:tcW w:w="448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1930A0" w14:textId="3836665C" w:rsidR="004F1F61" w:rsidRPr="009F41DB" w:rsidRDefault="004F1F61" w:rsidP="00AF29AD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3067" w:type="dxa"/>
            <w:gridSpan w:val="5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6B5D70" w14:textId="6A7E4E3A" w:rsidR="00DC3B28" w:rsidRPr="009F41DB" w:rsidRDefault="004F1F61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Время выполнения</w:t>
            </w:r>
          </w:p>
        </w:tc>
        <w:tc>
          <w:tcPr>
            <w:tcW w:w="3189" w:type="dxa"/>
            <w:gridSpan w:val="5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EC8081" w14:textId="77777777" w:rsidR="004F1F61" w:rsidRPr="009F41DB" w:rsidRDefault="004F1F61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Коэффициенты загрузки (%)</w:t>
            </w:r>
          </w:p>
        </w:tc>
      </w:tr>
      <w:tr w:rsidR="00DC32DC" w:rsidRPr="009F41DB" w14:paraId="4770A369" w14:textId="77777777" w:rsidTr="004D2DBF">
        <w:trPr>
          <w:trHeight w:val="309"/>
          <w:jc w:val="center"/>
        </w:trPr>
        <w:tc>
          <w:tcPr>
            <w:tcW w:w="4486" w:type="dxa"/>
            <w:vMerge/>
            <w:tcBorders>
              <w:left w:val="single" w:sz="12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947669" w14:textId="77777777" w:rsidR="004F1F61" w:rsidRPr="009F41DB" w:rsidRDefault="004F1F61" w:rsidP="00AF29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7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F550C4" w14:textId="737C7D62" w:rsidR="004F1F61" w:rsidRPr="009F41DB" w:rsidRDefault="004F1F61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Число процессоров</w:t>
            </w:r>
          </w:p>
        </w:tc>
        <w:tc>
          <w:tcPr>
            <w:tcW w:w="3189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1BC565" w14:textId="14569F59" w:rsidR="004F1F61" w:rsidRPr="009F41DB" w:rsidRDefault="004F1F61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Число процессоров</w:t>
            </w:r>
          </w:p>
        </w:tc>
      </w:tr>
      <w:tr w:rsidR="00DC32DC" w:rsidRPr="009F41DB" w14:paraId="190C3184" w14:textId="77777777" w:rsidTr="004D2DBF">
        <w:trPr>
          <w:trHeight w:val="237"/>
          <w:jc w:val="center"/>
        </w:trPr>
        <w:tc>
          <w:tcPr>
            <w:tcW w:w="448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35F244" w14:textId="77777777" w:rsidR="004F1F61" w:rsidRPr="009F41DB" w:rsidRDefault="004F1F61" w:rsidP="00AF29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9BECD3" w14:textId="7565B6C1" w:rsidR="004F1F61" w:rsidRPr="009F41DB" w:rsidRDefault="004F1F61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D9377E" w14:textId="5A2100CC" w:rsidR="004F1F61" w:rsidRPr="009F41DB" w:rsidRDefault="004F1F61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329246" w14:textId="3F288786" w:rsidR="004F1F61" w:rsidRPr="009F41DB" w:rsidRDefault="004F1F61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22556D" w14:textId="10E3EB5C" w:rsidR="004F1F61" w:rsidRPr="009F41DB" w:rsidRDefault="004F1F61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343A2C" w14:textId="12C8ED6F" w:rsidR="004F1F61" w:rsidRPr="009F41DB" w:rsidRDefault="004F1F61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A88253" w14:textId="543F8C99" w:rsidR="004F1F61" w:rsidRPr="009F41DB" w:rsidRDefault="004F1F61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9C89EA" w14:textId="2501A525" w:rsidR="004F1F61" w:rsidRPr="009F41DB" w:rsidRDefault="004F1F61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638EBA" w14:textId="4B2954EE" w:rsidR="004F1F61" w:rsidRPr="009F41DB" w:rsidRDefault="004F1F61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6762AB" w14:textId="0BAC1C29" w:rsidR="004F1F61" w:rsidRPr="009F41DB" w:rsidRDefault="004F1F61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411695" w14:textId="64C1015F" w:rsidR="004F1F61" w:rsidRPr="009F41DB" w:rsidRDefault="004F1F61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5</w:t>
            </w:r>
          </w:p>
        </w:tc>
      </w:tr>
      <w:tr w:rsidR="00DC32DC" w:rsidRPr="009F41DB" w14:paraId="7700CF0C" w14:textId="77777777" w:rsidTr="004D2DBF">
        <w:trPr>
          <w:jc w:val="center"/>
        </w:trPr>
        <w:tc>
          <w:tcPr>
            <w:tcW w:w="4486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39C651" w14:textId="037766DC" w:rsidR="00F16C34" w:rsidRPr="009F41DB" w:rsidRDefault="004F1F61" w:rsidP="00AF29AD">
            <w:pPr>
              <w:pStyle w:val="TableContents"/>
              <w:ind w:firstLine="386"/>
              <w:rPr>
                <w:rFonts w:ascii="Times New Roman" w:hAnsi="Times New Roman" w:cs="Times New Roman"/>
                <w:lang w:val="en-US"/>
              </w:rPr>
            </w:pPr>
            <w:r w:rsidRPr="009F41DB">
              <w:rPr>
                <w:rFonts w:ascii="Times New Roman" w:hAnsi="Times New Roman" w:cs="Times New Roman"/>
              </w:rPr>
              <w:t>По макс. времени выполнения</w:t>
            </w: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79DCBB" w14:textId="15ACF6F9" w:rsidR="00F16C34" w:rsidRPr="009F41DB" w:rsidRDefault="007629C1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614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15BA76" w14:textId="29A8FA74" w:rsidR="00F16C34" w:rsidRPr="009F41DB" w:rsidRDefault="001C1D7A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3</w:t>
            </w:r>
            <w:r w:rsidR="007629C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3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9F3A7B" w14:textId="5DD1D213" w:rsidR="00F16C34" w:rsidRPr="009F41DB" w:rsidRDefault="007629C1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613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932CAA" w14:textId="7582FD11" w:rsidR="00F16C34" w:rsidRPr="009F41DB" w:rsidRDefault="007629C1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613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256780" w14:textId="7704B2EE" w:rsidR="00F16C34" w:rsidRPr="009F41DB" w:rsidRDefault="007629C1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613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00748B" w14:textId="7E53A737" w:rsidR="00F16C34" w:rsidRPr="009F41DB" w:rsidRDefault="00691071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4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370C85" w14:textId="1C5754C5" w:rsidR="00DC32DC" w:rsidRPr="009F41DB" w:rsidRDefault="007629C1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4E83A035" w14:textId="2295E3A8" w:rsidR="00F16C34" w:rsidRPr="009F41DB" w:rsidRDefault="00691071" w:rsidP="00AF29AD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F41DB">
              <w:rPr>
                <w:rFonts w:ascii="Times New Roman" w:hAnsi="Times New Roman" w:cs="Times New Roman"/>
              </w:rPr>
              <w:t>0,</w:t>
            </w:r>
            <w:r w:rsidR="007629C1">
              <w:rPr>
                <w:rFonts w:ascii="Times New Roman" w:hAnsi="Times New Roman" w:cs="Times New Roman"/>
              </w:rPr>
              <w:t>765</w:t>
            </w:r>
          </w:p>
        </w:tc>
        <w:tc>
          <w:tcPr>
            <w:tcW w:w="644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D0C6E3" w14:textId="105F6A87" w:rsidR="00DC32DC" w:rsidRPr="007629C1" w:rsidRDefault="00263970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0</w:t>
            </w:r>
            <w:r w:rsidRPr="009F41DB">
              <w:rPr>
                <w:rFonts w:ascii="Times New Roman" w:hAnsi="Times New Roman" w:cs="Times New Roman"/>
                <w:lang w:val="en-US"/>
              </w:rPr>
              <w:t>,</w:t>
            </w:r>
            <w:r w:rsidR="007629C1">
              <w:rPr>
                <w:rFonts w:ascii="Times New Roman" w:hAnsi="Times New Roman" w:cs="Times New Roman"/>
              </w:rPr>
              <w:t>923</w:t>
            </w:r>
          </w:p>
          <w:p w14:paraId="0E184074" w14:textId="3A7B2CFB" w:rsidR="00DC32DC" w:rsidRPr="009F41DB" w:rsidRDefault="00263970" w:rsidP="00AF29AD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F41DB">
              <w:rPr>
                <w:rFonts w:ascii="Times New Roman" w:hAnsi="Times New Roman" w:cs="Times New Roman"/>
              </w:rPr>
              <w:t>0,</w:t>
            </w:r>
            <w:r w:rsidR="007629C1">
              <w:rPr>
                <w:rFonts w:ascii="Times New Roman" w:hAnsi="Times New Roman" w:cs="Times New Roman"/>
              </w:rPr>
              <w:t>769</w:t>
            </w:r>
          </w:p>
          <w:p w14:paraId="2AA5F56F" w14:textId="4284F46E" w:rsidR="00F16C34" w:rsidRPr="007629C1" w:rsidRDefault="00263970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0</w:t>
            </w:r>
            <w:r w:rsidRPr="009F41DB">
              <w:rPr>
                <w:rFonts w:ascii="Times New Roman" w:hAnsi="Times New Roman" w:cs="Times New Roman"/>
                <w:lang w:val="en-US"/>
              </w:rPr>
              <w:t>,</w:t>
            </w:r>
            <w:r w:rsidR="007629C1">
              <w:rPr>
                <w:rFonts w:ascii="Times New Roman" w:hAnsi="Times New Roman" w:cs="Times New Roman"/>
              </w:rPr>
              <w:t>615</w:t>
            </w:r>
          </w:p>
        </w:tc>
        <w:tc>
          <w:tcPr>
            <w:tcW w:w="644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9B7992" w14:textId="1B8F3B05" w:rsidR="00DC32DC" w:rsidRPr="007629C1" w:rsidRDefault="00263970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0</w:t>
            </w:r>
            <w:r w:rsidRPr="009F41DB">
              <w:rPr>
                <w:rFonts w:ascii="Times New Roman" w:hAnsi="Times New Roman" w:cs="Times New Roman"/>
                <w:lang w:val="en-US"/>
              </w:rPr>
              <w:t>,</w:t>
            </w:r>
            <w:r w:rsidR="007629C1">
              <w:rPr>
                <w:rFonts w:ascii="Times New Roman" w:hAnsi="Times New Roman" w:cs="Times New Roman"/>
              </w:rPr>
              <w:t>923</w:t>
            </w:r>
          </w:p>
          <w:p w14:paraId="1EA6DFD0" w14:textId="00DA1629" w:rsidR="00DC32DC" w:rsidRPr="009F41DB" w:rsidRDefault="00263970" w:rsidP="00AF29AD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F41DB">
              <w:rPr>
                <w:rFonts w:ascii="Times New Roman" w:hAnsi="Times New Roman" w:cs="Times New Roman"/>
              </w:rPr>
              <w:t>0,</w:t>
            </w:r>
            <w:r w:rsidR="007629C1">
              <w:rPr>
                <w:rFonts w:ascii="Times New Roman" w:hAnsi="Times New Roman" w:cs="Times New Roman"/>
              </w:rPr>
              <w:t>769</w:t>
            </w:r>
          </w:p>
          <w:p w14:paraId="4DA0731A" w14:textId="00EEF25C" w:rsidR="00DC32DC" w:rsidRPr="007629C1" w:rsidRDefault="00263970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0</w:t>
            </w:r>
            <w:r w:rsidRPr="009F41DB">
              <w:rPr>
                <w:rFonts w:ascii="Times New Roman" w:hAnsi="Times New Roman" w:cs="Times New Roman"/>
                <w:lang w:val="en-US"/>
              </w:rPr>
              <w:t>,</w:t>
            </w:r>
            <w:r w:rsidR="007629C1">
              <w:rPr>
                <w:rFonts w:ascii="Times New Roman" w:hAnsi="Times New Roman" w:cs="Times New Roman"/>
              </w:rPr>
              <w:t>462</w:t>
            </w:r>
          </w:p>
          <w:p w14:paraId="3BC5778B" w14:textId="5BEDF202" w:rsidR="00F16C34" w:rsidRPr="007629C1" w:rsidRDefault="00263970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0</w:t>
            </w:r>
            <w:r w:rsidRPr="009F41DB">
              <w:rPr>
                <w:rFonts w:ascii="Times New Roman" w:hAnsi="Times New Roman" w:cs="Times New Roman"/>
                <w:lang w:val="en-US"/>
              </w:rPr>
              <w:t>,</w:t>
            </w:r>
            <w:r w:rsidR="007629C1">
              <w:rPr>
                <w:rFonts w:ascii="Times New Roman" w:hAnsi="Times New Roman" w:cs="Times New Roman"/>
              </w:rPr>
              <w:t>154</w:t>
            </w:r>
          </w:p>
        </w:tc>
        <w:tc>
          <w:tcPr>
            <w:tcW w:w="644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9079D2" w14:textId="4FEEF233" w:rsidR="00DC32DC" w:rsidRPr="007629C1" w:rsidRDefault="00263970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0</w:t>
            </w:r>
            <w:r w:rsidRPr="009F41DB">
              <w:rPr>
                <w:rFonts w:ascii="Times New Roman" w:hAnsi="Times New Roman" w:cs="Times New Roman"/>
                <w:lang w:val="en-US"/>
              </w:rPr>
              <w:t>,</w:t>
            </w:r>
            <w:r w:rsidR="007629C1">
              <w:rPr>
                <w:rFonts w:ascii="Times New Roman" w:hAnsi="Times New Roman" w:cs="Times New Roman"/>
              </w:rPr>
              <w:t>923</w:t>
            </w:r>
          </w:p>
          <w:p w14:paraId="4C0DD1F3" w14:textId="2C41CDD9" w:rsidR="00DC32DC" w:rsidRPr="009F41DB" w:rsidRDefault="00263970" w:rsidP="00AF29AD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F41DB">
              <w:rPr>
                <w:rFonts w:ascii="Times New Roman" w:hAnsi="Times New Roman" w:cs="Times New Roman"/>
              </w:rPr>
              <w:t>0,</w:t>
            </w:r>
            <w:r w:rsidR="007629C1">
              <w:rPr>
                <w:rFonts w:ascii="Times New Roman" w:hAnsi="Times New Roman" w:cs="Times New Roman"/>
              </w:rPr>
              <w:t>769</w:t>
            </w:r>
          </w:p>
          <w:p w14:paraId="30D7023F" w14:textId="58E4F890" w:rsidR="00DC32DC" w:rsidRPr="007629C1" w:rsidRDefault="00263970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0</w:t>
            </w:r>
            <w:r w:rsidRPr="009F41DB">
              <w:rPr>
                <w:rFonts w:ascii="Times New Roman" w:hAnsi="Times New Roman" w:cs="Times New Roman"/>
                <w:lang w:val="en-US"/>
              </w:rPr>
              <w:t>,</w:t>
            </w:r>
            <w:r w:rsidR="007629C1">
              <w:rPr>
                <w:rFonts w:ascii="Times New Roman" w:hAnsi="Times New Roman" w:cs="Times New Roman"/>
              </w:rPr>
              <w:t>462</w:t>
            </w:r>
          </w:p>
          <w:p w14:paraId="201969EC" w14:textId="5C1E8417" w:rsidR="00DC32DC" w:rsidRPr="007629C1" w:rsidRDefault="00263970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0</w:t>
            </w:r>
            <w:r w:rsidRPr="009F41DB">
              <w:rPr>
                <w:rFonts w:ascii="Times New Roman" w:hAnsi="Times New Roman" w:cs="Times New Roman"/>
                <w:lang w:val="en-US"/>
              </w:rPr>
              <w:t>,</w:t>
            </w:r>
            <w:r w:rsidR="007629C1">
              <w:rPr>
                <w:rFonts w:ascii="Times New Roman" w:hAnsi="Times New Roman" w:cs="Times New Roman"/>
              </w:rPr>
              <w:t>154</w:t>
            </w:r>
          </w:p>
          <w:p w14:paraId="2187EFA2" w14:textId="51C2252F" w:rsidR="00F16C34" w:rsidRPr="009F41DB" w:rsidRDefault="00263970" w:rsidP="00AF29AD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F41DB">
              <w:rPr>
                <w:rFonts w:ascii="Times New Roman" w:hAnsi="Times New Roman" w:cs="Times New Roman"/>
              </w:rPr>
              <w:t>0</w:t>
            </w:r>
          </w:p>
        </w:tc>
      </w:tr>
      <w:tr w:rsidR="00DC32DC" w:rsidRPr="009F41DB" w14:paraId="7C0B50A2" w14:textId="77777777" w:rsidTr="004D2DBF">
        <w:trPr>
          <w:jc w:val="center"/>
        </w:trPr>
        <w:tc>
          <w:tcPr>
            <w:tcW w:w="4486" w:type="dxa"/>
            <w:tcBorders>
              <w:left w:val="single" w:sz="12" w:space="0" w:color="auto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13FE36" w14:textId="6300583C" w:rsidR="00263970" w:rsidRPr="009F41DB" w:rsidRDefault="00263970" w:rsidP="00AF29AD">
            <w:pPr>
              <w:pStyle w:val="TableContents"/>
              <w:ind w:firstLine="386"/>
              <w:rPr>
                <w:rFonts w:ascii="Times New Roman" w:hAnsi="Times New Roman" w:cs="Times New Roman"/>
                <w:lang w:val="en-US"/>
              </w:rPr>
            </w:pPr>
            <w:r w:rsidRPr="009F41DB">
              <w:rPr>
                <w:rFonts w:ascii="Times New Roman" w:hAnsi="Times New Roman" w:cs="Times New Roman"/>
              </w:rPr>
              <w:t>По мин. времени выполнения</w:t>
            </w:r>
          </w:p>
        </w:tc>
        <w:tc>
          <w:tcPr>
            <w:tcW w:w="614" w:type="dxa"/>
            <w:tcBorders>
              <w:left w:val="single" w:sz="12" w:space="0" w:color="auto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0C4B64" w14:textId="5098B7A8" w:rsidR="00263970" w:rsidRPr="009F41DB" w:rsidRDefault="007629C1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614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B4F2DA" w14:textId="409CDB01" w:rsidR="00263970" w:rsidRPr="009F41DB" w:rsidRDefault="007629C1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613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D55F86" w14:textId="534E12C2" w:rsidR="00263970" w:rsidRPr="009F41DB" w:rsidRDefault="00263970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3</w:t>
            </w:r>
            <w:r w:rsidR="007629C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13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BE78B5" w14:textId="4CC9DEDD" w:rsidR="00263970" w:rsidRPr="009F41DB" w:rsidRDefault="007629C1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613" w:type="dxa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29C093" w14:textId="5C9E0B56" w:rsidR="00263970" w:rsidRPr="009F41DB" w:rsidRDefault="007629C1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613" w:type="dxa"/>
            <w:tcBorders>
              <w:left w:val="single" w:sz="12" w:space="0" w:color="auto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CD94F5" w14:textId="6A42D4BA" w:rsidR="00263970" w:rsidRPr="009F41DB" w:rsidRDefault="00263970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1705F3" w14:textId="26AB900A" w:rsidR="00DC32DC" w:rsidRPr="007629C1" w:rsidRDefault="00263970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0</w:t>
            </w:r>
            <w:r w:rsidRPr="009F41DB">
              <w:rPr>
                <w:rFonts w:ascii="Times New Roman" w:hAnsi="Times New Roman" w:cs="Times New Roman"/>
                <w:lang w:val="en-US"/>
              </w:rPr>
              <w:t>,</w:t>
            </w:r>
            <w:r w:rsidR="007629C1">
              <w:rPr>
                <w:rFonts w:ascii="Times New Roman" w:hAnsi="Times New Roman" w:cs="Times New Roman"/>
              </w:rPr>
              <w:t>943</w:t>
            </w:r>
          </w:p>
          <w:p w14:paraId="74D82E67" w14:textId="66D04DB3" w:rsidR="00263970" w:rsidRPr="009F41DB" w:rsidRDefault="00263970" w:rsidP="00AF29AD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F41DB">
              <w:rPr>
                <w:rFonts w:ascii="Times New Roman" w:hAnsi="Times New Roman" w:cs="Times New Roman"/>
              </w:rPr>
              <w:t>0,</w:t>
            </w:r>
            <w:r w:rsidR="007629C1">
              <w:rPr>
                <w:rFonts w:ascii="Times New Roman" w:hAnsi="Times New Roman" w:cs="Times New Roman"/>
              </w:rPr>
              <w:t>771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B71585" w14:textId="208B0198" w:rsidR="00DC32DC" w:rsidRPr="007629C1" w:rsidRDefault="00263970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0</w:t>
            </w:r>
            <w:r w:rsidRPr="009F41DB">
              <w:rPr>
                <w:rFonts w:ascii="Times New Roman" w:hAnsi="Times New Roman" w:cs="Times New Roman"/>
                <w:lang w:val="en-US"/>
              </w:rPr>
              <w:t>,</w:t>
            </w:r>
            <w:r w:rsidR="007629C1">
              <w:rPr>
                <w:rFonts w:ascii="Times New Roman" w:hAnsi="Times New Roman" w:cs="Times New Roman"/>
              </w:rPr>
              <w:t>967</w:t>
            </w:r>
          </w:p>
          <w:p w14:paraId="4F9F7461" w14:textId="28A8FEB3" w:rsidR="00DC32DC" w:rsidRPr="009F41DB" w:rsidRDefault="00263970" w:rsidP="00AF29AD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F41DB">
              <w:rPr>
                <w:rFonts w:ascii="Times New Roman" w:hAnsi="Times New Roman" w:cs="Times New Roman"/>
              </w:rPr>
              <w:t>0,</w:t>
            </w:r>
            <w:r w:rsidR="007629C1">
              <w:rPr>
                <w:rFonts w:ascii="Times New Roman" w:hAnsi="Times New Roman" w:cs="Times New Roman"/>
              </w:rPr>
              <w:t>533</w:t>
            </w:r>
          </w:p>
          <w:p w14:paraId="2479167D" w14:textId="7C58EFCB" w:rsidR="00263970" w:rsidRPr="007629C1" w:rsidRDefault="00263970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0</w:t>
            </w:r>
            <w:r w:rsidRPr="009F41DB">
              <w:rPr>
                <w:rFonts w:ascii="Times New Roman" w:hAnsi="Times New Roman" w:cs="Times New Roman"/>
                <w:lang w:val="en-US"/>
              </w:rPr>
              <w:t>,5</w:t>
            </w:r>
            <w:r w:rsidR="007629C1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DFD45D" w14:textId="757D7D5E" w:rsidR="00DC32DC" w:rsidRPr="007629C1" w:rsidRDefault="00263970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0</w:t>
            </w:r>
            <w:r w:rsidRPr="009F41DB">
              <w:rPr>
                <w:rFonts w:ascii="Times New Roman" w:hAnsi="Times New Roman" w:cs="Times New Roman"/>
                <w:lang w:val="en-US"/>
              </w:rPr>
              <w:t>,</w:t>
            </w:r>
            <w:r w:rsidR="007629C1">
              <w:rPr>
                <w:rFonts w:ascii="Times New Roman" w:hAnsi="Times New Roman" w:cs="Times New Roman"/>
              </w:rPr>
              <w:t>769</w:t>
            </w:r>
          </w:p>
          <w:p w14:paraId="759BC252" w14:textId="1D0B489B" w:rsidR="00DC32DC" w:rsidRPr="009F41DB" w:rsidRDefault="00263970" w:rsidP="00AF29AD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F41DB">
              <w:rPr>
                <w:rFonts w:ascii="Times New Roman" w:hAnsi="Times New Roman" w:cs="Times New Roman"/>
              </w:rPr>
              <w:t>0,</w:t>
            </w:r>
            <w:r w:rsidR="007629C1">
              <w:rPr>
                <w:rFonts w:ascii="Times New Roman" w:hAnsi="Times New Roman" w:cs="Times New Roman"/>
              </w:rPr>
              <w:t>654</w:t>
            </w:r>
          </w:p>
          <w:p w14:paraId="34E6AE65" w14:textId="47D903C2" w:rsidR="00DC32DC" w:rsidRPr="007629C1" w:rsidRDefault="00263970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0</w:t>
            </w:r>
            <w:r w:rsidRPr="009F41DB">
              <w:rPr>
                <w:rFonts w:ascii="Times New Roman" w:hAnsi="Times New Roman" w:cs="Times New Roman"/>
                <w:lang w:val="en-US"/>
              </w:rPr>
              <w:t>,</w:t>
            </w:r>
            <w:r w:rsidR="007629C1">
              <w:rPr>
                <w:rFonts w:ascii="Times New Roman" w:hAnsi="Times New Roman" w:cs="Times New Roman"/>
              </w:rPr>
              <w:t>692</w:t>
            </w:r>
          </w:p>
          <w:p w14:paraId="546070A2" w14:textId="09642233" w:rsidR="00263970" w:rsidRPr="007629C1" w:rsidRDefault="00263970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0</w:t>
            </w:r>
            <w:r w:rsidRPr="009F41DB">
              <w:rPr>
                <w:rFonts w:ascii="Times New Roman" w:hAnsi="Times New Roman" w:cs="Times New Roman"/>
                <w:lang w:val="en-US"/>
              </w:rPr>
              <w:t>,</w:t>
            </w:r>
            <w:r w:rsidR="007629C1"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396644" w14:textId="77777777" w:rsidR="007629C1" w:rsidRPr="007629C1" w:rsidRDefault="007629C1" w:rsidP="007629C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0</w:t>
            </w:r>
            <w:r w:rsidRPr="009F41DB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</w:rPr>
              <w:t>769</w:t>
            </w:r>
          </w:p>
          <w:p w14:paraId="2614FEB2" w14:textId="77777777" w:rsidR="007629C1" w:rsidRPr="009F41DB" w:rsidRDefault="007629C1" w:rsidP="007629C1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F41DB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</w:rPr>
              <w:t>654</w:t>
            </w:r>
          </w:p>
          <w:p w14:paraId="0E7BAACA" w14:textId="77777777" w:rsidR="007629C1" w:rsidRPr="007629C1" w:rsidRDefault="007629C1" w:rsidP="007629C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0</w:t>
            </w:r>
            <w:r w:rsidRPr="009F41DB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</w:rPr>
              <w:t>692</w:t>
            </w:r>
          </w:p>
          <w:p w14:paraId="248B06E0" w14:textId="77777777" w:rsidR="007629C1" w:rsidRDefault="007629C1" w:rsidP="007629C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0</w:t>
            </w:r>
            <w:r w:rsidRPr="009F41DB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</w:rPr>
              <w:t>192</w:t>
            </w:r>
          </w:p>
          <w:p w14:paraId="12CDCBAC" w14:textId="5C7C385C" w:rsidR="00263970" w:rsidRPr="009F41DB" w:rsidRDefault="00263970" w:rsidP="007629C1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F41DB">
              <w:rPr>
                <w:rFonts w:ascii="Times New Roman" w:hAnsi="Times New Roman" w:cs="Times New Roman"/>
              </w:rPr>
              <w:t>0</w:t>
            </w:r>
          </w:p>
        </w:tc>
      </w:tr>
      <w:tr w:rsidR="00D830E4" w:rsidRPr="009F41DB" w14:paraId="5666FD1F" w14:textId="77777777" w:rsidTr="004D2DBF">
        <w:trPr>
          <w:jc w:val="center"/>
        </w:trPr>
        <w:tc>
          <w:tcPr>
            <w:tcW w:w="44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215E2C" w14:textId="24B041CE" w:rsidR="00D830E4" w:rsidRPr="009F41DB" w:rsidRDefault="00D830E4" w:rsidP="00D830E4">
            <w:pPr>
              <w:pStyle w:val="TableContents"/>
              <w:ind w:firstLine="386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По количеству связей</w:t>
            </w:r>
          </w:p>
        </w:tc>
        <w:tc>
          <w:tcPr>
            <w:tcW w:w="614" w:type="dxa"/>
            <w:tcBorders>
              <w:left w:val="single" w:sz="12" w:space="0" w:color="auto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26999E" w14:textId="1CEB59BB" w:rsidR="00D830E4" w:rsidRPr="009F41DB" w:rsidRDefault="00D830E4" w:rsidP="00D830E4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614" w:type="dxa"/>
            <w:tcBorders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E04839" w14:textId="73E295C7" w:rsidR="00D830E4" w:rsidRPr="009F41DB" w:rsidRDefault="00D830E4" w:rsidP="00D830E4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3" w:type="dxa"/>
            <w:tcBorders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3F7612" w14:textId="7869B7E0" w:rsidR="00D830E4" w:rsidRPr="009F41DB" w:rsidRDefault="00D830E4" w:rsidP="00D830E4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613" w:type="dxa"/>
            <w:tcBorders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A14F55" w14:textId="09F95C43" w:rsidR="00D830E4" w:rsidRPr="009F41DB" w:rsidRDefault="00D830E4" w:rsidP="00D830E4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613" w:type="dxa"/>
            <w:tcBorders>
              <w:left w:val="single" w:sz="2" w:space="0" w:color="000000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6D2B98" w14:textId="5CA7FBC1" w:rsidR="00D830E4" w:rsidRPr="009F41DB" w:rsidRDefault="00D830E4" w:rsidP="00D830E4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613" w:type="dxa"/>
            <w:tcBorders>
              <w:left w:val="single" w:sz="12" w:space="0" w:color="auto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2E5D82" w14:textId="20E7C534" w:rsidR="00D830E4" w:rsidRPr="009F41DB" w:rsidRDefault="00D830E4" w:rsidP="00D830E4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89BBCD" w14:textId="77777777" w:rsidR="00D830E4" w:rsidRPr="009F41DB" w:rsidRDefault="00D830E4" w:rsidP="00D830E4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F41DB">
              <w:rPr>
                <w:rFonts w:ascii="Times New Roman" w:hAnsi="Times New Roman" w:cs="Times New Roman"/>
                <w:lang w:val="en-US"/>
              </w:rPr>
              <w:t>1</w:t>
            </w:r>
          </w:p>
          <w:p w14:paraId="16C5FE4D" w14:textId="1703D646" w:rsidR="00D830E4" w:rsidRPr="007629C1" w:rsidRDefault="00D830E4" w:rsidP="00D830E4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</w:rPr>
              <w:t>818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F685FF" w14:textId="57FEA405" w:rsidR="00D830E4" w:rsidRPr="00D830E4" w:rsidRDefault="00D830E4" w:rsidP="00D830E4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502192B9" w14:textId="47053070" w:rsidR="00D830E4" w:rsidRPr="009F41DB" w:rsidRDefault="00D830E4" w:rsidP="00D830E4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F41DB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</w:rPr>
              <w:t>593</w:t>
            </w:r>
          </w:p>
          <w:p w14:paraId="44B97AAF" w14:textId="00873245" w:rsidR="00D830E4" w:rsidRPr="00D830E4" w:rsidRDefault="00D830E4" w:rsidP="00D830E4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0</w:t>
            </w:r>
            <w:r w:rsidRPr="009F41DB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</w:rPr>
              <w:t>630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7A9984" w14:textId="6106745F" w:rsidR="00D830E4" w:rsidRPr="00D830E4" w:rsidRDefault="00D830E4" w:rsidP="00D830E4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5F452B80" w14:textId="0AC74086" w:rsidR="00D830E4" w:rsidRPr="00D830E4" w:rsidRDefault="00D830E4" w:rsidP="00D830E4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</w:rPr>
              <w:t>500</w:t>
            </w:r>
          </w:p>
          <w:p w14:paraId="02C70979" w14:textId="3831C14F" w:rsidR="00D830E4" w:rsidRPr="00D830E4" w:rsidRDefault="00D830E4" w:rsidP="00D830E4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0</w:t>
            </w:r>
            <w:r w:rsidRPr="009F41DB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</w:rPr>
              <w:t>615</w:t>
            </w:r>
          </w:p>
          <w:p w14:paraId="1AA45395" w14:textId="60636729" w:rsidR="00D830E4" w:rsidRPr="00D830E4" w:rsidRDefault="00D830E4" w:rsidP="00D830E4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0</w:t>
            </w:r>
            <w:r w:rsidRPr="009F41DB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182AF8" w14:textId="77777777" w:rsidR="00D830E4" w:rsidRPr="00D830E4" w:rsidRDefault="00D830E4" w:rsidP="00D830E4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06353C0C" w14:textId="77777777" w:rsidR="00D830E4" w:rsidRPr="00D830E4" w:rsidRDefault="00D830E4" w:rsidP="00D830E4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</w:rPr>
              <w:t>500</w:t>
            </w:r>
          </w:p>
          <w:p w14:paraId="434D4491" w14:textId="77777777" w:rsidR="00D830E4" w:rsidRPr="00D830E4" w:rsidRDefault="00D830E4" w:rsidP="00D830E4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0</w:t>
            </w:r>
            <w:r w:rsidRPr="009F41DB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</w:rPr>
              <w:t>615</w:t>
            </w:r>
          </w:p>
          <w:p w14:paraId="5366831C" w14:textId="77777777" w:rsidR="00D830E4" w:rsidRDefault="00D830E4" w:rsidP="00D830E4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F41DB">
              <w:rPr>
                <w:rFonts w:ascii="Times New Roman" w:hAnsi="Times New Roman" w:cs="Times New Roman"/>
              </w:rPr>
              <w:t>0</w:t>
            </w:r>
            <w:r w:rsidRPr="009F41DB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</w:rPr>
              <w:t>192</w:t>
            </w:r>
          </w:p>
          <w:p w14:paraId="2D2743F6" w14:textId="1EC0B79E" w:rsidR="00D830E4" w:rsidRPr="009F41DB" w:rsidRDefault="00D830E4" w:rsidP="00D830E4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5FCDD7C2" w14:textId="1591D62D" w:rsidR="00881148" w:rsidRDefault="00BC2741" w:rsidP="00BC2741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16D23EF6" wp14:editId="40522159">
            <wp:extent cx="5152572" cy="3356034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091" cy="33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3593" w14:textId="666298B1" w:rsidR="00F16C34" w:rsidRDefault="00881148" w:rsidP="00881148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881148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Рис. </w:t>
      </w:r>
      <w:r w:rsidRPr="00881148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881148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881148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C17ED1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7</w:t>
      </w:r>
      <w:r w:rsidRPr="00881148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881148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. Графики зависимостей времени выполнения от числа процессоров</w:t>
      </w:r>
    </w:p>
    <w:p w14:paraId="10E60E9E" w14:textId="1C0D094A" w:rsidR="00D6482D" w:rsidRPr="00D6482D" w:rsidRDefault="00D6482D" w:rsidP="00D6482D">
      <w:pPr>
        <w:pStyle w:val="Standard"/>
        <w:spacing w:after="240"/>
        <w:jc w:val="both"/>
      </w:pPr>
      <w:r>
        <w:t>Вывод: при одном процессоре время выполнения для всех стратегий выбора узлов одинаковое и равно сумме времён выполнения всех процессов. При увеличении числа процессоров время выполнения уменьшается (</w:t>
      </w:r>
      <w:r w:rsidRPr="00D6482D">
        <w:t>приблизительно</w:t>
      </w:r>
      <w:r>
        <w:t xml:space="preserve"> одинаково для всех рассматриваемых стратегий). При достижении определённого числа процессоров время выполнения достигает своего минимально возможного значения. Добавлять новые процессоры не имеет смысла, </w:t>
      </w:r>
      <w:r w:rsidR="009F41DB">
        <w:t xml:space="preserve">так как </w:t>
      </w:r>
      <w:r>
        <w:t>они все будут простаивать 100% времени. В случае использования 4 и более процессоров время выполнения не зависит от стратегии выбора узлов.</w:t>
      </w:r>
    </w:p>
    <w:p w14:paraId="048B1530" w14:textId="3B2A1581" w:rsidR="008C70EB" w:rsidRPr="00580CB4" w:rsidRDefault="008C70EB" w:rsidP="00580CB4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CB4">
        <w:rPr>
          <w:rFonts w:ascii="Times New Roman" w:hAnsi="Times New Roman" w:cs="Times New Roman"/>
          <w:b/>
          <w:sz w:val="24"/>
          <w:szCs w:val="24"/>
        </w:rPr>
        <w:lastRenderedPageBreak/>
        <w:t>2.</w:t>
      </w:r>
      <w:r w:rsidRPr="00580CB4">
        <w:rPr>
          <w:rFonts w:ascii="Times New Roman" w:hAnsi="Times New Roman" w:cs="Times New Roman"/>
          <w:sz w:val="24"/>
          <w:szCs w:val="24"/>
        </w:rPr>
        <w:t xml:space="preserve"> Распределить узлы ВП в режиме максимального заполнения "пустот" временной диаграммы решением копий узлов ВП.</w:t>
      </w:r>
    </w:p>
    <w:p w14:paraId="66B8957F" w14:textId="77777777" w:rsidR="008C70EB" w:rsidRPr="000A4F62" w:rsidRDefault="008C70EB" w:rsidP="00580CB4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4F62">
        <w:rPr>
          <w:rFonts w:ascii="Times New Roman" w:hAnsi="Times New Roman" w:cs="Times New Roman"/>
          <w:sz w:val="24"/>
          <w:szCs w:val="24"/>
        </w:rPr>
        <w:t xml:space="preserve">При </w:t>
      </w:r>
      <w:r w:rsidRPr="000A4F62">
        <w:rPr>
          <w:rFonts w:ascii="Times New Roman" w:hAnsi="Times New Roman" w:cs="Times New Roman"/>
          <w:b/>
          <w:sz w:val="24"/>
          <w:szCs w:val="24"/>
        </w:rPr>
        <w:t>заданном</w:t>
      </w:r>
      <w:r w:rsidRPr="000A4F62">
        <w:rPr>
          <w:rFonts w:ascii="Times New Roman" w:hAnsi="Times New Roman" w:cs="Times New Roman"/>
          <w:sz w:val="24"/>
          <w:szCs w:val="24"/>
        </w:rPr>
        <w:t xml:space="preserve"> времени выполнения задачи и </w:t>
      </w:r>
      <w:r w:rsidRPr="000A4F62">
        <w:rPr>
          <w:rFonts w:ascii="Times New Roman" w:hAnsi="Times New Roman" w:cs="Times New Roman"/>
          <w:b/>
          <w:sz w:val="24"/>
          <w:szCs w:val="24"/>
        </w:rPr>
        <w:t>заданном</w:t>
      </w:r>
      <w:r w:rsidRPr="000A4F62">
        <w:rPr>
          <w:rFonts w:ascii="Times New Roman" w:hAnsi="Times New Roman" w:cs="Times New Roman"/>
          <w:sz w:val="24"/>
          <w:szCs w:val="24"/>
        </w:rPr>
        <w:t xml:space="preserve"> количестве процессоров необходимо достичь максимальной вероятности обнаружения ошибки </w:t>
      </w:r>
      <w:r w:rsidRPr="000A4F62">
        <w:rPr>
          <w:rFonts w:ascii="Times New Roman" w:hAnsi="Times New Roman" w:cs="Times New Roman"/>
          <w:i/>
          <w:sz w:val="24"/>
          <w:szCs w:val="24"/>
        </w:rPr>
        <w:t>Р</w:t>
      </w:r>
      <w:r w:rsidRPr="000A4F62">
        <w:rPr>
          <w:rFonts w:ascii="Times New Roman" w:hAnsi="Times New Roman" w:cs="Times New Roman"/>
          <w:sz w:val="24"/>
          <w:szCs w:val="24"/>
          <w:vertAlign w:val="subscript"/>
        </w:rPr>
        <w:t>ош</w:t>
      </w:r>
      <w:r w:rsidRPr="000A4F62">
        <w:rPr>
          <w:rFonts w:ascii="Times New Roman" w:hAnsi="Times New Roman" w:cs="Times New Roman"/>
          <w:sz w:val="24"/>
          <w:szCs w:val="24"/>
        </w:rPr>
        <w:t xml:space="preserve">, выполняя копии узлов в "пустотах" на временной диаграмме. Проверить правильность выполнения ВП с помощью программного моделирования. Полученные результаты сравнить с временными издержками в случае </w:t>
      </w:r>
      <w:r w:rsidRPr="000A4F62">
        <w:rPr>
          <w:rFonts w:ascii="Times New Roman" w:hAnsi="Times New Roman" w:cs="Times New Roman"/>
          <w:i/>
          <w:sz w:val="24"/>
          <w:szCs w:val="24"/>
        </w:rPr>
        <w:t>Р</w:t>
      </w:r>
      <w:r w:rsidRPr="000A4F62">
        <w:rPr>
          <w:rFonts w:ascii="Times New Roman" w:hAnsi="Times New Roman" w:cs="Times New Roman"/>
          <w:sz w:val="24"/>
          <w:szCs w:val="24"/>
          <w:vertAlign w:val="subscript"/>
        </w:rPr>
        <w:t xml:space="preserve">ош </w:t>
      </w:r>
      <w:r w:rsidRPr="000A4F62">
        <w:rPr>
          <w:rFonts w:ascii="Times New Roman" w:hAnsi="Times New Roman" w:cs="Times New Roman"/>
          <w:sz w:val="24"/>
          <w:szCs w:val="24"/>
        </w:rPr>
        <w:t>= 1.</w:t>
      </w:r>
    </w:p>
    <w:p w14:paraId="524C18C7" w14:textId="77777777" w:rsidR="008C70EB" w:rsidRPr="000A4F62" w:rsidRDefault="008C70EB" w:rsidP="009F41D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4F62">
        <w:rPr>
          <w:rFonts w:ascii="Times New Roman" w:hAnsi="Times New Roman" w:cs="Times New Roman"/>
          <w:sz w:val="24"/>
          <w:szCs w:val="24"/>
        </w:rPr>
        <w:t xml:space="preserve">Заданное время выполнения задачи определить как </w:t>
      </w:r>
      <w:r w:rsidRPr="000A4F62">
        <w:rPr>
          <w:rFonts w:ascii="Times New Roman" w:hAnsi="Times New Roman" w:cs="Times New Roman"/>
          <w:i/>
          <w:sz w:val="24"/>
          <w:szCs w:val="24"/>
        </w:rPr>
        <w:t>Т</w:t>
      </w:r>
      <w:r w:rsidRPr="000A4F62">
        <w:rPr>
          <w:rFonts w:ascii="Times New Roman" w:hAnsi="Times New Roman" w:cs="Times New Roman"/>
          <w:sz w:val="24"/>
          <w:szCs w:val="24"/>
        </w:rPr>
        <w:t xml:space="preserve"> </w:t>
      </w:r>
      <w:r w:rsidRPr="000A4F62">
        <w:rPr>
          <w:rFonts w:ascii="Times New Roman" w:hAnsi="Times New Roman" w:cs="Times New Roman"/>
          <w:sz w:val="24"/>
          <w:szCs w:val="24"/>
          <w:vertAlign w:val="subscript"/>
        </w:rPr>
        <w:t>зад</w:t>
      </w:r>
      <w:r w:rsidRPr="000A4F62">
        <w:rPr>
          <w:rFonts w:ascii="Times New Roman" w:hAnsi="Times New Roman" w:cs="Times New Roman"/>
          <w:sz w:val="24"/>
          <w:szCs w:val="24"/>
        </w:rPr>
        <w:t xml:space="preserve"> = 1,2 *</w:t>
      </w:r>
      <w:r w:rsidRPr="000A4F62">
        <w:rPr>
          <w:rFonts w:ascii="Times New Roman" w:hAnsi="Times New Roman" w:cs="Times New Roman"/>
          <w:i/>
          <w:sz w:val="24"/>
          <w:szCs w:val="24"/>
        </w:rPr>
        <w:t>Т</w:t>
      </w:r>
      <w:r w:rsidRPr="000A4F62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proofErr w:type="spellStart"/>
      <w:proofErr w:type="gramStart"/>
      <w:r w:rsidRPr="000A4F62">
        <w:rPr>
          <w:rFonts w:ascii="Times New Roman" w:hAnsi="Times New Roman" w:cs="Times New Roman"/>
          <w:i/>
          <w:sz w:val="24"/>
          <w:szCs w:val="24"/>
          <w:vertAlign w:val="subscript"/>
        </w:rPr>
        <w:t>min</w:t>
      </w:r>
      <w:proofErr w:type="spellEnd"/>
      <w:r w:rsidRPr="000A4F6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A4F6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C5F7CDC" w14:textId="77777777" w:rsidR="008C70EB" w:rsidRPr="000A4F62" w:rsidRDefault="008C70EB" w:rsidP="009F41D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4F62">
        <w:rPr>
          <w:rFonts w:ascii="Times New Roman" w:hAnsi="Times New Roman" w:cs="Times New Roman"/>
          <w:sz w:val="24"/>
          <w:szCs w:val="24"/>
        </w:rPr>
        <w:t xml:space="preserve">Заданное количество процессоров </w:t>
      </w:r>
      <w:r w:rsidRPr="000A4F62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0A4F62">
        <w:rPr>
          <w:rFonts w:ascii="Times New Roman" w:hAnsi="Times New Roman" w:cs="Times New Roman"/>
          <w:sz w:val="24"/>
          <w:szCs w:val="24"/>
        </w:rPr>
        <w:t>=4.</w:t>
      </w:r>
    </w:p>
    <w:p w14:paraId="0645D35A" w14:textId="720C831A" w:rsidR="008C70EB" w:rsidRDefault="008C70EB" w:rsidP="009F41DB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4F62">
        <w:rPr>
          <w:rFonts w:ascii="Times New Roman" w:hAnsi="Times New Roman" w:cs="Times New Roman"/>
          <w:sz w:val="24"/>
          <w:szCs w:val="24"/>
        </w:rPr>
        <w:t>Проанализировать и объяснить полученные результаты.</w:t>
      </w:r>
    </w:p>
    <w:p w14:paraId="650E8244" w14:textId="495CDBBC" w:rsidR="00515E39" w:rsidRPr="00515E39" w:rsidRDefault="00515E39" w:rsidP="009F41DB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зад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=1,2*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мин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=1.2*26≈32</m:t>
        </m:r>
      </m:oMath>
      <w:r>
        <w:rPr>
          <w:rFonts w:ascii="Times New Roman" w:hAnsi="Times New Roman" w:cs="Times New Roman"/>
          <w:sz w:val="24"/>
          <w:szCs w:val="24"/>
        </w:rPr>
        <w:t>, то имеем:</w:t>
      </w:r>
    </w:p>
    <w:p w14:paraId="4B5C96A3" w14:textId="2F052C6A" w:rsidR="00150AB9" w:rsidRDefault="008D77A0" w:rsidP="00660575">
      <w:pPr>
        <w:keepNext/>
        <w:spacing w:after="0" w:line="240" w:lineRule="auto"/>
        <w:jc w:val="center"/>
      </w:pPr>
      <w:r w:rsidRPr="008D77A0">
        <w:rPr>
          <w:noProof/>
        </w:rPr>
        <w:drawing>
          <wp:inline distT="0" distB="0" distL="0" distR="0" wp14:anchorId="4D4F7051" wp14:editId="3966923E">
            <wp:extent cx="6840220" cy="295402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B166" w14:textId="1E21F06F" w:rsidR="00150AB9" w:rsidRDefault="00150AB9" w:rsidP="00150AB9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150A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Рис. </w:t>
      </w:r>
      <w:r w:rsidRPr="00150A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150A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150A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C17ED1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8</w:t>
      </w:r>
      <w:r w:rsidRPr="00150A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150A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. </w:t>
      </w:r>
      <w:r w:rsidRPr="00A27ED0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Диаграмма </w:t>
      </w:r>
      <w:proofErr w:type="spellStart"/>
      <w:r w:rsidRPr="00A27ED0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Ганта</w:t>
      </w:r>
      <w:proofErr w:type="spellEnd"/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для режима максимального заполнения «пустот»</w:t>
      </w:r>
    </w:p>
    <w:p w14:paraId="219C2256" w14:textId="3687A887" w:rsidR="008C70EB" w:rsidRDefault="00EB09E5" w:rsidP="00A33FA7">
      <w:pPr>
        <w:pStyle w:val="Caption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Удалось полностью дублировать процессы, а значит вероятность обнаружения ошибки: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ош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14:paraId="2C82751F" w14:textId="20543B5D" w:rsidR="0036488A" w:rsidRDefault="0036488A" w:rsidP="00D6482D">
      <w:pPr>
        <w:pStyle w:val="Standard"/>
        <w:jc w:val="both"/>
      </w:pPr>
      <w:r>
        <w:rPr>
          <w:sz w:val="26"/>
        </w:rPr>
        <w:t xml:space="preserve">Вывод: </w:t>
      </w:r>
      <w:r w:rsidR="00E15578">
        <w:rPr>
          <w:sz w:val="26"/>
        </w:rPr>
        <w:t xml:space="preserve">в общем случае, чем больше </w:t>
      </w:r>
      <w:r w:rsidR="00E15580">
        <w:rPr>
          <w:sz w:val="26"/>
        </w:rPr>
        <w:t>количество свободных ресурсов</w:t>
      </w:r>
      <w:r w:rsidR="00E15578">
        <w:rPr>
          <w:sz w:val="26"/>
        </w:rPr>
        <w:t xml:space="preserve"> </w:t>
      </w:r>
      <w:r w:rsidR="00E15580">
        <w:rPr>
          <w:sz w:val="26"/>
        </w:rPr>
        <w:t xml:space="preserve">(процессоры и </w:t>
      </w:r>
      <w:r w:rsidR="00E15578">
        <w:rPr>
          <w:sz w:val="26"/>
        </w:rPr>
        <w:t>врем</w:t>
      </w:r>
      <w:r w:rsidR="00E15580">
        <w:rPr>
          <w:sz w:val="26"/>
        </w:rPr>
        <w:t>я их простоя)</w:t>
      </w:r>
      <w:r w:rsidR="00E15578">
        <w:rPr>
          <w:sz w:val="26"/>
        </w:rPr>
        <w:t>, тем больше узлов можно продублировать, тем соответственно больше вероятность обнаружения ошибки.</w:t>
      </w:r>
      <w:r w:rsidR="00E15578" w:rsidRPr="00E15578">
        <w:rPr>
          <w:sz w:val="26"/>
        </w:rPr>
        <w:t xml:space="preserve"> </w:t>
      </w:r>
      <w:r w:rsidR="00E15578">
        <w:rPr>
          <w:sz w:val="26"/>
        </w:rPr>
        <w:t>П</w:t>
      </w:r>
      <w:r>
        <w:rPr>
          <w:sz w:val="26"/>
        </w:rPr>
        <w:t xml:space="preserve">ри заданном времени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auto"/>
                <w:kern w:val="0"/>
                <w:lang w:eastAsia="ru-RU" w:bidi="ar-SA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зад</m:t>
            </m:r>
          </m:sub>
        </m:sSub>
        <m:r>
          <w:rPr>
            <w:rFonts w:ascii="Cambria Math" w:hAnsi="Cambria Math" w:cs="Times New Roman"/>
          </w:rPr>
          <m:t>=32</m:t>
        </m:r>
      </m:oMath>
      <w:r>
        <w:rPr>
          <w:sz w:val="26"/>
        </w:rPr>
        <w:t xml:space="preserve"> и количестве процессоров </w:t>
      </w:r>
      <w:r>
        <w:rPr>
          <w:sz w:val="26"/>
          <w:lang w:val="en-US"/>
        </w:rPr>
        <w:t>n</w:t>
      </w:r>
      <w:r w:rsidRPr="0036488A">
        <w:rPr>
          <w:sz w:val="26"/>
        </w:rPr>
        <w:t xml:space="preserve">=4 </w:t>
      </w:r>
      <w:r>
        <w:rPr>
          <w:sz w:val="26"/>
        </w:rPr>
        <w:t>удалось дублировать все узлы графа, что позволило достигнуть вероятность обнаружения ошибки, равную 100</w:t>
      </w:r>
      <w:r w:rsidR="00E15578">
        <w:rPr>
          <w:sz w:val="26"/>
        </w:rPr>
        <w:t>%</w:t>
      </w:r>
      <w:r>
        <w:rPr>
          <w:sz w:val="26"/>
        </w:rPr>
        <w:t>.</w:t>
      </w:r>
    </w:p>
    <w:p w14:paraId="0D590E33" w14:textId="77777777" w:rsidR="0036488A" w:rsidRPr="0036488A" w:rsidRDefault="0036488A" w:rsidP="0036488A"/>
    <w:p w14:paraId="3AAA232E" w14:textId="77777777" w:rsidR="008C70EB" w:rsidRPr="00510DA7" w:rsidRDefault="008C70EB" w:rsidP="00580CB4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0DA7">
        <w:rPr>
          <w:rFonts w:ascii="Times New Roman" w:hAnsi="Times New Roman" w:cs="Times New Roman"/>
          <w:b/>
          <w:sz w:val="28"/>
          <w:szCs w:val="28"/>
        </w:rPr>
        <w:t>Часть 2.</w:t>
      </w:r>
    </w:p>
    <w:p w14:paraId="2C145C3A" w14:textId="77777777" w:rsidR="008C70EB" w:rsidRPr="00580CB4" w:rsidRDefault="008C70EB" w:rsidP="00580CB4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CB4">
        <w:rPr>
          <w:rFonts w:ascii="Times New Roman" w:hAnsi="Times New Roman" w:cs="Times New Roman"/>
          <w:b/>
          <w:sz w:val="24"/>
          <w:szCs w:val="24"/>
        </w:rPr>
        <w:t>3.</w:t>
      </w:r>
      <w:r w:rsidRPr="00580CB4">
        <w:rPr>
          <w:rFonts w:ascii="Times New Roman" w:hAnsi="Times New Roman" w:cs="Times New Roman"/>
          <w:sz w:val="24"/>
          <w:szCs w:val="24"/>
        </w:rPr>
        <w:t xml:space="preserve"> Исследование </w:t>
      </w:r>
      <w:r w:rsidRPr="00580CB4">
        <w:rPr>
          <w:rFonts w:ascii="Times New Roman" w:hAnsi="Times New Roman" w:cs="Times New Roman"/>
          <w:b/>
          <w:sz w:val="24"/>
          <w:szCs w:val="24"/>
        </w:rPr>
        <w:t>пакета</w:t>
      </w:r>
      <w:r w:rsidRPr="00580CB4">
        <w:rPr>
          <w:rFonts w:ascii="Times New Roman" w:hAnsi="Times New Roman" w:cs="Times New Roman"/>
          <w:sz w:val="24"/>
          <w:szCs w:val="24"/>
        </w:rPr>
        <w:t xml:space="preserve"> из двух задач. </w:t>
      </w:r>
    </w:p>
    <w:p w14:paraId="2422DF9C" w14:textId="339F277B" w:rsidR="008C70EB" w:rsidRPr="00580CB4" w:rsidRDefault="008C70EB" w:rsidP="00580CB4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CB4">
        <w:rPr>
          <w:rFonts w:ascii="Times New Roman" w:hAnsi="Times New Roman" w:cs="Times New Roman"/>
          <w:sz w:val="24"/>
          <w:szCs w:val="24"/>
        </w:rPr>
        <w:t xml:space="preserve">В однозадачном режиме промоделировать отдельно выполнение каждой задачи с использованием </w:t>
      </w:r>
      <w:r w:rsidRPr="002D4C31">
        <w:rPr>
          <w:rFonts w:ascii="Times New Roman" w:hAnsi="Times New Roman" w:cs="Times New Roman"/>
          <w:b/>
          <w:bCs/>
          <w:sz w:val="24"/>
          <w:szCs w:val="24"/>
        </w:rPr>
        <w:t>заданной стратегии выбора</w:t>
      </w:r>
      <w:r w:rsidRPr="00580CB4">
        <w:rPr>
          <w:rFonts w:ascii="Times New Roman" w:hAnsi="Times New Roman" w:cs="Times New Roman"/>
          <w:sz w:val="24"/>
          <w:szCs w:val="24"/>
        </w:rPr>
        <w:t xml:space="preserve"> готовых узлов </w:t>
      </w:r>
      <w:r w:rsidRPr="00756EEE">
        <w:rPr>
          <w:rFonts w:ascii="Times New Roman" w:hAnsi="Times New Roman" w:cs="Times New Roman"/>
          <w:sz w:val="24"/>
          <w:szCs w:val="24"/>
        </w:rPr>
        <w:t>меняя число процессоров</w:t>
      </w:r>
      <w:r w:rsidRPr="00580CB4">
        <w:rPr>
          <w:rFonts w:ascii="Times New Roman" w:hAnsi="Times New Roman" w:cs="Times New Roman"/>
          <w:sz w:val="24"/>
          <w:szCs w:val="24"/>
        </w:rPr>
        <w:t xml:space="preserve"> </w:t>
      </w:r>
      <w:r w:rsidRPr="00580CB4">
        <w:rPr>
          <w:rFonts w:ascii="Times New Roman" w:hAnsi="Times New Roman" w:cs="Times New Roman"/>
          <w:sz w:val="24"/>
          <w:szCs w:val="24"/>
        </w:rPr>
        <w:br/>
      </w:r>
      <w:r w:rsidRPr="00580CB4"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 w:rsidRPr="00580CB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580CB4">
        <w:rPr>
          <w:rFonts w:ascii="Times New Roman" w:hAnsi="Times New Roman" w:cs="Times New Roman"/>
          <w:b/>
          <w:sz w:val="24"/>
          <w:szCs w:val="24"/>
        </w:rPr>
        <w:t xml:space="preserve">= 1 </w:t>
      </w:r>
      <w:r w:rsidRPr="00580CB4">
        <w:rPr>
          <w:rFonts w:ascii="Times New Roman" w:hAnsi="Times New Roman" w:cs="Times New Roman"/>
          <w:b/>
          <w:sz w:val="24"/>
          <w:szCs w:val="24"/>
        </w:rPr>
        <w:sym w:font="Symbol" w:char="F0B8"/>
      </w:r>
      <w:r w:rsidRPr="00580C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4C31">
        <w:rPr>
          <w:rFonts w:ascii="Times New Roman" w:hAnsi="Times New Roman" w:cs="Times New Roman"/>
          <w:b/>
          <w:sz w:val="24"/>
          <w:szCs w:val="24"/>
        </w:rPr>
        <w:t>5</w:t>
      </w:r>
      <w:r w:rsidRPr="00580CB4">
        <w:rPr>
          <w:rFonts w:ascii="Times New Roman" w:hAnsi="Times New Roman" w:cs="Times New Roman"/>
          <w:sz w:val="24"/>
          <w:szCs w:val="24"/>
        </w:rPr>
        <w:t xml:space="preserve">. Результаты моделирования для каждой задачи свести в таблицу (число процессоров, время решения задачи, коэффициенты загрузки). Определить </w:t>
      </w:r>
      <w:r w:rsidRPr="00580CB4">
        <w:rPr>
          <w:rFonts w:ascii="Times New Roman" w:hAnsi="Times New Roman" w:cs="Times New Roman"/>
          <w:b/>
          <w:sz w:val="24"/>
          <w:szCs w:val="24"/>
        </w:rPr>
        <w:t xml:space="preserve">суммарное время </w:t>
      </w:r>
      <w:r w:rsidRPr="00580CB4">
        <w:rPr>
          <w:rFonts w:ascii="Times New Roman" w:hAnsi="Times New Roman" w:cs="Times New Roman"/>
          <w:sz w:val="24"/>
          <w:szCs w:val="24"/>
        </w:rPr>
        <w:t>выполнения двух задач в однозадачном режиме.</w:t>
      </w:r>
    </w:p>
    <w:p w14:paraId="68E92289" w14:textId="3AA8C09D" w:rsidR="0015153F" w:rsidRDefault="008C70EB" w:rsidP="00580CB4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CB4">
        <w:rPr>
          <w:rFonts w:ascii="Times New Roman" w:hAnsi="Times New Roman" w:cs="Times New Roman"/>
          <w:sz w:val="24"/>
          <w:szCs w:val="24"/>
        </w:rPr>
        <w:t xml:space="preserve">Найденное суммарное время выполнения двух задач является временем выполнения </w:t>
      </w:r>
      <w:r w:rsidRPr="00580CB4">
        <w:rPr>
          <w:rFonts w:ascii="Times New Roman" w:hAnsi="Times New Roman" w:cs="Times New Roman"/>
          <w:b/>
          <w:sz w:val="24"/>
          <w:szCs w:val="24"/>
        </w:rPr>
        <w:t>пакета</w:t>
      </w:r>
      <w:r w:rsidRPr="00580CB4">
        <w:rPr>
          <w:rFonts w:ascii="Times New Roman" w:hAnsi="Times New Roman" w:cs="Times New Roman"/>
          <w:sz w:val="24"/>
          <w:szCs w:val="24"/>
        </w:rPr>
        <w:t xml:space="preserve"> из двух задач.</w:t>
      </w:r>
    </w:p>
    <w:p w14:paraId="13804376" w14:textId="3C1ABB6F" w:rsidR="008C70EB" w:rsidRDefault="0015153F" w:rsidP="0015153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EFFFD5" w14:textId="178002AB" w:rsidR="003C27C6" w:rsidRDefault="003C27C6" w:rsidP="0046404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C27C6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Pr="003C27C6">
        <w:rPr>
          <w:rFonts w:ascii="Times New Roman" w:hAnsi="Times New Roman" w:cs="Times New Roman"/>
          <w:sz w:val="24"/>
          <w:szCs w:val="24"/>
        </w:rPr>
        <w:fldChar w:fldCharType="begin"/>
      </w:r>
      <w:r w:rsidRPr="003C27C6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Pr="003C27C6">
        <w:rPr>
          <w:rFonts w:ascii="Times New Roman" w:hAnsi="Times New Roman" w:cs="Times New Roman"/>
          <w:sz w:val="24"/>
          <w:szCs w:val="24"/>
        </w:rPr>
        <w:fldChar w:fldCharType="separate"/>
      </w:r>
      <w:r w:rsidR="00984798">
        <w:rPr>
          <w:rFonts w:ascii="Times New Roman" w:hAnsi="Times New Roman" w:cs="Times New Roman"/>
          <w:noProof/>
          <w:sz w:val="24"/>
          <w:szCs w:val="24"/>
        </w:rPr>
        <w:t>3</w:t>
      </w:r>
      <w:r w:rsidRPr="003C27C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9D3978C" w14:textId="200D6C62" w:rsidR="003C27C6" w:rsidRPr="009F41DB" w:rsidRDefault="003C27C6" w:rsidP="003C27C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41DB">
        <w:rPr>
          <w:rFonts w:ascii="Times New Roman" w:hAnsi="Times New Roman" w:cs="Times New Roman"/>
          <w:sz w:val="24"/>
          <w:szCs w:val="24"/>
        </w:rPr>
        <w:t xml:space="preserve">Результаты моделирования </w:t>
      </w:r>
      <w:r>
        <w:rPr>
          <w:rFonts w:ascii="Times New Roman" w:hAnsi="Times New Roman" w:cs="Times New Roman"/>
          <w:sz w:val="24"/>
          <w:szCs w:val="24"/>
        </w:rPr>
        <w:t>выполнения пакета из двух задач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9"/>
        <w:gridCol w:w="633"/>
        <w:gridCol w:w="634"/>
        <w:gridCol w:w="634"/>
        <w:gridCol w:w="634"/>
        <w:gridCol w:w="634"/>
        <w:gridCol w:w="634"/>
        <w:gridCol w:w="666"/>
        <w:gridCol w:w="666"/>
        <w:gridCol w:w="666"/>
        <w:gridCol w:w="632"/>
      </w:tblGrid>
      <w:tr w:rsidR="007019F3" w:rsidRPr="00691071" w14:paraId="23338B5E" w14:textId="77777777" w:rsidTr="00985F06">
        <w:trPr>
          <w:jc w:val="center"/>
        </w:trPr>
        <w:tc>
          <w:tcPr>
            <w:tcW w:w="2006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6D7EAF" w14:textId="7E054021" w:rsidR="002D4C31" w:rsidRDefault="002D4C31" w:rsidP="00367DFE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Стратегия выбора готовых узлов</w:t>
            </w:r>
          </w:p>
          <w:p w14:paraId="5AC9CDE0" w14:textId="7EBD6752" w:rsidR="00AF29AD" w:rsidRPr="002D4C31" w:rsidRDefault="002D4C31" w:rsidP="00367DFE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367DFE">
              <w:rPr>
                <w:rFonts w:ascii="Times New Roman" w:hAnsi="Times New Roman" w:cs="Times New Roman"/>
              </w:rPr>
              <w:t xml:space="preserve">Задача </w:t>
            </w:r>
            <w:r w:rsidR="007019F3">
              <w:rPr>
                <w:rFonts w:ascii="Times New Roman" w:hAnsi="Times New Roman" w:cs="Times New Roman"/>
                <w:lang w:val="en-US"/>
              </w:rPr>
              <w:t>F</w:t>
            </w:r>
            <w:r w:rsidR="00956413" w:rsidRPr="00C82F19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75" w:type="pct"/>
            <w:gridSpan w:val="5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EBF5D3" w14:textId="77777777" w:rsidR="00AF29AD" w:rsidRPr="00691071" w:rsidRDefault="00AF29AD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Время выполнения</w:t>
            </w:r>
          </w:p>
        </w:tc>
        <w:tc>
          <w:tcPr>
            <w:tcW w:w="1519" w:type="pct"/>
            <w:gridSpan w:val="5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426543" w14:textId="77777777" w:rsidR="00AF29AD" w:rsidRPr="00691071" w:rsidRDefault="00AF29AD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Коэффициенты загрузки (%)</w:t>
            </w:r>
          </w:p>
        </w:tc>
      </w:tr>
      <w:tr w:rsidR="007019F3" w:rsidRPr="00691071" w14:paraId="46E865EA" w14:textId="77777777" w:rsidTr="00985F06">
        <w:trPr>
          <w:trHeight w:val="309"/>
          <w:jc w:val="center"/>
        </w:trPr>
        <w:tc>
          <w:tcPr>
            <w:tcW w:w="2006" w:type="pct"/>
            <w:vMerge/>
            <w:tcBorders>
              <w:left w:val="single" w:sz="12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764854" w14:textId="77777777" w:rsidR="00AF29AD" w:rsidRPr="00691071" w:rsidRDefault="00AF29AD" w:rsidP="00367DFE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5" w:type="pct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C17450" w14:textId="77777777" w:rsidR="00AF29AD" w:rsidRPr="00691071" w:rsidRDefault="00AF29AD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Число процессоров</w:t>
            </w:r>
          </w:p>
        </w:tc>
        <w:tc>
          <w:tcPr>
            <w:tcW w:w="1519" w:type="pct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980AF0" w14:textId="77777777" w:rsidR="00AF29AD" w:rsidRPr="00691071" w:rsidRDefault="00AF29AD" w:rsidP="00AF29AD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Число процессоров</w:t>
            </w:r>
          </w:p>
        </w:tc>
      </w:tr>
      <w:tr w:rsidR="007019F3" w:rsidRPr="00691071" w14:paraId="0488E4B8" w14:textId="24DECC61" w:rsidTr="00985F06">
        <w:trPr>
          <w:trHeight w:val="237"/>
          <w:jc w:val="center"/>
        </w:trPr>
        <w:tc>
          <w:tcPr>
            <w:tcW w:w="2006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9A9BD8" w14:textId="77777777" w:rsidR="007019F3" w:rsidRPr="00691071" w:rsidRDefault="007019F3" w:rsidP="007019F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59A581" w14:textId="77777777" w:rsidR="007019F3" w:rsidRPr="00691071" w:rsidRDefault="007019F3" w:rsidP="007019F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2F1F41" w14:textId="77777777" w:rsidR="007019F3" w:rsidRPr="00691071" w:rsidRDefault="007019F3" w:rsidP="007019F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CECED7" w14:textId="77777777" w:rsidR="007019F3" w:rsidRPr="00691071" w:rsidRDefault="007019F3" w:rsidP="007019F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E1D9DC" w14:textId="77777777" w:rsidR="007019F3" w:rsidRPr="00691071" w:rsidRDefault="007019F3" w:rsidP="007019F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B0F7D6" w14:textId="414A847D" w:rsidR="007019F3" w:rsidRPr="007019F3" w:rsidRDefault="007019F3" w:rsidP="007019F3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499070" w14:textId="29B4BC85" w:rsidR="007019F3" w:rsidRPr="00691071" w:rsidRDefault="007019F3" w:rsidP="007019F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36ED35" w14:textId="77777777" w:rsidR="007019F3" w:rsidRPr="00691071" w:rsidRDefault="007019F3" w:rsidP="007019F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36DFE6" w14:textId="77777777" w:rsidR="007019F3" w:rsidRPr="00691071" w:rsidRDefault="007019F3" w:rsidP="007019F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3845A3" w14:textId="77777777" w:rsidR="007019F3" w:rsidRPr="00691071" w:rsidRDefault="007019F3" w:rsidP="007019F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537E7B" w14:textId="285E5A10" w:rsidR="007019F3" w:rsidRPr="00691071" w:rsidRDefault="007019F3" w:rsidP="007019F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5</w:t>
            </w:r>
          </w:p>
        </w:tc>
      </w:tr>
      <w:tr w:rsidR="0015153F" w:rsidRPr="00691071" w14:paraId="547F2D33" w14:textId="56613345" w:rsidTr="00985F06">
        <w:trPr>
          <w:jc w:val="center"/>
        </w:trPr>
        <w:tc>
          <w:tcPr>
            <w:tcW w:w="20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BB11A2" w14:textId="30260D66" w:rsidR="0015153F" w:rsidRPr="00367DFE" w:rsidRDefault="0015153F" w:rsidP="0015153F">
            <w:pPr>
              <w:pStyle w:val="TableContents"/>
              <w:ind w:firstLine="386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 xml:space="preserve">По макс. </w:t>
            </w:r>
            <w:r>
              <w:rPr>
                <w:rFonts w:ascii="Times New Roman" w:hAnsi="Times New Roman" w:cs="Times New Roman"/>
              </w:rPr>
              <w:t>в</w:t>
            </w:r>
            <w:r w:rsidRPr="00691071">
              <w:rPr>
                <w:rFonts w:ascii="Times New Roman" w:hAnsi="Times New Roman" w:cs="Times New Roman"/>
              </w:rPr>
              <w:t>ремени выполнения</w:t>
            </w:r>
          </w:p>
        </w:tc>
        <w:tc>
          <w:tcPr>
            <w:tcW w:w="2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A01C77" w14:textId="1FC7E52D" w:rsidR="0015153F" w:rsidRPr="0015153F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295" w:type="pct"/>
            <w:tcBorders>
              <w:top w:val="single" w:sz="12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70C5F0" w14:textId="376805EE" w:rsidR="0015153F" w:rsidRPr="0015153F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5" w:type="pct"/>
            <w:tcBorders>
              <w:top w:val="single" w:sz="12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6677AE" w14:textId="64C8974E" w:rsidR="0015153F" w:rsidRPr="007019F3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295" w:type="pct"/>
            <w:tcBorders>
              <w:top w:val="single" w:sz="12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0A32D7" w14:textId="589038D8" w:rsidR="0015153F" w:rsidRPr="007019F3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29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89D7D4" w14:textId="7E74F552" w:rsidR="0015153F" w:rsidRPr="007019F3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2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B10835" w14:textId="46A2C5C4" w:rsidR="0015153F" w:rsidRPr="00691071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0" w:type="pct"/>
            <w:tcBorders>
              <w:top w:val="single" w:sz="12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94B2F2" w14:textId="022C9D1B" w:rsidR="0015153F" w:rsidRPr="0015153F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21A1C8A8" w14:textId="78478011" w:rsidR="0015153F" w:rsidRPr="007019F3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91071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</w:rPr>
              <w:t>813</w:t>
            </w:r>
          </w:p>
        </w:tc>
        <w:tc>
          <w:tcPr>
            <w:tcW w:w="310" w:type="pct"/>
            <w:tcBorders>
              <w:top w:val="single" w:sz="12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9B873B" w14:textId="7EEC5E09" w:rsidR="0015153F" w:rsidRPr="0015153F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0,960</w:t>
            </w:r>
          </w:p>
          <w:p w14:paraId="279FD719" w14:textId="497A32EE" w:rsidR="0015153F" w:rsidRPr="00AF29AD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</w:rPr>
              <w:t>720</w:t>
            </w:r>
          </w:p>
          <w:p w14:paraId="3A0BACCE" w14:textId="62F55982" w:rsidR="0015153F" w:rsidRPr="007019F3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91071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,640</w:t>
            </w:r>
          </w:p>
        </w:tc>
        <w:tc>
          <w:tcPr>
            <w:tcW w:w="310" w:type="pct"/>
            <w:tcBorders>
              <w:top w:val="single" w:sz="12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A51AB5" w14:textId="78432815" w:rsidR="0015153F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0,818</w:t>
            </w:r>
          </w:p>
          <w:p w14:paraId="65FE8BBC" w14:textId="60BFE112" w:rsidR="0015153F" w:rsidRPr="00AF29AD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</w:rPr>
              <w:t>636</w:t>
            </w:r>
          </w:p>
          <w:p w14:paraId="6D5E7CB4" w14:textId="424D065C" w:rsidR="0015153F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91071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,636</w:t>
            </w:r>
          </w:p>
          <w:p w14:paraId="571BFA21" w14:textId="79156D2B" w:rsidR="0015153F" w:rsidRPr="0015153F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91071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,545</w:t>
            </w:r>
          </w:p>
        </w:tc>
        <w:tc>
          <w:tcPr>
            <w:tcW w:w="29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4B4472" w14:textId="77777777" w:rsidR="0015153F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0,818</w:t>
            </w:r>
          </w:p>
          <w:p w14:paraId="498D90AC" w14:textId="77777777" w:rsidR="0015153F" w:rsidRPr="00AF29AD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</w:rPr>
              <w:t>636</w:t>
            </w:r>
          </w:p>
          <w:p w14:paraId="56F3E65B" w14:textId="77777777" w:rsidR="0015153F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91071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,636</w:t>
            </w:r>
          </w:p>
          <w:p w14:paraId="1236926C" w14:textId="77777777" w:rsidR="0015153F" w:rsidRDefault="0015153F" w:rsidP="0015153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91071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,545</w:t>
            </w:r>
          </w:p>
          <w:p w14:paraId="69F8BE59" w14:textId="529BE8D0" w:rsidR="0015153F" w:rsidRPr="00AF29AD" w:rsidRDefault="0015153F" w:rsidP="0015153F">
            <w:pPr>
              <w:spacing w:after="0" w:line="240" w:lineRule="auto"/>
              <w:jc w:val="center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bidi="hi-IN"/>
              </w:rPr>
              <w:t>0</w:t>
            </w:r>
          </w:p>
        </w:tc>
      </w:tr>
      <w:tr w:rsidR="0015153F" w:rsidRPr="00691071" w14:paraId="4027107F" w14:textId="77777777" w:rsidTr="007019F3">
        <w:trPr>
          <w:trHeight w:val="28"/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7636F4" w14:textId="77777777" w:rsidR="0015153F" w:rsidRPr="00367DFE" w:rsidRDefault="0015153F" w:rsidP="0015153F">
            <w:pPr>
              <w:pStyle w:val="TableContents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15153F" w:rsidRPr="00691071" w14:paraId="650386DE" w14:textId="77777777" w:rsidTr="00985F06">
        <w:trPr>
          <w:jc w:val="center"/>
        </w:trPr>
        <w:tc>
          <w:tcPr>
            <w:tcW w:w="2006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4CB7CB" w14:textId="77777777" w:rsidR="0015153F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Стратегия выбора готовых узлов</w:t>
            </w:r>
          </w:p>
          <w:p w14:paraId="4227EA6D" w14:textId="67157429" w:rsidR="0015153F" w:rsidRPr="002D4C31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(Задача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="00956413" w:rsidRPr="00C82F19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75" w:type="pct"/>
            <w:gridSpan w:val="5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5925C0" w14:textId="77777777" w:rsidR="0015153F" w:rsidRPr="00691071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Время выполнения</w:t>
            </w:r>
          </w:p>
        </w:tc>
        <w:tc>
          <w:tcPr>
            <w:tcW w:w="1519" w:type="pct"/>
            <w:gridSpan w:val="5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09FB89" w14:textId="77777777" w:rsidR="0015153F" w:rsidRPr="00691071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Коэффициенты загрузки (%)</w:t>
            </w:r>
          </w:p>
        </w:tc>
      </w:tr>
      <w:tr w:rsidR="0015153F" w:rsidRPr="00691071" w14:paraId="2B3EC417" w14:textId="77777777" w:rsidTr="00985F06">
        <w:trPr>
          <w:trHeight w:val="309"/>
          <w:jc w:val="center"/>
        </w:trPr>
        <w:tc>
          <w:tcPr>
            <w:tcW w:w="2006" w:type="pct"/>
            <w:vMerge/>
            <w:tcBorders>
              <w:left w:val="single" w:sz="12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59D328" w14:textId="77777777" w:rsidR="0015153F" w:rsidRPr="00691071" w:rsidRDefault="0015153F" w:rsidP="0015153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475" w:type="pct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067D93" w14:textId="77777777" w:rsidR="0015153F" w:rsidRPr="00691071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Число процессоров</w:t>
            </w:r>
          </w:p>
        </w:tc>
        <w:tc>
          <w:tcPr>
            <w:tcW w:w="1519" w:type="pct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0C3449" w14:textId="77777777" w:rsidR="0015153F" w:rsidRPr="00691071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Число процессоров</w:t>
            </w:r>
          </w:p>
        </w:tc>
      </w:tr>
      <w:tr w:rsidR="0015153F" w:rsidRPr="00691071" w14:paraId="4497CCD8" w14:textId="77777777" w:rsidTr="00985F06">
        <w:trPr>
          <w:trHeight w:val="237"/>
          <w:jc w:val="center"/>
        </w:trPr>
        <w:tc>
          <w:tcPr>
            <w:tcW w:w="2006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F56BAB" w14:textId="77777777" w:rsidR="0015153F" w:rsidRPr="00691071" w:rsidRDefault="0015153F" w:rsidP="0015153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303345" w14:textId="77777777" w:rsidR="0015153F" w:rsidRPr="00691071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2BC817" w14:textId="77777777" w:rsidR="0015153F" w:rsidRPr="00691071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A7F505" w14:textId="77777777" w:rsidR="0015153F" w:rsidRPr="00691071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6F926A" w14:textId="77777777" w:rsidR="0015153F" w:rsidRPr="00691071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50BEED" w14:textId="77777777" w:rsidR="0015153F" w:rsidRPr="00691071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DC0AA7" w14:textId="77777777" w:rsidR="0015153F" w:rsidRPr="00691071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917F22" w14:textId="77777777" w:rsidR="0015153F" w:rsidRPr="00691071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C72CB7" w14:textId="77777777" w:rsidR="0015153F" w:rsidRPr="00691071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0B61F1" w14:textId="77777777" w:rsidR="0015153F" w:rsidRPr="00691071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E2B71D" w14:textId="2FEC6D6B" w:rsidR="0015153F" w:rsidRPr="00691071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5</w:t>
            </w:r>
          </w:p>
        </w:tc>
      </w:tr>
      <w:tr w:rsidR="0015153F" w:rsidRPr="00691071" w14:paraId="5B710EEA" w14:textId="77777777" w:rsidTr="00985F06">
        <w:trPr>
          <w:jc w:val="center"/>
        </w:trPr>
        <w:tc>
          <w:tcPr>
            <w:tcW w:w="20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9A574F" w14:textId="77777777" w:rsidR="0015153F" w:rsidRPr="00691071" w:rsidRDefault="0015153F" w:rsidP="0015153F">
            <w:pPr>
              <w:pStyle w:val="TableContents"/>
              <w:ind w:firstLine="386"/>
              <w:rPr>
                <w:rFonts w:ascii="Times New Roman" w:hAnsi="Times New Roman" w:cs="Times New Roman"/>
                <w:lang w:val="en-US"/>
              </w:rPr>
            </w:pPr>
            <w:r w:rsidRPr="00691071">
              <w:rPr>
                <w:rFonts w:ascii="Times New Roman" w:hAnsi="Times New Roman" w:cs="Times New Roman"/>
              </w:rPr>
              <w:t>По макс. времени выполнения</w:t>
            </w:r>
          </w:p>
        </w:tc>
        <w:tc>
          <w:tcPr>
            <w:tcW w:w="2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142732" w14:textId="661F8FF0" w:rsidR="0015153F" w:rsidRPr="007019F3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</w:t>
            </w:r>
          </w:p>
        </w:tc>
        <w:tc>
          <w:tcPr>
            <w:tcW w:w="295" w:type="pct"/>
            <w:tcBorders>
              <w:top w:val="single" w:sz="12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309D87" w14:textId="11068745" w:rsidR="0015153F" w:rsidRPr="007019F3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34</w:t>
            </w:r>
          </w:p>
        </w:tc>
        <w:tc>
          <w:tcPr>
            <w:tcW w:w="295" w:type="pct"/>
            <w:tcBorders>
              <w:top w:val="single" w:sz="12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182140" w14:textId="264D7CF5" w:rsidR="0015153F" w:rsidRPr="007019F3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295" w:type="pct"/>
            <w:tcBorders>
              <w:top w:val="single" w:sz="12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C092F4" w14:textId="7F378626" w:rsidR="0015153F" w:rsidRPr="007019F3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295" w:type="pct"/>
            <w:tcBorders>
              <w:top w:val="single" w:sz="12" w:space="0" w:color="auto"/>
              <w:left w:val="single" w:sz="2" w:space="0" w:color="000000"/>
              <w:bottom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D27A66" w14:textId="68D93ED0" w:rsidR="0015153F" w:rsidRPr="007019F3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2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907DD0" w14:textId="77777777" w:rsidR="0015153F" w:rsidRPr="00691071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0" w:type="pct"/>
            <w:tcBorders>
              <w:top w:val="single" w:sz="12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375A06" w14:textId="77777777" w:rsidR="0015153F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7D855A43" w14:textId="1A836097" w:rsidR="0015153F" w:rsidRPr="0015153F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91071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  <w:lang w:val="en-US"/>
              </w:rPr>
              <w:t>82</w:t>
            </w:r>
          </w:p>
        </w:tc>
        <w:tc>
          <w:tcPr>
            <w:tcW w:w="310" w:type="pct"/>
            <w:tcBorders>
              <w:top w:val="single" w:sz="12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E4C47C" w14:textId="77777777" w:rsidR="0015153F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0652BB77" w14:textId="14E48E58" w:rsidR="0015153F" w:rsidRPr="00AF29AD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</w:rPr>
              <w:t>704</w:t>
            </w:r>
          </w:p>
          <w:p w14:paraId="2EEE85CB" w14:textId="01F42EA0" w:rsidR="0015153F" w:rsidRPr="007019F3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91071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,667</w:t>
            </w:r>
          </w:p>
        </w:tc>
        <w:tc>
          <w:tcPr>
            <w:tcW w:w="310" w:type="pct"/>
            <w:tcBorders>
              <w:top w:val="single" w:sz="12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F13311" w14:textId="77777777" w:rsidR="0015153F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0540D9C3" w14:textId="39E7911E" w:rsidR="0015153F" w:rsidRPr="00AF29AD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</w:rPr>
              <w:t>630</w:t>
            </w:r>
          </w:p>
          <w:p w14:paraId="644C7891" w14:textId="1F30A7EF" w:rsidR="0015153F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91071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,556</w:t>
            </w:r>
          </w:p>
          <w:p w14:paraId="0A6C05D8" w14:textId="5093EE0D" w:rsidR="0015153F" w:rsidRPr="0015153F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0,185</w:t>
            </w:r>
          </w:p>
        </w:tc>
        <w:tc>
          <w:tcPr>
            <w:tcW w:w="29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0F40C3" w14:textId="77777777" w:rsidR="0015153F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37345A3F" w14:textId="77777777" w:rsidR="0015153F" w:rsidRPr="00AF29AD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</w:rPr>
              <w:t>630</w:t>
            </w:r>
          </w:p>
          <w:p w14:paraId="6E7701D1" w14:textId="77777777" w:rsidR="0015153F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91071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,556</w:t>
            </w:r>
          </w:p>
          <w:p w14:paraId="598A88C3" w14:textId="77777777" w:rsidR="0015153F" w:rsidRDefault="0015153F" w:rsidP="0015153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0,185</w:t>
            </w:r>
          </w:p>
          <w:p w14:paraId="4A2DD5D4" w14:textId="65506DA0" w:rsidR="0015153F" w:rsidRPr="00AF29AD" w:rsidRDefault="0015153F" w:rsidP="0015153F">
            <w:pPr>
              <w:spacing w:after="0" w:line="240" w:lineRule="auto"/>
              <w:jc w:val="center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5153F" w:rsidRPr="00691071" w14:paraId="53D09F28" w14:textId="77777777" w:rsidTr="00985F06">
        <w:trPr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D31B72" w14:textId="77777777" w:rsidR="0015153F" w:rsidRPr="00985F06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15153F" w:rsidRPr="00691071" w14:paraId="2DF33A21" w14:textId="77777777" w:rsidTr="00985F06">
        <w:trPr>
          <w:jc w:val="center"/>
        </w:trPr>
        <w:tc>
          <w:tcPr>
            <w:tcW w:w="20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E9E35D" w14:textId="0F52D429" w:rsidR="0015153F" w:rsidRPr="00985F06" w:rsidRDefault="0015153F" w:rsidP="0015153F">
            <w:pPr>
              <w:pStyle w:val="TableContents"/>
              <w:ind w:firstLine="3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Суммарное время выполнения</w:t>
            </w:r>
          </w:p>
        </w:tc>
        <w:tc>
          <w:tcPr>
            <w:tcW w:w="2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C4305E" w14:textId="792E9010" w:rsidR="0015153F" w:rsidRPr="00985F06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295" w:type="pct"/>
            <w:tcBorders>
              <w:top w:val="single" w:sz="12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8047DC" w14:textId="2D63B7E4" w:rsidR="0015153F" w:rsidRPr="00985F06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295" w:type="pct"/>
            <w:tcBorders>
              <w:top w:val="single" w:sz="12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51A83B" w14:textId="1A5BBB84" w:rsidR="0015153F" w:rsidRPr="00ED357D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ED357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95" w:type="pct"/>
            <w:tcBorders>
              <w:top w:val="single" w:sz="12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AF82B9" w14:textId="18FC0FAA" w:rsidR="0015153F" w:rsidRPr="00ED357D" w:rsidRDefault="00ED357D" w:rsidP="0015153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49</w:t>
            </w:r>
          </w:p>
        </w:tc>
        <w:tc>
          <w:tcPr>
            <w:tcW w:w="295" w:type="pct"/>
            <w:tcBorders>
              <w:top w:val="single" w:sz="12" w:space="0" w:color="auto"/>
              <w:left w:val="single" w:sz="2" w:space="0" w:color="000000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36E241" w14:textId="4A56E0F9" w:rsidR="0015153F" w:rsidRPr="00ED357D" w:rsidRDefault="00ED357D" w:rsidP="0015153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49</w:t>
            </w:r>
          </w:p>
        </w:tc>
        <w:tc>
          <w:tcPr>
            <w:tcW w:w="295" w:type="pct"/>
            <w:tcBorders>
              <w:lef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92926E" w14:textId="77777777" w:rsidR="0015153F" w:rsidRPr="00691071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08765B" w14:textId="77777777" w:rsidR="0015153F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B14638" w14:textId="77777777" w:rsidR="0015153F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DF9EEC" w14:textId="77777777" w:rsidR="0015153F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4" w:type="pct"/>
            <w:vAlign w:val="center"/>
          </w:tcPr>
          <w:p w14:paraId="5CE08FA3" w14:textId="77777777" w:rsidR="0015153F" w:rsidRDefault="0015153F" w:rsidP="0015153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2DECAD1" w14:textId="27F9ACC9" w:rsidR="00BB213C" w:rsidRDefault="008C70EB" w:rsidP="00434ED2">
      <w:pPr>
        <w:spacing w:before="24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CB4">
        <w:rPr>
          <w:rFonts w:ascii="Times New Roman" w:hAnsi="Times New Roman" w:cs="Times New Roman"/>
          <w:b/>
          <w:sz w:val="24"/>
          <w:szCs w:val="24"/>
        </w:rPr>
        <w:t>4.</w:t>
      </w:r>
      <w:r w:rsidRPr="00580CB4">
        <w:rPr>
          <w:rFonts w:ascii="Times New Roman" w:hAnsi="Times New Roman" w:cs="Times New Roman"/>
          <w:sz w:val="24"/>
          <w:szCs w:val="24"/>
        </w:rPr>
        <w:t xml:space="preserve"> Выполнить </w:t>
      </w:r>
      <w:r w:rsidRPr="00580CB4">
        <w:rPr>
          <w:rFonts w:ascii="Times New Roman" w:hAnsi="Times New Roman" w:cs="Times New Roman"/>
          <w:b/>
          <w:sz w:val="24"/>
          <w:szCs w:val="24"/>
        </w:rPr>
        <w:t>набор</w:t>
      </w:r>
      <w:r w:rsidRPr="00580CB4">
        <w:rPr>
          <w:rFonts w:ascii="Times New Roman" w:hAnsi="Times New Roman" w:cs="Times New Roman"/>
          <w:sz w:val="24"/>
          <w:szCs w:val="24"/>
        </w:rPr>
        <w:t xml:space="preserve"> из двух задач с равными приоритетами в многозадачном реж</w:t>
      </w:r>
      <w:r w:rsidRPr="007B490E">
        <w:rPr>
          <w:rFonts w:ascii="Times New Roman" w:hAnsi="Times New Roman" w:cs="Times New Roman"/>
          <w:sz w:val="24"/>
          <w:szCs w:val="24"/>
        </w:rPr>
        <w:t xml:space="preserve">име на разном числе процессоров </w:t>
      </w:r>
      <w:r w:rsidRPr="007B490E"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 w:rsidRPr="007B490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B490E">
        <w:rPr>
          <w:rFonts w:ascii="Times New Roman" w:hAnsi="Times New Roman" w:cs="Times New Roman"/>
          <w:b/>
          <w:sz w:val="24"/>
          <w:szCs w:val="24"/>
        </w:rPr>
        <w:t xml:space="preserve">= 1 </w:t>
      </w:r>
      <w:r w:rsidRPr="007B490E">
        <w:rPr>
          <w:rFonts w:ascii="Times New Roman" w:hAnsi="Times New Roman" w:cs="Times New Roman"/>
          <w:b/>
          <w:sz w:val="24"/>
          <w:szCs w:val="24"/>
        </w:rPr>
        <w:sym w:font="Symbol" w:char="F0B8"/>
      </w:r>
      <w:r w:rsidRPr="007B49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5056" w:rsidRPr="007B490E">
        <w:rPr>
          <w:rFonts w:ascii="Times New Roman" w:hAnsi="Times New Roman" w:cs="Times New Roman"/>
          <w:b/>
          <w:sz w:val="24"/>
          <w:szCs w:val="24"/>
        </w:rPr>
        <w:t>8</w:t>
      </w:r>
      <w:r w:rsidRPr="007B490E">
        <w:rPr>
          <w:rFonts w:ascii="Times New Roman" w:hAnsi="Times New Roman" w:cs="Times New Roman"/>
          <w:sz w:val="24"/>
          <w:szCs w:val="24"/>
        </w:rPr>
        <w:t xml:space="preserve"> и с той же стратегией назначения, что и в п.</w:t>
      </w:r>
      <w:r w:rsidRPr="007B490E">
        <w:rPr>
          <w:rFonts w:ascii="Times New Roman" w:hAnsi="Times New Roman" w:cs="Times New Roman"/>
          <w:b/>
          <w:sz w:val="24"/>
          <w:szCs w:val="24"/>
        </w:rPr>
        <w:t>3</w:t>
      </w:r>
      <w:r w:rsidRPr="007B490E">
        <w:rPr>
          <w:rFonts w:ascii="Times New Roman" w:hAnsi="Times New Roman" w:cs="Times New Roman"/>
          <w:sz w:val="24"/>
          <w:szCs w:val="24"/>
        </w:rPr>
        <w:t xml:space="preserve">. Определить время выполнения </w:t>
      </w:r>
      <w:r w:rsidRPr="007B490E">
        <w:rPr>
          <w:rFonts w:ascii="Times New Roman" w:hAnsi="Times New Roman" w:cs="Times New Roman"/>
          <w:b/>
          <w:sz w:val="24"/>
          <w:szCs w:val="24"/>
        </w:rPr>
        <w:t>набора</w:t>
      </w:r>
      <w:r w:rsidRPr="007B490E">
        <w:rPr>
          <w:rFonts w:ascii="Times New Roman" w:hAnsi="Times New Roman" w:cs="Times New Roman"/>
          <w:sz w:val="24"/>
          <w:szCs w:val="24"/>
        </w:rPr>
        <w:t xml:space="preserve"> задач и коэффициенты</w:t>
      </w:r>
      <w:r w:rsidRPr="00580CB4">
        <w:rPr>
          <w:rFonts w:ascii="Times New Roman" w:hAnsi="Times New Roman" w:cs="Times New Roman"/>
          <w:sz w:val="24"/>
          <w:szCs w:val="24"/>
        </w:rPr>
        <w:t xml:space="preserve"> загрузки процессоров.</w:t>
      </w:r>
    </w:p>
    <w:p w14:paraId="0031868C" w14:textId="2FDF10A9" w:rsidR="008C70EB" w:rsidRDefault="00BB213C" w:rsidP="00BB213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DEA926" w14:textId="62D099FE" w:rsidR="00BB213C" w:rsidRDefault="00BB213C" w:rsidP="00BB213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B213C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Pr="00BB213C">
        <w:rPr>
          <w:rFonts w:ascii="Times New Roman" w:hAnsi="Times New Roman" w:cs="Times New Roman"/>
          <w:sz w:val="24"/>
          <w:szCs w:val="24"/>
        </w:rPr>
        <w:fldChar w:fldCharType="begin"/>
      </w:r>
      <w:r w:rsidRPr="00BB213C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Pr="00BB213C">
        <w:rPr>
          <w:rFonts w:ascii="Times New Roman" w:hAnsi="Times New Roman" w:cs="Times New Roman"/>
          <w:sz w:val="24"/>
          <w:szCs w:val="24"/>
        </w:rPr>
        <w:fldChar w:fldCharType="separate"/>
      </w:r>
      <w:r w:rsidR="00984798">
        <w:rPr>
          <w:rFonts w:ascii="Times New Roman" w:hAnsi="Times New Roman" w:cs="Times New Roman"/>
          <w:noProof/>
          <w:sz w:val="24"/>
          <w:szCs w:val="24"/>
        </w:rPr>
        <w:t>4</w:t>
      </w:r>
      <w:r w:rsidRPr="00BB21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55D092C" w14:textId="2F5D1EC2" w:rsidR="00BB213C" w:rsidRPr="00BB213C" w:rsidRDefault="00BB213C" w:rsidP="00BB213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41DB">
        <w:rPr>
          <w:rFonts w:ascii="Times New Roman" w:hAnsi="Times New Roman" w:cs="Times New Roman"/>
          <w:sz w:val="24"/>
          <w:szCs w:val="24"/>
        </w:rPr>
        <w:t xml:space="preserve">Результаты моделирования </w:t>
      </w:r>
      <w:r>
        <w:rPr>
          <w:rFonts w:ascii="Times New Roman" w:hAnsi="Times New Roman" w:cs="Times New Roman"/>
          <w:sz w:val="24"/>
          <w:szCs w:val="24"/>
        </w:rPr>
        <w:t>выполнения набора из двух задач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33"/>
        <w:gridCol w:w="416"/>
        <w:gridCol w:w="406"/>
        <w:gridCol w:w="412"/>
        <w:gridCol w:w="412"/>
        <w:gridCol w:w="414"/>
        <w:gridCol w:w="420"/>
        <w:gridCol w:w="422"/>
        <w:gridCol w:w="420"/>
        <w:gridCol w:w="418"/>
        <w:gridCol w:w="596"/>
        <w:gridCol w:w="596"/>
        <w:gridCol w:w="596"/>
        <w:gridCol w:w="596"/>
        <w:gridCol w:w="560"/>
        <w:gridCol w:w="560"/>
        <w:gridCol w:w="565"/>
      </w:tblGrid>
      <w:tr w:rsidR="005A5056" w:rsidRPr="00691071" w14:paraId="5D978921" w14:textId="0F0CCDD2" w:rsidTr="005A5056">
        <w:trPr>
          <w:jc w:val="center"/>
        </w:trPr>
        <w:tc>
          <w:tcPr>
            <w:tcW w:w="1381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BDAD64" w14:textId="066725CC" w:rsidR="005A5056" w:rsidRPr="00691071" w:rsidRDefault="005A5056" w:rsidP="00434ED2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Стратегия выбора готовых узлов</w:t>
            </w:r>
          </w:p>
        </w:tc>
        <w:tc>
          <w:tcPr>
            <w:tcW w:w="1669" w:type="pct"/>
            <w:gridSpan w:val="8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BE2907" w14:textId="0FD66585" w:rsidR="005A5056" w:rsidRPr="00691071" w:rsidRDefault="005A5056" w:rsidP="00E82B09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Время выполнения</w:t>
            </w:r>
          </w:p>
        </w:tc>
        <w:tc>
          <w:tcPr>
            <w:tcW w:w="1950" w:type="pct"/>
            <w:gridSpan w:val="8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40A9A2" w14:textId="0DB3C84E" w:rsidR="005A5056" w:rsidRPr="00691071" w:rsidRDefault="005A5056" w:rsidP="00E82B09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Коэффициенты загрузки (%)</w:t>
            </w:r>
          </w:p>
        </w:tc>
      </w:tr>
      <w:tr w:rsidR="005A5056" w:rsidRPr="00691071" w14:paraId="537980CF" w14:textId="40B89C78" w:rsidTr="005A5056">
        <w:trPr>
          <w:trHeight w:val="309"/>
          <w:jc w:val="center"/>
        </w:trPr>
        <w:tc>
          <w:tcPr>
            <w:tcW w:w="1381" w:type="pct"/>
            <w:vMerge/>
            <w:tcBorders>
              <w:left w:val="single" w:sz="12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74A2F6" w14:textId="77777777" w:rsidR="005A5056" w:rsidRPr="00691071" w:rsidRDefault="005A5056" w:rsidP="00E82B0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669" w:type="pct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9737FF" w14:textId="2302FC6D" w:rsidR="005A5056" w:rsidRPr="00691071" w:rsidRDefault="005A5056" w:rsidP="00E82B09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Число процессоров</w:t>
            </w:r>
          </w:p>
        </w:tc>
        <w:tc>
          <w:tcPr>
            <w:tcW w:w="1950" w:type="pct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5781BD" w14:textId="2826A1DA" w:rsidR="005A5056" w:rsidRPr="00691071" w:rsidRDefault="005A5056" w:rsidP="00E82B09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Число процессоров</w:t>
            </w:r>
          </w:p>
        </w:tc>
      </w:tr>
      <w:tr w:rsidR="00457D17" w:rsidRPr="00691071" w14:paraId="564F2CBB" w14:textId="0918D07C" w:rsidTr="00457D17">
        <w:trPr>
          <w:trHeight w:val="237"/>
          <w:jc w:val="center"/>
        </w:trPr>
        <w:tc>
          <w:tcPr>
            <w:tcW w:w="1381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4F6F12" w14:textId="77777777" w:rsidR="005A5056" w:rsidRPr="00691071" w:rsidRDefault="005A5056" w:rsidP="00E82B0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64F8A1" w14:textId="77777777" w:rsidR="005A5056" w:rsidRPr="00691071" w:rsidRDefault="005A5056" w:rsidP="00E82B09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A31253" w14:textId="77777777" w:rsidR="005A5056" w:rsidRPr="00691071" w:rsidRDefault="005A5056" w:rsidP="00E82B09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02F230" w14:textId="77777777" w:rsidR="005A5056" w:rsidRPr="00691071" w:rsidRDefault="005A5056" w:rsidP="00E82B09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11F4D3" w14:textId="77777777" w:rsidR="005A5056" w:rsidRPr="00691071" w:rsidRDefault="005A5056" w:rsidP="00E82B09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EA373E" w14:textId="77777777" w:rsidR="005A5056" w:rsidRPr="00691071" w:rsidRDefault="005A5056" w:rsidP="00E82B09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B561148" w14:textId="77777777" w:rsidR="005A5056" w:rsidRPr="00691071" w:rsidRDefault="005A5056" w:rsidP="00E82B09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2" w:type="pct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AC792F3" w14:textId="01DACD28" w:rsidR="005A5056" w:rsidRPr="005A5056" w:rsidRDefault="005A5056" w:rsidP="00E82B09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807D17F" w14:textId="45181F71" w:rsidR="005A5056" w:rsidRPr="005A5056" w:rsidRDefault="005A5056" w:rsidP="00E82B09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E19CC4" w14:textId="334C0FD3" w:rsidR="005A5056" w:rsidRPr="00691071" w:rsidRDefault="005A5056" w:rsidP="00E82B09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481274" w14:textId="77777777" w:rsidR="005A5056" w:rsidRPr="00691071" w:rsidRDefault="005A5056" w:rsidP="00E82B09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F89A60" w14:textId="77777777" w:rsidR="005A5056" w:rsidRPr="00691071" w:rsidRDefault="005A5056" w:rsidP="00E82B09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470B1F" w14:textId="77777777" w:rsidR="005A5056" w:rsidRPr="00691071" w:rsidRDefault="005A5056" w:rsidP="00E82B09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829195" w14:textId="77777777" w:rsidR="005A5056" w:rsidRPr="00691071" w:rsidRDefault="005A5056" w:rsidP="00E82B09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817DB91" w14:textId="77777777" w:rsidR="005A5056" w:rsidRPr="00691071" w:rsidRDefault="005A5056" w:rsidP="00E82B09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E7EC79F" w14:textId="497B1A5A" w:rsidR="005A5056" w:rsidRPr="005A5056" w:rsidRDefault="005A5056" w:rsidP="00E82B09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802C797" w14:textId="12AEC28B" w:rsidR="005A5056" w:rsidRPr="005A5056" w:rsidRDefault="005A5056" w:rsidP="00E82B09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457D17" w:rsidRPr="00691071" w14:paraId="6268283D" w14:textId="3DAFBB94" w:rsidTr="00457D17">
        <w:trPr>
          <w:jc w:val="center"/>
        </w:trPr>
        <w:tc>
          <w:tcPr>
            <w:tcW w:w="1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73E0B8" w14:textId="77777777" w:rsidR="00457D17" w:rsidRPr="00691071" w:rsidRDefault="00457D17" w:rsidP="00457D17">
            <w:pPr>
              <w:pStyle w:val="TableContents"/>
              <w:ind w:firstLine="386"/>
              <w:rPr>
                <w:rFonts w:ascii="Times New Roman" w:hAnsi="Times New Roman" w:cs="Times New Roman"/>
                <w:lang w:val="en-US"/>
              </w:rPr>
            </w:pPr>
            <w:r w:rsidRPr="00691071">
              <w:rPr>
                <w:rFonts w:ascii="Times New Roman" w:hAnsi="Times New Roman" w:cs="Times New Roman"/>
              </w:rPr>
              <w:t>По макс. времени выполнения</w:t>
            </w:r>
          </w:p>
        </w:tc>
        <w:tc>
          <w:tcPr>
            <w:tcW w:w="2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80C412" w14:textId="77777777" w:rsidR="00457D17" w:rsidRPr="00691071" w:rsidRDefault="00457D17" w:rsidP="00457D1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207" w:type="pct"/>
            <w:tcBorders>
              <w:top w:val="single" w:sz="12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EE961E" w14:textId="6B948966" w:rsidR="00457D17" w:rsidRPr="0075359D" w:rsidRDefault="00457D17" w:rsidP="00457D17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07" w:type="pct"/>
            <w:tcBorders>
              <w:top w:val="single" w:sz="12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01E3DA" w14:textId="7CFDE27B" w:rsidR="00457D17" w:rsidRPr="0075359D" w:rsidRDefault="00457D17" w:rsidP="00457D17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07" w:type="pct"/>
            <w:tcBorders>
              <w:top w:val="single" w:sz="12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8EEBB3" w14:textId="46690AF6" w:rsidR="00457D17" w:rsidRPr="0075359D" w:rsidRDefault="00457D17" w:rsidP="00457D17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2" w:space="0" w:color="000000"/>
              <w:bottom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F51323" w14:textId="185FB6E3" w:rsidR="00457D17" w:rsidRPr="005A5056" w:rsidRDefault="00457D17" w:rsidP="00457D17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</w:t>
            </w:r>
          </w:p>
        </w:tc>
        <w:tc>
          <w:tcPr>
            <w:tcW w:w="21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0EBE8C6" w14:textId="1384B9DE" w:rsidR="00457D17" w:rsidRPr="005A5056" w:rsidRDefault="00457D17" w:rsidP="00457D1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5A505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12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462EAEA" w14:textId="4D243374" w:rsidR="00457D17" w:rsidRPr="005A5056" w:rsidRDefault="00457D17" w:rsidP="00457D1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211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78F0BF" w14:textId="7013E36C" w:rsidR="00457D17" w:rsidRPr="00457D17" w:rsidRDefault="00457D17" w:rsidP="00457D17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4DE394" w14:textId="2EFC9F53" w:rsidR="00457D17" w:rsidRPr="00691071" w:rsidRDefault="00457D17" w:rsidP="00457D1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7" w:type="pct"/>
            <w:tcBorders>
              <w:top w:val="single" w:sz="12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204A9B" w14:textId="77777777" w:rsidR="00457D17" w:rsidRDefault="00457D17" w:rsidP="00457D1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29DAEBBC" w14:textId="5B16351B" w:rsidR="00457D17" w:rsidRPr="0075359D" w:rsidRDefault="00457D17" w:rsidP="00457D17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91071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  <w:lang w:val="en-US"/>
              </w:rPr>
              <w:t>48</w:t>
            </w:r>
          </w:p>
        </w:tc>
        <w:tc>
          <w:tcPr>
            <w:tcW w:w="277" w:type="pct"/>
            <w:tcBorders>
              <w:top w:val="single" w:sz="12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925374" w14:textId="77777777" w:rsidR="00457D17" w:rsidRDefault="00457D17" w:rsidP="00457D17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5E985FE8" w14:textId="43E54BB9" w:rsidR="00457D17" w:rsidRPr="00AF29AD" w:rsidRDefault="00457D17" w:rsidP="00457D1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en-US"/>
              </w:rPr>
              <w:t>809</w:t>
            </w:r>
          </w:p>
          <w:p w14:paraId="16A42E29" w14:textId="282CE5A7" w:rsidR="00457D17" w:rsidRPr="00AF29AD" w:rsidRDefault="00457D17" w:rsidP="00457D17">
            <w:pPr>
              <w:pStyle w:val="TableContents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,787</w:t>
            </w:r>
          </w:p>
        </w:tc>
        <w:tc>
          <w:tcPr>
            <w:tcW w:w="277" w:type="pct"/>
            <w:tcBorders>
              <w:top w:val="single" w:sz="12" w:space="0" w:color="auto"/>
              <w:left w:val="single" w:sz="2" w:space="0" w:color="000000"/>
              <w:bottom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8B9D6F" w14:textId="79E9A86B" w:rsidR="00457D17" w:rsidRDefault="00457D17" w:rsidP="00457D17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0,925</w:t>
            </w:r>
          </w:p>
          <w:p w14:paraId="0E236A31" w14:textId="382B455C" w:rsidR="00457D17" w:rsidRPr="00AF29AD" w:rsidRDefault="00457D17" w:rsidP="00457D1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en-US"/>
              </w:rPr>
              <w:t>800</w:t>
            </w:r>
          </w:p>
          <w:p w14:paraId="7FAD9C7C" w14:textId="16063CEF" w:rsidR="00457D17" w:rsidRPr="00AF29AD" w:rsidRDefault="00457D17" w:rsidP="00457D1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,675</w:t>
            </w:r>
          </w:p>
          <w:p w14:paraId="42593436" w14:textId="19D9438A" w:rsidR="00457D17" w:rsidRPr="00AF29AD" w:rsidRDefault="00457D17" w:rsidP="00457D1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,650</w:t>
            </w:r>
          </w:p>
        </w:tc>
        <w:tc>
          <w:tcPr>
            <w:tcW w:w="277" w:type="pct"/>
            <w:tcBorders>
              <w:top w:val="single" w:sz="12" w:space="0" w:color="auto"/>
              <w:left w:val="single" w:sz="2" w:space="0" w:color="000000"/>
              <w:bottom w:val="single" w:sz="12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34DC7F" w14:textId="383B3D7F" w:rsidR="00457D17" w:rsidRPr="005A5056" w:rsidRDefault="00457D17" w:rsidP="00457D17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  <w:p w14:paraId="4DFBEF05" w14:textId="6A3E3136" w:rsidR="00457D17" w:rsidRPr="00AF29AD" w:rsidRDefault="00457D17" w:rsidP="00457D1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</w:rPr>
              <w:t>595</w:t>
            </w:r>
          </w:p>
          <w:p w14:paraId="550D6875" w14:textId="17F1E42C" w:rsidR="00457D17" w:rsidRPr="00AF29AD" w:rsidRDefault="00457D17" w:rsidP="00457D1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,622</w:t>
            </w:r>
          </w:p>
          <w:p w14:paraId="7E6D41F1" w14:textId="65241C66" w:rsidR="00457D17" w:rsidRPr="00AF29AD" w:rsidRDefault="00457D17" w:rsidP="00457D1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691071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,622</w:t>
            </w:r>
          </w:p>
          <w:p w14:paraId="4087BAE7" w14:textId="4358D59D" w:rsidR="00457D17" w:rsidRPr="005A5056" w:rsidRDefault="00457D17" w:rsidP="00457D17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en-US"/>
              </w:rPr>
              <w:t>459</w:t>
            </w:r>
          </w:p>
        </w:tc>
        <w:tc>
          <w:tcPr>
            <w:tcW w:w="21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21A0F9A" w14:textId="77777777" w:rsidR="00457D17" w:rsidRPr="00AF29AD" w:rsidRDefault="00457D17" w:rsidP="00457D1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2CD55F10" w14:textId="7E3EF33D" w:rsidR="00457D17" w:rsidRPr="00457D17" w:rsidRDefault="00457D17" w:rsidP="00457D17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0,633</w:t>
            </w:r>
          </w:p>
          <w:p w14:paraId="10ACB3AB" w14:textId="438F7069" w:rsidR="00457D17" w:rsidRPr="00457D17" w:rsidRDefault="00457D17" w:rsidP="00457D17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91071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,667</w:t>
            </w:r>
          </w:p>
          <w:p w14:paraId="4C756C34" w14:textId="3F6E0D48" w:rsidR="00457D17" w:rsidRPr="00457D17" w:rsidRDefault="00457D17" w:rsidP="00457D17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91071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,567</w:t>
            </w:r>
          </w:p>
          <w:p w14:paraId="4FC4F2DD" w14:textId="77FE1427" w:rsidR="00457D17" w:rsidRPr="00457D17" w:rsidRDefault="00457D17" w:rsidP="00457D1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en-US"/>
              </w:rPr>
              <w:t>667</w:t>
            </w:r>
          </w:p>
          <w:p w14:paraId="51A5D84F" w14:textId="194C1687" w:rsidR="00457D17" w:rsidRPr="00457D17" w:rsidRDefault="00457D17" w:rsidP="00457D17">
            <w:pPr>
              <w:spacing w:after="0" w:line="240" w:lineRule="auto"/>
              <w:jc w:val="center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bidi="hi-IN"/>
              </w:rPr>
              <w:t>0,</w:t>
            </w:r>
            <w: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val="en-US" w:bidi="hi-IN"/>
              </w:rPr>
              <w:t>533</w:t>
            </w:r>
          </w:p>
        </w:tc>
        <w:tc>
          <w:tcPr>
            <w:tcW w:w="209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7C5C9B4" w14:textId="77777777" w:rsidR="00457D17" w:rsidRDefault="00457D17" w:rsidP="00457D17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0,926</w:t>
            </w:r>
          </w:p>
          <w:p w14:paraId="1DA76EC7" w14:textId="77777777" w:rsidR="00457D17" w:rsidRDefault="00457D17" w:rsidP="00457D17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0,815</w:t>
            </w:r>
          </w:p>
          <w:p w14:paraId="132C51B4" w14:textId="77777777" w:rsidR="00457D17" w:rsidRDefault="00457D17" w:rsidP="00457D17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0,630</w:t>
            </w:r>
          </w:p>
          <w:p w14:paraId="5C3B29A6" w14:textId="77777777" w:rsidR="00457D17" w:rsidRDefault="00457D17" w:rsidP="00457D17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0,704</w:t>
            </w:r>
          </w:p>
          <w:p w14:paraId="356A256E" w14:textId="77777777" w:rsidR="00457D17" w:rsidRDefault="00457D17" w:rsidP="00457D17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0,519</w:t>
            </w:r>
          </w:p>
          <w:p w14:paraId="57A70581" w14:textId="77777777" w:rsidR="00457D17" w:rsidRDefault="00457D17" w:rsidP="00457D17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0,444</w:t>
            </w:r>
          </w:p>
          <w:p w14:paraId="5037940C" w14:textId="14A3D637" w:rsidR="00457D17" w:rsidRPr="00457D17" w:rsidRDefault="00457D17" w:rsidP="00457D17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0,481</w:t>
            </w:r>
          </w:p>
        </w:tc>
        <w:tc>
          <w:tcPr>
            <w:tcW w:w="205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AF48CAE" w14:textId="77777777" w:rsidR="00457D17" w:rsidRDefault="00457D17" w:rsidP="00457D17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0,926</w:t>
            </w:r>
          </w:p>
          <w:p w14:paraId="52C5D137" w14:textId="77777777" w:rsidR="00457D17" w:rsidRDefault="00457D17" w:rsidP="00457D17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0,815</w:t>
            </w:r>
          </w:p>
          <w:p w14:paraId="2242980C" w14:textId="77777777" w:rsidR="00457D17" w:rsidRDefault="00457D17" w:rsidP="00457D17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0,481</w:t>
            </w:r>
          </w:p>
          <w:p w14:paraId="6BAFC76D" w14:textId="77777777" w:rsidR="00457D17" w:rsidRDefault="00457D17" w:rsidP="00457D17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0,593</w:t>
            </w:r>
          </w:p>
          <w:p w14:paraId="0EF1076C" w14:textId="77777777" w:rsidR="00457D17" w:rsidRDefault="00457D17" w:rsidP="00457D17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0,519</w:t>
            </w:r>
          </w:p>
          <w:p w14:paraId="056F50C2" w14:textId="77777777" w:rsidR="00457D17" w:rsidRDefault="00457D17" w:rsidP="00457D17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0,556</w:t>
            </w:r>
          </w:p>
          <w:p w14:paraId="263E32A3" w14:textId="77777777" w:rsidR="00457D17" w:rsidRDefault="00457D17" w:rsidP="00457D17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0,444</w:t>
            </w:r>
          </w:p>
          <w:p w14:paraId="19BC00CC" w14:textId="4B690B1D" w:rsidR="00457D17" w:rsidRPr="00457D17" w:rsidRDefault="00457D17" w:rsidP="00457D17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0,185</w:t>
            </w:r>
          </w:p>
        </w:tc>
      </w:tr>
    </w:tbl>
    <w:p w14:paraId="4817A717" w14:textId="77777777" w:rsidR="008C70EB" w:rsidRPr="00580CB4" w:rsidRDefault="008C70EB" w:rsidP="009B6FC5">
      <w:pPr>
        <w:spacing w:before="24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CB4">
        <w:rPr>
          <w:rFonts w:ascii="Times New Roman" w:hAnsi="Times New Roman" w:cs="Times New Roman"/>
          <w:b/>
          <w:sz w:val="24"/>
          <w:szCs w:val="24"/>
        </w:rPr>
        <w:t>5.</w:t>
      </w:r>
      <w:r w:rsidRPr="00580CB4">
        <w:rPr>
          <w:rFonts w:ascii="Times New Roman" w:hAnsi="Times New Roman" w:cs="Times New Roman"/>
          <w:sz w:val="24"/>
          <w:szCs w:val="24"/>
        </w:rPr>
        <w:t xml:space="preserve"> Сравнить результаты, полученные в пунктах 3 и 4, и вычислить коэффициенты ускорения выполнения задач и изменения коэффициентов загрузки процессоров в различных режимах.  </w:t>
      </w:r>
      <w:r w:rsidRPr="007B490E">
        <w:rPr>
          <w:rFonts w:ascii="Times New Roman" w:hAnsi="Times New Roman" w:cs="Times New Roman"/>
          <w:sz w:val="24"/>
          <w:szCs w:val="24"/>
        </w:rPr>
        <w:t>Проанализировать и объяснить полученные результаты.</w:t>
      </w:r>
    </w:p>
    <w:p w14:paraId="4E71FE2A" w14:textId="5CE6B524" w:rsidR="008C70EB" w:rsidRPr="007B490E" w:rsidRDefault="008C70EB" w:rsidP="00580CB4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490E">
        <w:rPr>
          <w:rFonts w:ascii="Times New Roman" w:hAnsi="Times New Roman" w:cs="Times New Roman"/>
          <w:sz w:val="24"/>
          <w:szCs w:val="24"/>
        </w:rPr>
        <w:t xml:space="preserve">По результатам моделирования построить </w:t>
      </w:r>
      <w:r w:rsidRPr="007B490E">
        <w:rPr>
          <w:rFonts w:ascii="Times New Roman" w:hAnsi="Times New Roman" w:cs="Times New Roman"/>
          <w:b/>
          <w:sz w:val="24"/>
          <w:szCs w:val="24"/>
        </w:rPr>
        <w:t>на одном чертеже</w:t>
      </w:r>
      <w:r w:rsidRPr="007B490E">
        <w:rPr>
          <w:rFonts w:ascii="Times New Roman" w:hAnsi="Times New Roman" w:cs="Times New Roman"/>
          <w:sz w:val="24"/>
          <w:szCs w:val="24"/>
        </w:rPr>
        <w:t xml:space="preserve"> графики зависимостей </w:t>
      </w:r>
      <w:r w:rsidRPr="007B490E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proofErr w:type="spellStart"/>
      <w:r w:rsidRPr="007B490E">
        <w:rPr>
          <w:rFonts w:ascii="Times New Roman" w:hAnsi="Times New Roman" w:cs="Times New Roman"/>
          <w:sz w:val="24"/>
          <w:szCs w:val="24"/>
          <w:vertAlign w:val="subscript"/>
        </w:rPr>
        <w:t>уск</w:t>
      </w:r>
      <w:proofErr w:type="spellEnd"/>
      <w:r w:rsidRPr="007B490E">
        <w:rPr>
          <w:rFonts w:ascii="Times New Roman" w:hAnsi="Times New Roman" w:cs="Times New Roman"/>
          <w:sz w:val="24"/>
          <w:szCs w:val="24"/>
        </w:rPr>
        <w:t>(</w:t>
      </w:r>
      <w:r w:rsidRPr="007B490E">
        <w:rPr>
          <w:rFonts w:ascii="Times New Roman" w:hAnsi="Times New Roman" w:cs="Times New Roman"/>
          <w:i/>
          <w:sz w:val="24"/>
          <w:szCs w:val="24"/>
        </w:rPr>
        <w:t>n</w:t>
      </w:r>
      <w:r w:rsidRPr="007B490E">
        <w:rPr>
          <w:rFonts w:ascii="Times New Roman" w:hAnsi="Times New Roman" w:cs="Times New Roman"/>
          <w:sz w:val="24"/>
          <w:szCs w:val="24"/>
        </w:rPr>
        <w:t xml:space="preserve">) </w:t>
      </w:r>
      <w:r w:rsidRPr="007B490E">
        <w:rPr>
          <w:rFonts w:ascii="Times New Roman" w:hAnsi="Times New Roman" w:cs="Times New Roman"/>
          <w:b/>
          <w:sz w:val="24"/>
          <w:szCs w:val="24"/>
        </w:rPr>
        <w:t>для пакета и набора задач</w:t>
      </w:r>
      <w:r w:rsidRPr="007B490E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7B490E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proofErr w:type="spellStart"/>
      <w:r w:rsidRPr="007B490E">
        <w:rPr>
          <w:rFonts w:ascii="Times New Roman" w:hAnsi="Times New Roman" w:cs="Times New Roman"/>
          <w:sz w:val="24"/>
          <w:szCs w:val="24"/>
          <w:vertAlign w:val="subscript"/>
        </w:rPr>
        <w:t>уск</w:t>
      </w:r>
      <w:proofErr w:type="spellEnd"/>
      <w:r w:rsidRPr="007B490E">
        <w:rPr>
          <w:rFonts w:ascii="Times New Roman" w:hAnsi="Times New Roman" w:cs="Times New Roman"/>
          <w:sz w:val="24"/>
          <w:szCs w:val="24"/>
        </w:rPr>
        <w:t xml:space="preserve"> </w:t>
      </w:r>
      <w:r w:rsidRPr="007B490E">
        <w:rPr>
          <w:rFonts w:ascii="Times New Roman" w:hAnsi="Times New Roman" w:cs="Times New Roman"/>
          <w:sz w:val="24"/>
          <w:szCs w:val="24"/>
        </w:rPr>
        <w:sym w:font="Symbol" w:char="F02D"/>
      </w:r>
      <w:r w:rsidRPr="007B490E">
        <w:rPr>
          <w:rFonts w:ascii="Times New Roman" w:hAnsi="Times New Roman" w:cs="Times New Roman"/>
          <w:sz w:val="24"/>
          <w:szCs w:val="24"/>
        </w:rPr>
        <w:t xml:space="preserve"> коэффициент ускорения при выполнении задач, </w:t>
      </w:r>
      <w:r w:rsidRPr="007B490E">
        <w:rPr>
          <w:rFonts w:ascii="Times New Roman" w:hAnsi="Times New Roman" w:cs="Times New Roman"/>
          <w:i/>
          <w:sz w:val="24"/>
          <w:szCs w:val="24"/>
        </w:rPr>
        <w:t>n</w:t>
      </w:r>
      <w:r w:rsidRPr="007B490E">
        <w:rPr>
          <w:rFonts w:ascii="Times New Roman" w:hAnsi="Times New Roman" w:cs="Times New Roman"/>
          <w:sz w:val="24"/>
          <w:szCs w:val="24"/>
        </w:rPr>
        <w:t xml:space="preserve"> </w:t>
      </w:r>
      <w:r w:rsidRPr="007B490E">
        <w:rPr>
          <w:rFonts w:ascii="Times New Roman" w:hAnsi="Times New Roman" w:cs="Times New Roman"/>
          <w:sz w:val="24"/>
          <w:szCs w:val="24"/>
        </w:rPr>
        <w:sym w:font="Symbol" w:char="F02D"/>
      </w:r>
      <w:r w:rsidRPr="007B490E">
        <w:rPr>
          <w:rFonts w:ascii="Times New Roman" w:hAnsi="Times New Roman" w:cs="Times New Roman"/>
          <w:sz w:val="24"/>
          <w:szCs w:val="24"/>
        </w:rPr>
        <w:t xml:space="preserve"> количество процессоров, на которых выполняется ВП. </w:t>
      </w:r>
    </w:p>
    <w:p w14:paraId="06305ED0" w14:textId="74FAA386" w:rsidR="008C70EB" w:rsidRDefault="008C70EB" w:rsidP="00580CB4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490E">
        <w:rPr>
          <w:rFonts w:ascii="Times New Roman" w:hAnsi="Times New Roman" w:cs="Times New Roman"/>
          <w:sz w:val="24"/>
          <w:szCs w:val="24"/>
        </w:rPr>
        <w:t>Сравнить полученные графики и объяснить результаты.</w:t>
      </w:r>
    </w:p>
    <w:p w14:paraId="4E603853" w14:textId="424B3B4F" w:rsidR="00E82B09" w:rsidRPr="009A64EE" w:rsidRDefault="00000000" w:rsidP="00E82B09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уск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макс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вып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(n)</m:t>
              </m:r>
            </m:den>
          </m:f>
        </m:oMath>
      </m:oMathPara>
    </w:p>
    <w:p w14:paraId="4B971FE7" w14:textId="77777777" w:rsidR="00983ED3" w:rsidRDefault="00983ED3" w:rsidP="009A64EE">
      <w:pPr>
        <w:pStyle w:val="Standard"/>
        <w:jc w:val="both"/>
        <w:rPr>
          <w:sz w:val="26"/>
        </w:rPr>
        <w:sectPr w:rsidR="00983ED3" w:rsidSect="00757E0F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5B2F2C0D" w14:textId="62B818AA" w:rsidR="009A64EE" w:rsidRPr="009A64EE" w:rsidRDefault="009A64EE" w:rsidP="008F0969">
      <w:pPr>
        <w:pStyle w:val="Standard"/>
        <w:jc w:val="both"/>
        <w:rPr>
          <w:sz w:val="26"/>
        </w:rPr>
      </w:pPr>
      <w:r w:rsidRPr="009A64EE">
        <w:rPr>
          <w:sz w:val="26"/>
        </w:rPr>
        <w:t>В режиме пакета:</w:t>
      </w:r>
    </w:p>
    <w:p w14:paraId="29FE89C2" w14:textId="2BBF13F1" w:rsidR="00E82B09" w:rsidRPr="008F0969" w:rsidRDefault="00000000" w:rsidP="008F0969">
      <w:pPr>
        <w:spacing w:line="240" w:lineRule="auto"/>
        <w:ind w:left="284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уск 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макс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вып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(1)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122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=1</m:t>
          </m:r>
        </m:oMath>
      </m:oMathPara>
    </w:p>
    <w:p w14:paraId="5620FEA5" w14:textId="5162665C" w:rsidR="009A64EE" w:rsidRPr="008F0969" w:rsidRDefault="00000000" w:rsidP="008F0969">
      <w:pPr>
        <w:spacing w:line="240" w:lineRule="auto"/>
        <w:ind w:left="284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уск 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макс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вып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(2)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66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≈1,848</m:t>
          </m:r>
        </m:oMath>
      </m:oMathPara>
    </w:p>
    <w:p w14:paraId="69730E80" w14:textId="328585FB" w:rsidR="009A64EE" w:rsidRPr="008F0969" w:rsidRDefault="00000000" w:rsidP="008F0969">
      <w:pPr>
        <w:spacing w:line="240" w:lineRule="auto"/>
        <w:ind w:left="284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уск 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макс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вып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(3)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≈2,346</m:t>
          </m:r>
        </m:oMath>
      </m:oMathPara>
    </w:p>
    <w:p w14:paraId="4DA78C64" w14:textId="442D7145" w:rsidR="009A64EE" w:rsidRPr="008F0969" w:rsidRDefault="00000000" w:rsidP="008F0969">
      <w:pPr>
        <w:spacing w:line="240" w:lineRule="auto"/>
        <w:ind w:left="284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уск 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макс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вып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(4)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49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=2,49</m:t>
          </m:r>
        </m:oMath>
      </m:oMathPara>
    </w:p>
    <w:p w14:paraId="47E0E037" w14:textId="25F36130" w:rsidR="009A64EE" w:rsidRPr="008F0969" w:rsidRDefault="00000000" w:rsidP="008F0969">
      <w:pPr>
        <w:spacing w:line="240" w:lineRule="auto"/>
        <w:ind w:left="284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уск 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макс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вып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(5)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49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=2,49</m:t>
          </m:r>
        </m:oMath>
      </m:oMathPara>
    </w:p>
    <w:p w14:paraId="2E28CD99" w14:textId="03B37254" w:rsidR="009A64EE" w:rsidRPr="008F0969" w:rsidRDefault="00000000" w:rsidP="008F0969">
      <w:pPr>
        <w:spacing w:line="240" w:lineRule="auto"/>
        <w:ind w:left="284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уск 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макс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вып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(6)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49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=2,49</m:t>
          </m:r>
        </m:oMath>
      </m:oMathPara>
    </w:p>
    <w:p w14:paraId="3C280AB1" w14:textId="582A45A7" w:rsidR="009A64EE" w:rsidRPr="007B490E" w:rsidRDefault="00000000" w:rsidP="008F0969">
      <w:pPr>
        <w:spacing w:line="240" w:lineRule="auto"/>
        <w:ind w:left="284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уск 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макс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вып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(7)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49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=2,49</m:t>
          </m:r>
        </m:oMath>
      </m:oMathPara>
    </w:p>
    <w:p w14:paraId="5C5398A3" w14:textId="68F3FA83" w:rsidR="007B490E" w:rsidRPr="007B490E" w:rsidRDefault="00000000" w:rsidP="007B490E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уск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макс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вып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8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122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49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=2,49</m:t>
          </m:r>
        </m:oMath>
      </m:oMathPara>
    </w:p>
    <w:p w14:paraId="77CDEA07" w14:textId="7AC44879" w:rsidR="009A64EE" w:rsidRPr="009A64EE" w:rsidRDefault="009A64EE" w:rsidP="009A64EE">
      <w:pPr>
        <w:pStyle w:val="Standard"/>
        <w:jc w:val="both"/>
        <w:rPr>
          <w:sz w:val="26"/>
        </w:rPr>
      </w:pPr>
      <w:r w:rsidRPr="009A64EE">
        <w:rPr>
          <w:sz w:val="26"/>
        </w:rPr>
        <w:t>В режиме набора:</w:t>
      </w:r>
    </w:p>
    <w:p w14:paraId="319800F6" w14:textId="77777777" w:rsidR="009A64EE" w:rsidRPr="008F0969" w:rsidRDefault="00000000" w:rsidP="009A64EE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уск 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макс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вып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(1)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122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=1</m:t>
          </m:r>
        </m:oMath>
      </m:oMathPara>
    </w:p>
    <w:p w14:paraId="2F699EEE" w14:textId="17DAB0F4" w:rsidR="009A64EE" w:rsidRPr="008F0969" w:rsidRDefault="00000000" w:rsidP="009A64EE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уск 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макс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вып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(2)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66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≈1,848</m:t>
          </m:r>
        </m:oMath>
      </m:oMathPara>
    </w:p>
    <w:p w14:paraId="0202E7D5" w14:textId="028B4E7C" w:rsidR="009A64EE" w:rsidRPr="008F0969" w:rsidRDefault="00000000" w:rsidP="009A64EE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уск 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макс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вып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(3)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47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≈2,596</m:t>
          </m:r>
        </m:oMath>
      </m:oMathPara>
    </w:p>
    <w:p w14:paraId="448481EA" w14:textId="61D5D6E9" w:rsidR="009A64EE" w:rsidRPr="008F0969" w:rsidRDefault="00000000" w:rsidP="009A64EE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уск 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макс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вып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(4)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40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=3,05</m:t>
          </m:r>
        </m:oMath>
      </m:oMathPara>
    </w:p>
    <w:p w14:paraId="2A78B5F1" w14:textId="747304BB" w:rsidR="009A64EE" w:rsidRPr="008F0969" w:rsidRDefault="00000000" w:rsidP="009A64EE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уск 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макс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вып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(5)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37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≈3,297</m:t>
          </m:r>
        </m:oMath>
      </m:oMathPara>
    </w:p>
    <w:p w14:paraId="6F67ED2C" w14:textId="6DE7AFE6" w:rsidR="009A64EE" w:rsidRPr="008F0969" w:rsidRDefault="00000000" w:rsidP="009A64EE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уск 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макс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вып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(6)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30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≈4,067</m:t>
          </m:r>
        </m:oMath>
      </m:oMathPara>
    </w:p>
    <w:p w14:paraId="2C16E254" w14:textId="464B1764" w:rsidR="00E82B09" w:rsidRPr="008F0969" w:rsidRDefault="00000000" w:rsidP="00E82B09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уск 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макс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вып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(7)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27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=4,52</m:t>
          </m:r>
        </m:oMath>
      </m:oMathPara>
    </w:p>
    <w:p w14:paraId="2C88B41B" w14:textId="00EF4F24" w:rsidR="007B490E" w:rsidRPr="008F0969" w:rsidRDefault="00000000" w:rsidP="007B490E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уск 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макс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вып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(8)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27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=4,52</m:t>
          </m:r>
        </m:oMath>
      </m:oMathPara>
    </w:p>
    <w:p w14:paraId="13ADB560" w14:textId="4FF56E89" w:rsidR="007B490E" w:rsidRDefault="007B490E" w:rsidP="007B490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7B490E" w:rsidSect="00983ED3">
          <w:type w:val="continuous"/>
          <w:pgSz w:w="11906" w:h="16838"/>
          <w:pgMar w:top="567" w:right="567" w:bottom="567" w:left="567" w:header="709" w:footer="709" w:gutter="0"/>
          <w:cols w:num="2" w:space="708"/>
          <w:docGrid w:linePitch="360"/>
        </w:sectPr>
      </w:pPr>
    </w:p>
    <w:p w14:paraId="79B18ED3" w14:textId="477E3D9A" w:rsidR="00C17ED1" w:rsidRDefault="00BF3A9D" w:rsidP="00EE2BBC">
      <w:pPr>
        <w:keepNext/>
        <w:spacing w:before="240"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10E1523" wp14:editId="495AC1D0">
            <wp:extent cx="5781675" cy="3961777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044" cy="396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794F" w14:textId="7FBA4F4D" w:rsidR="00C17ED1" w:rsidRDefault="00C17ED1" w:rsidP="00C17ED1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C17ED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Рис. </w:t>
      </w:r>
      <w:r w:rsidRPr="00C17ED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C17ED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C17ED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C17ED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9</w:t>
      </w:r>
      <w:r w:rsidRPr="00C17ED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C17ED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. Графики зависимостей коэффициента ускорения от числа процессоров</w:t>
      </w:r>
    </w:p>
    <w:p w14:paraId="29814BB6" w14:textId="18CC572B" w:rsidR="00C17ED1" w:rsidRPr="00221163" w:rsidRDefault="00C17ED1" w:rsidP="00221163">
      <w:pPr>
        <w:pStyle w:val="Standard"/>
        <w:jc w:val="both"/>
        <w:rPr>
          <w:sz w:val="26"/>
        </w:rPr>
      </w:pPr>
      <w:r w:rsidRPr="00221163">
        <w:rPr>
          <w:sz w:val="26"/>
        </w:rPr>
        <w:t xml:space="preserve">Вывод: при одном процессоре коэффициент загрузки </w:t>
      </w:r>
      <w:r w:rsidR="008F0969" w:rsidRPr="00221163">
        <w:rPr>
          <w:sz w:val="26"/>
        </w:rPr>
        <w:t xml:space="preserve">вне зависимости от режима </w:t>
      </w:r>
      <w:r w:rsidRPr="00221163">
        <w:rPr>
          <w:sz w:val="26"/>
        </w:rPr>
        <w:t xml:space="preserve">всегда равен 100. При большем количестве процессоров </w:t>
      </w:r>
      <w:r w:rsidR="00EE2BBC">
        <w:rPr>
          <w:sz w:val="26"/>
        </w:rPr>
        <w:t>в</w:t>
      </w:r>
      <w:r w:rsidRPr="00221163">
        <w:rPr>
          <w:sz w:val="26"/>
        </w:rPr>
        <w:t xml:space="preserve"> режиме пакета </w:t>
      </w:r>
      <w:r w:rsidR="00EE2BBC">
        <w:rPr>
          <w:sz w:val="26"/>
        </w:rPr>
        <w:t xml:space="preserve">максимальный </w:t>
      </w:r>
      <w:r w:rsidRPr="00221163">
        <w:rPr>
          <w:sz w:val="26"/>
        </w:rPr>
        <w:t xml:space="preserve">коэффициент ускорения </w:t>
      </w:r>
      <w:r w:rsidR="00EE2BBC">
        <w:rPr>
          <w:sz w:val="26"/>
        </w:rPr>
        <w:t xml:space="preserve">достигается при </w:t>
      </w:r>
      <w:r w:rsidR="00BF3A9D" w:rsidRPr="00BF3A9D">
        <w:rPr>
          <w:sz w:val="26"/>
        </w:rPr>
        <w:t>4</w:t>
      </w:r>
      <w:r w:rsidR="00EE2BBC">
        <w:rPr>
          <w:sz w:val="26"/>
        </w:rPr>
        <w:t xml:space="preserve"> процессорах и равен 2,4</w:t>
      </w:r>
      <w:r w:rsidR="00BF3A9D" w:rsidRPr="00BF3A9D">
        <w:rPr>
          <w:sz w:val="26"/>
        </w:rPr>
        <w:t>9</w:t>
      </w:r>
      <w:r w:rsidRPr="00221163">
        <w:rPr>
          <w:sz w:val="26"/>
        </w:rPr>
        <w:t xml:space="preserve">, коэффициенты загрузки процессоров </w:t>
      </w:r>
      <w:r w:rsidR="00EE2BBC">
        <w:rPr>
          <w:sz w:val="26"/>
        </w:rPr>
        <w:t xml:space="preserve">при этом </w:t>
      </w:r>
      <w:r w:rsidRPr="00221163">
        <w:rPr>
          <w:sz w:val="26"/>
        </w:rPr>
        <w:t xml:space="preserve">приблизительно </w:t>
      </w:r>
      <w:r w:rsidRPr="00EE2BBC">
        <w:rPr>
          <w:color w:val="000000" w:themeColor="text1"/>
          <w:sz w:val="26"/>
        </w:rPr>
        <w:t xml:space="preserve">равны коэффициентам </w:t>
      </w:r>
      <w:r w:rsidR="00EE2BBC" w:rsidRPr="00EE2BBC">
        <w:rPr>
          <w:color w:val="000000" w:themeColor="text1"/>
          <w:sz w:val="26"/>
        </w:rPr>
        <w:t xml:space="preserve">при выполнении </w:t>
      </w:r>
      <w:r w:rsidRPr="00EE2BBC">
        <w:rPr>
          <w:color w:val="000000" w:themeColor="text1"/>
          <w:sz w:val="26"/>
        </w:rPr>
        <w:t xml:space="preserve">для задач по отдельности. При </w:t>
      </w:r>
      <w:r w:rsidR="008F0969" w:rsidRPr="00EE2BBC">
        <w:rPr>
          <w:color w:val="000000" w:themeColor="text1"/>
          <w:sz w:val="26"/>
        </w:rPr>
        <w:t xml:space="preserve">использовании более </w:t>
      </w:r>
      <w:r w:rsidR="00BF3A9D" w:rsidRPr="00BF3A9D">
        <w:rPr>
          <w:color w:val="000000" w:themeColor="text1"/>
          <w:sz w:val="26"/>
        </w:rPr>
        <w:t>4</w:t>
      </w:r>
      <w:r w:rsidR="00EE2BBC" w:rsidRPr="00EE2BBC">
        <w:rPr>
          <w:color w:val="000000" w:themeColor="text1"/>
          <w:sz w:val="26"/>
        </w:rPr>
        <w:t xml:space="preserve"> </w:t>
      </w:r>
      <w:r w:rsidRPr="00EE2BBC">
        <w:rPr>
          <w:color w:val="000000" w:themeColor="text1"/>
          <w:sz w:val="26"/>
        </w:rPr>
        <w:t>процессоров все следующие процессоры простаивают</w:t>
      </w:r>
      <w:r w:rsidR="008F0969" w:rsidRPr="00EE2BBC">
        <w:rPr>
          <w:color w:val="000000" w:themeColor="text1"/>
          <w:sz w:val="26"/>
        </w:rPr>
        <w:t xml:space="preserve"> (</w:t>
      </w:r>
      <w:r w:rsidRPr="00EE2BBC">
        <w:rPr>
          <w:color w:val="000000" w:themeColor="text1"/>
          <w:sz w:val="26"/>
        </w:rPr>
        <w:t>коэффициент ускорения не меняется</w:t>
      </w:r>
      <w:r w:rsidR="008F0969" w:rsidRPr="00EE2BBC">
        <w:rPr>
          <w:color w:val="000000" w:themeColor="text1"/>
          <w:sz w:val="26"/>
        </w:rPr>
        <w:t>)</w:t>
      </w:r>
      <w:r w:rsidRPr="00EE2BBC">
        <w:rPr>
          <w:color w:val="000000" w:themeColor="text1"/>
          <w:sz w:val="26"/>
        </w:rPr>
        <w:t xml:space="preserve">. </w:t>
      </w:r>
      <w:r w:rsidR="008F0969" w:rsidRPr="00221163">
        <w:rPr>
          <w:sz w:val="26"/>
        </w:rPr>
        <w:t>К</w:t>
      </w:r>
      <w:r w:rsidRPr="00221163">
        <w:rPr>
          <w:sz w:val="26"/>
        </w:rPr>
        <w:t>оэффициенты ускорения</w:t>
      </w:r>
      <w:r w:rsidR="008F0969" w:rsidRPr="00221163">
        <w:rPr>
          <w:sz w:val="26"/>
        </w:rPr>
        <w:t xml:space="preserve"> в режиме набора</w:t>
      </w:r>
      <w:r w:rsidRPr="00221163">
        <w:rPr>
          <w:sz w:val="26"/>
        </w:rPr>
        <w:t xml:space="preserve"> растут </w:t>
      </w:r>
      <w:r w:rsidR="00EE2BBC">
        <w:rPr>
          <w:sz w:val="26"/>
        </w:rPr>
        <w:t xml:space="preserve">до </w:t>
      </w:r>
      <w:r w:rsidRPr="00221163">
        <w:rPr>
          <w:sz w:val="26"/>
        </w:rPr>
        <w:t>больше</w:t>
      </w:r>
      <w:r w:rsidR="00EE2BBC">
        <w:rPr>
          <w:sz w:val="26"/>
        </w:rPr>
        <w:t>го значения (4,</w:t>
      </w:r>
      <w:r w:rsidR="00BF3A9D" w:rsidRPr="00BF3A9D">
        <w:rPr>
          <w:sz w:val="26"/>
        </w:rPr>
        <w:t>52</w:t>
      </w:r>
      <w:r w:rsidR="00EE2BBC">
        <w:rPr>
          <w:sz w:val="26"/>
        </w:rPr>
        <w:t>),</w:t>
      </w:r>
      <w:r w:rsidRPr="00221163">
        <w:rPr>
          <w:sz w:val="26"/>
        </w:rPr>
        <w:t xml:space="preserve"> коэффициенты загрузки процессоров </w:t>
      </w:r>
      <w:r w:rsidR="00221163">
        <w:rPr>
          <w:sz w:val="26"/>
        </w:rPr>
        <w:t xml:space="preserve">также </w:t>
      </w:r>
      <w:r w:rsidRPr="00221163">
        <w:rPr>
          <w:sz w:val="26"/>
        </w:rPr>
        <w:t xml:space="preserve">растут </w:t>
      </w:r>
      <w:r w:rsidR="00221163">
        <w:rPr>
          <w:sz w:val="26"/>
        </w:rPr>
        <w:t>(так как</w:t>
      </w:r>
      <w:r w:rsidRPr="00221163">
        <w:rPr>
          <w:sz w:val="26"/>
        </w:rPr>
        <w:t xml:space="preserve"> уз</w:t>
      </w:r>
      <w:r w:rsidR="008F0969" w:rsidRPr="00221163">
        <w:rPr>
          <w:sz w:val="26"/>
        </w:rPr>
        <w:t>е</w:t>
      </w:r>
      <w:r w:rsidRPr="00221163">
        <w:rPr>
          <w:sz w:val="26"/>
        </w:rPr>
        <w:t>л одной задачи</w:t>
      </w:r>
      <w:r w:rsidR="00221163">
        <w:rPr>
          <w:sz w:val="26"/>
        </w:rPr>
        <w:t xml:space="preserve"> можно начать выполнять</w:t>
      </w:r>
      <w:r w:rsidR="005F1A34">
        <w:rPr>
          <w:sz w:val="26"/>
        </w:rPr>
        <w:t xml:space="preserve"> до завершения выполнения другой задачи).</w:t>
      </w:r>
    </w:p>
    <w:p w14:paraId="08B204F8" w14:textId="64BFA038" w:rsidR="008C70EB" w:rsidRPr="00580CB4" w:rsidRDefault="008C70EB" w:rsidP="00983ED3">
      <w:pPr>
        <w:spacing w:before="24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CB4">
        <w:rPr>
          <w:rFonts w:ascii="Times New Roman" w:hAnsi="Times New Roman" w:cs="Times New Roman"/>
          <w:b/>
          <w:sz w:val="24"/>
          <w:szCs w:val="24"/>
        </w:rPr>
        <w:t>6.</w:t>
      </w:r>
      <w:r w:rsidRPr="00580CB4">
        <w:rPr>
          <w:rFonts w:ascii="Times New Roman" w:hAnsi="Times New Roman" w:cs="Times New Roman"/>
          <w:sz w:val="24"/>
          <w:szCs w:val="24"/>
        </w:rPr>
        <w:t xml:space="preserve"> Определить характеристики МВС, </w:t>
      </w:r>
      <w:r w:rsidRPr="00BF3A9D">
        <w:rPr>
          <w:rFonts w:ascii="Times New Roman" w:hAnsi="Times New Roman" w:cs="Times New Roman"/>
          <w:sz w:val="24"/>
          <w:szCs w:val="24"/>
        </w:rPr>
        <w:t xml:space="preserve">обеспечивающие достижение </w:t>
      </w:r>
      <w:r w:rsidRPr="00BF3A9D">
        <w:rPr>
          <w:rFonts w:ascii="Times New Roman" w:hAnsi="Times New Roman" w:cs="Times New Roman"/>
          <w:b/>
          <w:sz w:val="24"/>
          <w:szCs w:val="24"/>
        </w:rPr>
        <w:t>заданного</w:t>
      </w:r>
      <w:r w:rsidRPr="00BF3A9D">
        <w:rPr>
          <w:rFonts w:ascii="Times New Roman" w:hAnsi="Times New Roman" w:cs="Times New Roman"/>
          <w:sz w:val="24"/>
          <w:szCs w:val="24"/>
        </w:rPr>
        <w:t xml:space="preserve"> времени выполнения </w:t>
      </w:r>
      <w:r w:rsidRPr="00BF3A9D">
        <w:rPr>
          <w:rFonts w:ascii="Times New Roman" w:hAnsi="Times New Roman" w:cs="Times New Roman"/>
          <w:b/>
          <w:sz w:val="24"/>
          <w:szCs w:val="24"/>
        </w:rPr>
        <w:t>набора</w:t>
      </w:r>
      <w:r w:rsidRPr="00BF3A9D">
        <w:rPr>
          <w:rFonts w:ascii="Times New Roman" w:hAnsi="Times New Roman" w:cs="Times New Roman"/>
          <w:sz w:val="24"/>
          <w:szCs w:val="24"/>
        </w:rPr>
        <w:t xml:space="preserve"> задач при минимальных аппаратных затратах (при</w:t>
      </w:r>
      <w:r w:rsidRPr="00580CB4">
        <w:rPr>
          <w:rFonts w:ascii="Times New Roman" w:hAnsi="Times New Roman" w:cs="Times New Roman"/>
          <w:sz w:val="24"/>
          <w:szCs w:val="24"/>
        </w:rPr>
        <w:t xml:space="preserve"> минимальном числе процессоров)</w:t>
      </w:r>
    </w:p>
    <w:p w14:paraId="3075426F" w14:textId="17FB879E" w:rsidR="008C70EB" w:rsidRPr="00580CB4" w:rsidRDefault="008C70EB" w:rsidP="00580CB4">
      <w:pPr>
        <w:spacing w:line="24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580CB4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580CB4">
        <w:rPr>
          <w:rFonts w:ascii="Times New Roman" w:hAnsi="Times New Roman" w:cs="Times New Roman"/>
          <w:i/>
          <w:sz w:val="24"/>
          <w:szCs w:val="24"/>
        </w:rPr>
        <w:t>Т</w:t>
      </w:r>
      <w:r w:rsidRPr="00580CB4">
        <w:rPr>
          <w:rFonts w:ascii="Times New Roman" w:hAnsi="Times New Roman" w:cs="Times New Roman"/>
          <w:sz w:val="24"/>
          <w:szCs w:val="24"/>
          <w:vertAlign w:val="subscript"/>
        </w:rPr>
        <w:t xml:space="preserve"> зад </w:t>
      </w:r>
      <w:r w:rsidRPr="00580CB4">
        <w:rPr>
          <w:rFonts w:ascii="Times New Roman" w:hAnsi="Times New Roman" w:cs="Times New Roman"/>
          <w:sz w:val="24"/>
          <w:szCs w:val="24"/>
        </w:rPr>
        <w:t>= 1.2 *</w:t>
      </w:r>
      <w:r w:rsidRPr="00580CB4">
        <w:rPr>
          <w:rFonts w:ascii="Times New Roman" w:hAnsi="Times New Roman" w:cs="Times New Roman"/>
          <w:i/>
          <w:sz w:val="24"/>
          <w:szCs w:val="24"/>
        </w:rPr>
        <w:t>Т</w:t>
      </w:r>
      <w:r w:rsidR="00AE631A">
        <w:rPr>
          <w:rFonts w:ascii="Times New Roman" w:hAnsi="Times New Roman" w:cs="Times New Roman"/>
          <w:i/>
          <w:sz w:val="24"/>
          <w:szCs w:val="24"/>
          <w:vertAlign w:val="subscript"/>
        </w:rPr>
        <w:t>мин</w:t>
      </w:r>
      <w:r w:rsidRPr="00580CB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D8279D6" w14:textId="77777777" w:rsidR="008C70EB" w:rsidRPr="00580CB4" w:rsidRDefault="008C70EB" w:rsidP="00580CB4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CB4">
        <w:rPr>
          <w:rFonts w:ascii="Times New Roman" w:hAnsi="Times New Roman" w:cs="Times New Roman"/>
          <w:sz w:val="24"/>
          <w:szCs w:val="24"/>
        </w:rPr>
        <w:t>Варьируемыми параметрами при выполнении этого пункта являются количество процессоров, стратегии назначения готовых к выполнению узлов.</w:t>
      </w:r>
    </w:p>
    <w:p w14:paraId="3188D498" w14:textId="77777777" w:rsidR="008C70EB" w:rsidRPr="00580CB4" w:rsidRDefault="008C70EB" w:rsidP="00580CB4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CB4">
        <w:rPr>
          <w:rFonts w:ascii="Times New Roman" w:hAnsi="Times New Roman" w:cs="Times New Roman"/>
          <w:sz w:val="24"/>
          <w:szCs w:val="24"/>
        </w:rPr>
        <w:t>Проанализировать различные варианты изменения характеристик МВС при достижении Т</w:t>
      </w:r>
      <w:r w:rsidRPr="00580CB4">
        <w:rPr>
          <w:rFonts w:ascii="Times New Roman" w:hAnsi="Times New Roman" w:cs="Times New Roman"/>
          <w:sz w:val="24"/>
          <w:szCs w:val="24"/>
          <w:vertAlign w:val="subscript"/>
        </w:rPr>
        <w:t xml:space="preserve"> зад</w:t>
      </w:r>
      <w:r w:rsidRPr="00580CB4">
        <w:rPr>
          <w:rFonts w:ascii="Times New Roman" w:hAnsi="Times New Roman" w:cs="Times New Roman"/>
          <w:sz w:val="24"/>
          <w:szCs w:val="24"/>
        </w:rPr>
        <w:t xml:space="preserve"> также </w:t>
      </w:r>
      <w:r w:rsidRPr="00DD3810">
        <w:rPr>
          <w:rFonts w:ascii="Times New Roman" w:hAnsi="Times New Roman" w:cs="Times New Roman"/>
          <w:b/>
          <w:bCs/>
          <w:sz w:val="24"/>
          <w:szCs w:val="24"/>
        </w:rPr>
        <w:t>в зависимости от приоритета задач</w:t>
      </w:r>
      <w:r w:rsidRPr="00580CB4">
        <w:rPr>
          <w:rFonts w:ascii="Times New Roman" w:hAnsi="Times New Roman" w:cs="Times New Roman"/>
          <w:sz w:val="24"/>
          <w:szCs w:val="24"/>
        </w:rPr>
        <w:t>: у задач могут быть равные приоритеты, а также приоритет одной может быть выше приоритета другой.</w:t>
      </w:r>
    </w:p>
    <w:p w14:paraId="69509A7E" w14:textId="77777777" w:rsidR="008C70EB" w:rsidRPr="00580CB4" w:rsidRDefault="008C70EB" w:rsidP="00580CB4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CB4">
        <w:rPr>
          <w:rFonts w:ascii="Times New Roman" w:hAnsi="Times New Roman" w:cs="Times New Roman"/>
          <w:sz w:val="24"/>
          <w:szCs w:val="24"/>
        </w:rPr>
        <w:t>Исследовать зависимость коэффициента ускорения выполнения набора задач и коэффициентов загрузки процессоров от количества процессоров при различных стратегиях назначения готовых узлов.</w:t>
      </w:r>
    </w:p>
    <w:p w14:paraId="484CC033" w14:textId="1D5E0481" w:rsidR="00E95819" w:rsidRDefault="008C70EB" w:rsidP="00E538A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15273">
        <w:rPr>
          <w:rFonts w:ascii="Times New Roman" w:hAnsi="Times New Roman" w:cs="Times New Roman"/>
          <w:sz w:val="24"/>
          <w:szCs w:val="24"/>
        </w:rPr>
        <w:t>Проанализировать полученные результаты, выбрать наилучший способ организации вычислительного процесса.</w:t>
      </w:r>
    </w:p>
    <w:p w14:paraId="3ADF96DD" w14:textId="6A2B05D1" w:rsidR="00AE631A" w:rsidRPr="00AE631A" w:rsidRDefault="00000000" w:rsidP="00E538A6">
      <w:pPr>
        <w:spacing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мин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=27=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зад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=1,2*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мин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=1,2*27=32</m:t>
          </m:r>
        </m:oMath>
      </m:oMathPara>
    </w:p>
    <w:p w14:paraId="6A4EEB87" w14:textId="18FAFA0D" w:rsidR="00B6362A" w:rsidRDefault="00AE631A" w:rsidP="00EA67E3">
      <w:pPr>
        <w:spacing w:line="240" w:lineRule="auto"/>
        <w:ind w:left="708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На одном процессоре, очевидно,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вып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=122&gt;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зад</m:t>
            </m:r>
          </m:sub>
        </m:sSub>
      </m:oMath>
      <w:r w:rsidRPr="00AE631A">
        <w:rPr>
          <w:rFonts w:ascii="Times New Roman" w:hAnsi="Times New Roman" w:cs="Times New Roman"/>
          <w:sz w:val="24"/>
          <w:szCs w:val="24"/>
        </w:rPr>
        <w:t>.</w:t>
      </w:r>
    </w:p>
    <w:p w14:paraId="6F578BC1" w14:textId="77777777" w:rsidR="00B6362A" w:rsidRDefault="00B6362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A94672" w14:textId="06A5C600" w:rsidR="00984798" w:rsidRDefault="00984798" w:rsidP="0098479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84798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Pr="00984798">
        <w:rPr>
          <w:rFonts w:ascii="Times New Roman" w:hAnsi="Times New Roman" w:cs="Times New Roman"/>
          <w:sz w:val="24"/>
          <w:szCs w:val="24"/>
        </w:rPr>
        <w:fldChar w:fldCharType="begin"/>
      </w:r>
      <w:r w:rsidRPr="00984798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Pr="00984798">
        <w:rPr>
          <w:rFonts w:ascii="Times New Roman" w:hAnsi="Times New Roman" w:cs="Times New Roman"/>
          <w:sz w:val="24"/>
          <w:szCs w:val="24"/>
        </w:rPr>
        <w:fldChar w:fldCharType="separate"/>
      </w:r>
      <w:r w:rsidRPr="00984798">
        <w:rPr>
          <w:rFonts w:ascii="Times New Roman" w:hAnsi="Times New Roman" w:cs="Times New Roman"/>
          <w:sz w:val="24"/>
          <w:szCs w:val="24"/>
        </w:rPr>
        <w:t>5</w:t>
      </w:r>
      <w:r w:rsidRPr="0098479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0A9B170" w14:textId="33FD911D" w:rsidR="00984798" w:rsidRPr="00984798" w:rsidRDefault="00984798" w:rsidP="0098479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41DB">
        <w:rPr>
          <w:rFonts w:ascii="Times New Roman" w:hAnsi="Times New Roman" w:cs="Times New Roman"/>
          <w:sz w:val="24"/>
          <w:szCs w:val="24"/>
        </w:rPr>
        <w:t>Результаты моделирования</w:t>
      </w:r>
      <w:r>
        <w:rPr>
          <w:rFonts w:ascii="Times New Roman" w:hAnsi="Times New Roman" w:cs="Times New Roman"/>
          <w:sz w:val="24"/>
          <w:szCs w:val="24"/>
        </w:rPr>
        <w:t xml:space="preserve"> выполнения задач в зависимости от приоритета</w:t>
      </w:r>
      <w:r w:rsidR="00087864">
        <w:rPr>
          <w:rFonts w:ascii="Times New Roman" w:hAnsi="Times New Roman" w:cs="Times New Roman"/>
          <w:sz w:val="24"/>
          <w:szCs w:val="24"/>
        </w:rPr>
        <w:t xml:space="preserve"> в режиме набора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8"/>
        <w:gridCol w:w="1095"/>
        <w:gridCol w:w="1094"/>
        <w:gridCol w:w="1013"/>
        <w:gridCol w:w="1094"/>
        <w:gridCol w:w="1094"/>
        <w:gridCol w:w="1013"/>
        <w:gridCol w:w="1094"/>
        <w:gridCol w:w="1094"/>
        <w:gridCol w:w="1013"/>
      </w:tblGrid>
      <w:tr w:rsidR="00A321F6" w14:paraId="26AA7F13" w14:textId="77777777" w:rsidTr="00A321F6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30F13D" w14:textId="2C38F3DC" w:rsidR="00A321F6" w:rsidRPr="00D14C66" w:rsidRDefault="00A321F6" w:rsidP="00842A55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Число процессоров</w:t>
            </w:r>
          </w:p>
        </w:tc>
        <w:tc>
          <w:tcPr>
            <w:tcW w:w="0" w:type="auto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BA3C5C" w14:textId="1D59CB2D" w:rsidR="00A321F6" w:rsidRPr="00D14C66" w:rsidRDefault="00A321F6" w:rsidP="00842A55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Коэффициент загрузки процессоров</w:t>
            </w:r>
          </w:p>
        </w:tc>
      </w:tr>
      <w:tr w:rsidR="00A321F6" w14:paraId="1A53B6CE" w14:textId="77777777" w:rsidTr="00A321F6"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602757" w14:textId="329844DC" w:rsidR="00A321F6" w:rsidRPr="00D14C66" w:rsidRDefault="00A321F6" w:rsidP="00842A55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6667FE" w14:textId="6FC6E0FA" w:rsidR="00A321F6" w:rsidRPr="00AC55A5" w:rsidRDefault="00A321F6" w:rsidP="00842A55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 xml:space="preserve">Высокий приоритет задачи </w:t>
            </w: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</w:t>
            </w:r>
            <w:r w:rsidR="00AC55A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BC6CA3" w14:textId="7E2437CB" w:rsidR="00A321F6" w:rsidRPr="00AC55A5" w:rsidRDefault="00A321F6" w:rsidP="00842A55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 xml:space="preserve">Высокий приоритет задачи </w:t>
            </w: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</w:t>
            </w:r>
            <w:r w:rsidR="00AC55A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FE6ACA" w14:textId="52CA52B6" w:rsidR="00A321F6" w:rsidRPr="00AC55A5" w:rsidRDefault="00A321F6" w:rsidP="00842A55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 xml:space="preserve">Равные приоритеты задач </w:t>
            </w: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</w:t>
            </w:r>
            <w:r w:rsidR="00AC55A5" w:rsidRPr="00AC55A5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 xml:space="preserve"> и </w:t>
            </w: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</w:t>
            </w:r>
            <w:r w:rsidR="00AC55A5" w:rsidRPr="00AC55A5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</w:tr>
      <w:tr w:rsidR="00A321F6" w14:paraId="388D9FF8" w14:textId="77777777" w:rsidTr="00A321F6">
        <w:tc>
          <w:tcPr>
            <w:tcW w:w="0" w:type="auto"/>
            <w:vMerge/>
            <w:tcBorders>
              <w:left w:val="single" w:sz="12" w:space="0" w:color="auto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98B436" w14:textId="4B835E91" w:rsidR="00A321F6" w:rsidRPr="00D14C66" w:rsidRDefault="00A321F6" w:rsidP="00842A55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463803" w14:textId="7F026411" w:rsidR="00A321F6" w:rsidRPr="00D14C66" w:rsidRDefault="00A321F6" w:rsidP="00842A55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По макс. времени выполнения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DF8E00" w14:textId="02D368B0" w:rsidR="00A321F6" w:rsidRPr="00D14C66" w:rsidRDefault="00A321F6" w:rsidP="00842A55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По мин. времени выполнения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5777B5" w14:textId="2383F021" w:rsidR="00A321F6" w:rsidRPr="00D14C66" w:rsidRDefault="00A321F6" w:rsidP="00842A55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По количеству связей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982F33" w14:textId="01740385" w:rsidR="00A321F6" w:rsidRPr="00D14C66" w:rsidRDefault="00A321F6" w:rsidP="00842A55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По макс. времени выполнения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578634" w14:textId="552D95EF" w:rsidR="00A321F6" w:rsidRPr="00D14C66" w:rsidRDefault="00A321F6" w:rsidP="00842A55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По мин. времени выполнения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C44816" w14:textId="6BF9FAF7" w:rsidR="00A321F6" w:rsidRPr="00D14C66" w:rsidRDefault="00A321F6" w:rsidP="00842A55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По количеству связей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0E73F9" w14:textId="1BC08F69" w:rsidR="00A321F6" w:rsidRPr="00D14C66" w:rsidRDefault="00A321F6" w:rsidP="00842A55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По макс. времени выполнения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83D43A" w14:textId="53EF65D3" w:rsidR="00A321F6" w:rsidRPr="00D14C66" w:rsidRDefault="00A321F6" w:rsidP="00842A55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По мин. времени выполнения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717476" w14:textId="17C068DB" w:rsidR="00A321F6" w:rsidRPr="00D14C66" w:rsidRDefault="00A321F6" w:rsidP="00842A55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По количеству связей</w:t>
            </w:r>
          </w:p>
        </w:tc>
      </w:tr>
      <w:tr w:rsidR="00F40379" w14:paraId="73D1C27E" w14:textId="77777777" w:rsidTr="00F354EC">
        <w:tc>
          <w:tcPr>
            <w:tcW w:w="0" w:type="auto"/>
            <w:tcBorders>
              <w:left w:val="single" w:sz="12" w:space="0" w:color="auto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3EC36A" w14:textId="77777777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B45960" w14:textId="5DAFDA49" w:rsidR="00F40379" w:rsidRPr="008C6CB8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0.94</w:t>
            </w:r>
          </w:p>
          <w:p w14:paraId="7EDB7692" w14:textId="155C31EB" w:rsidR="00F40379" w:rsidRPr="008C6CB8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0,8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DCBBEB" w14:textId="5726ABD4" w:rsidR="00F40379" w:rsidRPr="00586B68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925</w:t>
            </w:r>
          </w:p>
          <w:p w14:paraId="4460C0AA" w14:textId="3E62146B" w:rsidR="00F40379" w:rsidRPr="00586B68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896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83AB64" w14:textId="07AD4BC9" w:rsidR="00F40379" w:rsidRPr="003832D4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  <w:p w14:paraId="4ECC1CE3" w14:textId="7291A2DB" w:rsidR="00F40379" w:rsidRPr="003832D4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821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DBFE60" w14:textId="551A82D5" w:rsidR="00F40379" w:rsidRPr="00EC4B7E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0,969</w:t>
            </w:r>
          </w:p>
          <w:p w14:paraId="077D1639" w14:textId="02860BD4" w:rsidR="00F40379" w:rsidRPr="00EC4B7E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0,90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3EB78F" w14:textId="6D0C3BB5" w:rsidR="00F40379" w:rsidRPr="00561D92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0,969</w:t>
            </w:r>
          </w:p>
          <w:p w14:paraId="64CA2F71" w14:textId="275DA04E" w:rsidR="00F40379" w:rsidRPr="00561D92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908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64B48E" w14:textId="09D2FE14" w:rsidR="00F40379" w:rsidRPr="00BE185F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  <w:p w14:paraId="3B8AFEBB" w14:textId="27701F53" w:rsidR="00F40379" w:rsidRPr="00BE185F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794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1A4434" w14:textId="77777777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  <w:p w14:paraId="5E5B2F5D" w14:textId="6EB760BF" w:rsidR="00F40379" w:rsidRPr="00440D8B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877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1377F0" w14:textId="52706BD6" w:rsidR="00F40379" w:rsidRPr="00D14C66" w:rsidRDefault="00BF4266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0,922</w:t>
            </w:r>
          </w:p>
          <w:p w14:paraId="6B34DE0C" w14:textId="1DA89145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0,9</w:t>
            </w:r>
            <w:r w:rsidR="00BF42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C1C2FC" w14:textId="77777777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  <w:p w14:paraId="66375556" w14:textId="416209F9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877</w:t>
            </w:r>
          </w:p>
        </w:tc>
      </w:tr>
      <w:tr w:rsidR="00F40379" w14:paraId="35233578" w14:textId="77777777" w:rsidTr="00F354EC">
        <w:tc>
          <w:tcPr>
            <w:tcW w:w="0" w:type="auto"/>
            <w:tcBorders>
              <w:left w:val="single" w:sz="12" w:space="0" w:color="auto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1F5E73" w14:textId="77777777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277A04" w14:textId="3A158CFD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  <w:p w14:paraId="4850C80D" w14:textId="2607A945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787</w:t>
            </w:r>
          </w:p>
          <w:p w14:paraId="3B77333A" w14:textId="7C2B42F9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809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7AA0E3" w14:textId="5DD0F010" w:rsidR="00F40379" w:rsidRPr="00586B68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804</w:t>
            </w:r>
          </w:p>
          <w:p w14:paraId="387B0B58" w14:textId="204F7827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941</w:t>
            </w:r>
          </w:p>
          <w:p w14:paraId="66F4FC8D" w14:textId="4AB7B732" w:rsidR="00F40379" w:rsidRPr="00586B68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647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7C2D91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0,918</w:t>
            </w:r>
          </w:p>
          <w:p w14:paraId="51719FFA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0,755</w:t>
            </w:r>
          </w:p>
          <w:p w14:paraId="5F89AE2C" w14:textId="161C19DC" w:rsidR="00F40379" w:rsidRPr="003832D4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0,816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A67E17" w14:textId="7A0BF602" w:rsidR="00F40379" w:rsidRPr="007B1A91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  <w:p w14:paraId="7C744762" w14:textId="42569C70" w:rsidR="00F40379" w:rsidRPr="007B1A91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851</w:t>
            </w:r>
          </w:p>
          <w:p w14:paraId="3FEBBEFA" w14:textId="47B13D89" w:rsidR="00F40379" w:rsidRPr="007B1A91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745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7EAD2A" w14:textId="1A2F6DCC" w:rsidR="00F40379" w:rsidRPr="00561D92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957</w:t>
            </w:r>
          </w:p>
          <w:p w14:paraId="75C6220F" w14:textId="68C71627" w:rsidR="00F40379" w:rsidRPr="00561D92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766</w:t>
            </w:r>
          </w:p>
          <w:p w14:paraId="520A535D" w14:textId="12291E56" w:rsidR="00F40379" w:rsidRPr="00561D92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872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907D45" w14:textId="29EDEE25" w:rsidR="00F40379" w:rsidRPr="00BE185F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917</w:t>
            </w:r>
          </w:p>
          <w:p w14:paraId="754A76FA" w14:textId="7034FF15" w:rsidR="00F40379" w:rsidRPr="00BE185F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0,7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92</w:t>
            </w:r>
          </w:p>
          <w:p w14:paraId="712CE8C1" w14:textId="03FF5D7E" w:rsidR="00F40379" w:rsidRPr="00BE185F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833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D5732A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0,918</w:t>
            </w:r>
          </w:p>
          <w:p w14:paraId="399F4704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0,755</w:t>
            </w:r>
          </w:p>
          <w:p w14:paraId="62EA2960" w14:textId="59650356" w:rsidR="00F40379" w:rsidRPr="00904648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0,816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68534B" w14:textId="5D616ABD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 w:rsidR="007C136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958</w:t>
            </w:r>
          </w:p>
          <w:p w14:paraId="23C7E7B7" w14:textId="67909B82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0,8</w:t>
            </w:r>
            <w:r w:rsidR="007C136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33</w:t>
            </w:r>
          </w:p>
          <w:p w14:paraId="4C422C0E" w14:textId="6B7A60B1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 w:rsidR="007C136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750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BDF62D" w14:textId="77777777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  <w:p w14:paraId="5B99F43D" w14:textId="77777777" w:rsidR="00F40379" w:rsidRPr="00904648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0,8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09</w:t>
            </w:r>
          </w:p>
          <w:p w14:paraId="21A0E94F" w14:textId="3C3BA479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787</w:t>
            </w:r>
          </w:p>
        </w:tc>
      </w:tr>
      <w:tr w:rsidR="00F40379" w14:paraId="46309AA9" w14:textId="77777777" w:rsidTr="00F354EC">
        <w:tc>
          <w:tcPr>
            <w:tcW w:w="0" w:type="auto"/>
            <w:tcBorders>
              <w:left w:val="single" w:sz="12" w:space="0" w:color="auto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C71829" w14:textId="77777777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736B88" w14:textId="5E09466C" w:rsidR="00F40379" w:rsidRPr="008C6CB8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  <w:p w14:paraId="39F14195" w14:textId="678D5CA4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750</w:t>
            </w:r>
          </w:p>
          <w:p w14:paraId="385B1B65" w14:textId="24F66203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700</w:t>
            </w:r>
          </w:p>
          <w:p w14:paraId="4AF68F05" w14:textId="4253FF25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600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09C6E0" w14:textId="26D5CF45" w:rsidR="00F40379" w:rsidRPr="00586B68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791</w:t>
            </w:r>
          </w:p>
          <w:p w14:paraId="601F492E" w14:textId="2E681350" w:rsidR="00F40379" w:rsidRPr="00586B68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814</w:t>
            </w:r>
          </w:p>
          <w:p w14:paraId="2B474054" w14:textId="18EFA5C8" w:rsidR="00F40379" w:rsidRPr="00586B68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791</w:t>
            </w:r>
          </w:p>
          <w:p w14:paraId="6FD9A082" w14:textId="717E3A0F" w:rsidR="00F40379" w:rsidRPr="00586B68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442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4943FB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0,974</w:t>
            </w:r>
          </w:p>
          <w:p w14:paraId="19EEF049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0,667</w:t>
            </w:r>
          </w:p>
          <w:p w14:paraId="0E3EC4CA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0,769</w:t>
            </w:r>
          </w:p>
          <w:p w14:paraId="0AEF986F" w14:textId="574A5AB1" w:rsidR="00F40379" w:rsidRPr="003832D4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0,718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C64418" w14:textId="6EBF2D49" w:rsidR="00F40379" w:rsidRPr="007B1A91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0,8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50</w:t>
            </w:r>
          </w:p>
          <w:p w14:paraId="592F0F1B" w14:textId="707A0597" w:rsidR="00F40379" w:rsidRPr="007B1A91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850</w:t>
            </w:r>
          </w:p>
          <w:p w14:paraId="7D635619" w14:textId="784A337A" w:rsidR="00F40379" w:rsidRPr="007B1A91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25</w:t>
            </w:r>
          </w:p>
          <w:p w14:paraId="24B7A1E2" w14:textId="77C1E5CC" w:rsidR="00F40379" w:rsidRPr="007B1A91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625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090C1E" w14:textId="570963A5" w:rsidR="00F40379" w:rsidRPr="00561D92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943</w:t>
            </w:r>
          </w:p>
          <w:p w14:paraId="1D22AB39" w14:textId="04F0617D" w:rsidR="00F40379" w:rsidRPr="00561D92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914</w:t>
            </w:r>
          </w:p>
          <w:p w14:paraId="560F78C1" w14:textId="72C59C1E" w:rsidR="00F40379" w:rsidRPr="00561D92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857</w:t>
            </w:r>
          </w:p>
          <w:p w14:paraId="33CA207C" w14:textId="63671920" w:rsidR="00F40379" w:rsidRPr="00561D92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DBA10A" w14:textId="34EDB80B" w:rsidR="00F40379" w:rsidRPr="00BE185F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923</w:t>
            </w:r>
          </w:p>
          <w:p w14:paraId="00BDB954" w14:textId="12969893" w:rsidR="00F40379" w:rsidRPr="00BE185F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692</w:t>
            </w:r>
          </w:p>
          <w:p w14:paraId="097B83F1" w14:textId="1611B5DA" w:rsidR="00F40379" w:rsidRPr="00BE185F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95</w:t>
            </w:r>
          </w:p>
          <w:p w14:paraId="6C4D1687" w14:textId="51D0B1B9" w:rsidR="00F40379" w:rsidRPr="00BE185F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718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E365E7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0,925</w:t>
            </w:r>
          </w:p>
          <w:p w14:paraId="3F99728F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0,800</w:t>
            </w:r>
          </w:p>
          <w:p w14:paraId="4FF5BE4E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0,675</w:t>
            </w:r>
          </w:p>
          <w:p w14:paraId="64661EF2" w14:textId="1CB4FD4B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0,650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E0A7A7" w14:textId="14186BAD" w:rsidR="00F40379" w:rsidRPr="00D14C66" w:rsidRDefault="00EA33F5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0,756</w:t>
            </w:r>
          </w:p>
          <w:p w14:paraId="7D7FC1D1" w14:textId="6810C374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 w:rsidR="00EA33F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829</w:t>
            </w:r>
          </w:p>
          <w:p w14:paraId="2E076786" w14:textId="533EE2FD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 w:rsidR="00EA33F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780</w:t>
            </w:r>
          </w:p>
          <w:p w14:paraId="3CBE04F4" w14:textId="253F7D33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0,6</w:t>
            </w:r>
            <w:r w:rsidR="00EA33F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546544" w14:textId="77777777" w:rsidR="00F40379" w:rsidRPr="00904648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0,872</w:t>
            </w:r>
          </w:p>
          <w:p w14:paraId="0CBDBC4B" w14:textId="77777777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,8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21</w:t>
            </w:r>
          </w:p>
          <w:p w14:paraId="65ED53DF" w14:textId="77777777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0,7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69</w:t>
            </w:r>
          </w:p>
          <w:p w14:paraId="60D0D2B7" w14:textId="5CB78EEA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667</w:t>
            </w:r>
          </w:p>
        </w:tc>
      </w:tr>
      <w:tr w:rsidR="00F40379" w14:paraId="3E018226" w14:textId="77777777" w:rsidTr="00F354EC">
        <w:tc>
          <w:tcPr>
            <w:tcW w:w="0" w:type="auto"/>
            <w:tcBorders>
              <w:left w:val="single" w:sz="12" w:space="0" w:color="auto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D43526" w14:textId="1E3FA9E5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658638" w14:textId="16089EC5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889</w:t>
            </w:r>
          </w:p>
          <w:p w14:paraId="50DAC585" w14:textId="6D8A2AB6" w:rsidR="00F40379" w:rsidRPr="00586B68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667</w:t>
            </w:r>
          </w:p>
          <w:p w14:paraId="73D85B7A" w14:textId="6D4F242C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583</w:t>
            </w:r>
          </w:p>
          <w:p w14:paraId="4E3A4132" w14:textId="3721A329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500</w:t>
            </w:r>
          </w:p>
          <w:p w14:paraId="0607B6B2" w14:textId="2C7E4765" w:rsidR="00F40379" w:rsidRPr="00586B68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750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32340F" w14:textId="5864F491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769</w:t>
            </w:r>
          </w:p>
          <w:p w14:paraId="3003FC77" w14:textId="1477DB6F" w:rsidR="00F40379" w:rsidRPr="00586B68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0,7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95</w:t>
            </w:r>
          </w:p>
          <w:p w14:paraId="23F932FB" w14:textId="6FC43AD6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385</w:t>
            </w:r>
          </w:p>
          <w:p w14:paraId="2A25812E" w14:textId="74F37491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564</w:t>
            </w:r>
          </w:p>
          <w:p w14:paraId="70F86D81" w14:textId="6068C8C2" w:rsidR="00F40379" w:rsidRPr="00586B68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615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47CD4B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0,865</w:t>
            </w:r>
          </w:p>
          <w:p w14:paraId="7F4AE5DE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0,784</w:t>
            </w:r>
          </w:p>
          <w:p w14:paraId="17991A93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0,568</w:t>
            </w:r>
          </w:p>
          <w:p w14:paraId="26FB7626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0,568</w:t>
            </w:r>
          </w:p>
          <w:p w14:paraId="058DD977" w14:textId="6B00F1B6" w:rsidR="00F40379" w:rsidRPr="003832D4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0,514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636F84" w14:textId="54B3CCCC" w:rsidR="00F40379" w:rsidRPr="00BF1147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71</w:t>
            </w:r>
          </w:p>
          <w:p w14:paraId="28B9F23F" w14:textId="50DD04A7" w:rsidR="00F40379" w:rsidRPr="00BF1147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686</w:t>
            </w:r>
          </w:p>
          <w:p w14:paraId="008F25D2" w14:textId="4246D1D4" w:rsidR="00F40379" w:rsidRPr="00BF1147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571</w:t>
            </w:r>
          </w:p>
          <w:p w14:paraId="0EAA8EFB" w14:textId="31CDEAFA" w:rsidR="00F40379" w:rsidRPr="00BF1147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771</w:t>
            </w:r>
          </w:p>
          <w:p w14:paraId="2DDC576A" w14:textId="69067548" w:rsidR="00F40379" w:rsidRPr="00BF1147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486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598174" w14:textId="0BA84D6C" w:rsidR="00F40379" w:rsidRPr="006B6E9A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0,8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18</w:t>
            </w:r>
          </w:p>
          <w:p w14:paraId="6CC7F6A9" w14:textId="714B315C" w:rsidR="00F40379" w:rsidRPr="006B6E9A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0,8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79</w:t>
            </w:r>
          </w:p>
          <w:p w14:paraId="4E4EA216" w14:textId="7E2E78D2" w:rsidR="00F40379" w:rsidRPr="006B6E9A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879</w:t>
            </w:r>
          </w:p>
          <w:p w14:paraId="39AD0706" w14:textId="18F8639F" w:rsidR="00F40379" w:rsidRPr="006B6E9A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667</w:t>
            </w:r>
          </w:p>
          <w:p w14:paraId="79124549" w14:textId="5BAD3F9F" w:rsidR="00F40379" w:rsidRPr="006B6E9A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455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8DEC78" w14:textId="2C772B26" w:rsidR="00F40379" w:rsidRPr="00BE185F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829</w:t>
            </w:r>
          </w:p>
          <w:p w14:paraId="32B5AD3B" w14:textId="2C8B479B" w:rsidR="00F40379" w:rsidRPr="00BE185F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0,8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</w:t>
            </w:r>
          </w:p>
          <w:p w14:paraId="7EC3912A" w14:textId="7DC23D06" w:rsidR="00F40379" w:rsidRPr="00BE185F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743</w:t>
            </w:r>
          </w:p>
          <w:p w14:paraId="2FA4E534" w14:textId="62052ADD" w:rsidR="00F40379" w:rsidRPr="00BE185F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571</w:t>
            </w:r>
          </w:p>
          <w:p w14:paraId="4CF9022C" w14:textId="2BEAB753" w:rsidR="00F40379" w:rsidRPr="00BE185F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543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A967F2" w14:textId="77777777" w:rsidR="00F40379" w:rsidRDefault="00E63AC4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  <w:p w14:paraId="0DB834F3" w14:textId="77777777" w:rsidR="00E63AC4" w:rsidRDefault="00E63AC4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0,595</w:t>
            </w:r>
          </w:p>
          <w:p w14:paraId="5E156B12" w14:textId="77777777" w:rsidR="00E63AC4" w:rsidRDefault="00E63AC4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0,622</w:t>
            </w:r>
          </w:p>
          <w:p w14:paraId="6D37E162" w14:textId="77777777" w:rsidR="00E63AC4" w:rsidRDefault="00E63AC4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0,622</w:t>
            </w:r>
          </w:p>
          <w:p w14:paraId="07D5272E" w14:textId="6992679B" w:rsidR="00E63AC4" w:rsidRPr="00D14C66" w:rsidRDefault="00E63AC4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0,459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F364A2" w14:textId="6F0E90D6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 w:rsidR="005A262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853</w:t>
            </w:r>
          </w:p>
          <w:p w14:paraId="454D43EA" w14:textId="3FC3DFCD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 w:rsidR="005A262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882</w:t>
            </w:r>
          </w:p>
          <w:p w14:paraId="1A5A1F48" w14:textId="2227395F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 w:rsidR="005A262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618</w:t>
            </w:r>
          </w:p>
          <w:p w14:paraId="42583BED" w14:textId="09E409F1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 w:rsidR="005A262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647</w:t>
            </w:r>
          </w:p>
          <w:p w14:paraId="174CD758" w14:textId="5A0F2C56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 w:rsidR="005A262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588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D7C1DE" w14:textId="77777777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811</w:t>
            </w:r>
          </w:p>
          <w:p w14:paraId="163545C1" w14:textId="77777777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676</w:t>
            </w:r>
          </w:p>
          <w:p w14:paraId="14C1CA5E" w14:textId="77777777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757</w:t>
            </w:r>
          </w:p>
          <w:p w14:paraId="697D3609" w14:textId="77777777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541</w:t>
            </w:r>
          </w:p>
          <w:p w14:paraId="79EE1751" w14:textId="038EF8D3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</w:t>
            </w:r>
          </w:p>
        </w:tc>
      </w:tr>
      <w:tr w:rsidR="00F40379" w14:paraId="6A3B4C04" w14:textId="77777777" w:rsidTr="00F354EC">
        <w:tc>
          <w:tcPr>
            <w:tcW w:w="0" w:type="auto"/>
            <w:tcBorders>
              <w:left w:val="single" w:sz="12" w:space="0" w:color="auto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5CFB21" w14:textId="7494AEAE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DF5D68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0,933</w:t>
            </w:r>
          </w:p>
          <w:p w14:paraId="2DB1B3BF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0,733</w:t>
            </w:r>
          </w:p>
          <w:p w14:paraId="04A8953C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0,667</w:t>
            </w:r>
          </w:p>
          <w:p w14:paraId="3E735893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0,567</w:t>
            </w:r>
          </w:p>
          <w:p w14:paraId="33355856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0,600</w:t>
            </w:r>
          </w:p>
          <w:p w14:paraId="271AEED7" w14:textId="1268CA86" w:rsidR="00F40379" w:rsidRPr="00586B68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0,567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4ED6B3" w14:textId="5188AD55" w:rsidR="00F40379" w:rsidRPr="00586B68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706</w:t>
            </w:r>
          </w:p>
          <w:p w14:paraId="7B8F72BB" w14:textId="154AC81B" w:rsidR="00F40379" w:rsidRPr="00586B68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0,853</w:t>
            </w:r>
          </w:p>
          <w:p w14:paraId="49316ABE" w14:textId="230B1D74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735</w:t>
            </w:r>
          </w:p>
          <w:p w14:paraId="07D8C9C7" w14:textId="22AB9069" w:rsidR="00F40379" w:rsidRPr="00586B68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441</w:t>
            </w:r>
          </w:p>
          <w:p w14:paraId="33227F83" w14:textId="5D7FE719" w:rsidR="00F40379" w:rsidRPr="00586B68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559</w:t>
            </w:r>
          </w:p>
          <w:p w14:paraId="4F497D61" w14:textId="14F8E36A" w:rsidR="00F40379" w:rsidRPr="00586B68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294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4B1125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0,967</w:t>
            </w:r>
          </w:p>
          <w:p w14:paraId="5AB0CB6B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0,567</w:t>
            </w:r>
          </w:p>
          <w:p w14:paraId="452AA621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0,600</w:t>
            </w:r>
          </w:p>
          <w:p w14:paraId="228FD6B6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0,667</w:t>
            </w:r>
          </w:p>
          <w:p w14:paraId="5B98CBE1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0,667</w:t>
            </w:r>
          </w:p>
          <w:p w14:paraId="515BD2D2" w14:textId="47C10979" w:rsidR="00F40379" w:rsidRPr="003832D4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0,600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5C88B6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  <w:p w14:paraId="2D075FA0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0,815</w:t>
            </w:r>
          </w:p>
          <w:p w14:paraId="2E296995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0,852</w:t>
            </w:r>
          </w:p>
          <w:p w14:paraId="4D564BC2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0,630</w:t>
            </w:r>
          </w:p>
          <w:p w14:paraId="4CCD458E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0,593</w:t>
            </w:r>
          </w:p>
          <w:p w14:paraId="4AB3A14C" w14:textId="45F57500" w:rsidR="00F40379" w:rsidRPr="00561D92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0,630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117A5B" w14:textId="001898BD" w:rsidR="00F40379" w:rsidRPr="00444EA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0,92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  <w:p w14:paraId="358FBC9E" w14:textId="490F31C6" w:rsidR="00F40379" w:rsidRPr="00444EA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852</w:t>
            </w:r>
          </w:p>
          <w:p w14:paraId="6643BEC8" w14:textId="14DBB759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778</w:t>
            </w:r>
          </w:p>
          <w:p w14:paraId="4FFAE023" w14:textId="052F6AEC" w:rsidR="00F40379" w:rsidRPr="00444EA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926</w:t>
            </w:r>
          </w:p>
          <w:p w14:paraId="6675849E" w14:textId="3C5F8D48" w:rsidR="00F40379" w:rsidRPr="00444EA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556</w:t>
            </w:r>
          </w:p>
          <w:p w14:paraId="683FC6BC" w14:textId="1EC0D203" w:rsidR="00F40379" w:rsidRPr="00444EA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0,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481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0F2FE1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0,815</w:t>
            </w:r>
          </w:p>
          <w:p w14:paraId="0C28A0F7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0,963</w:t>
            </w:r>
          </w:p>
          <w:p w14:paraId="306E8B14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0,852</w:t>
            </w:r>
          </w:p>
          <w:p w14:paraId="697D5445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0,593</w:t>
            </w:r>
          </w:p>
          <w:p w14:paraId="192C3CE0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0,593</w:t>
            </w:r>
          </w:p>
          <w:p w14:paraId="71B80A3D" w14:textId="6C40E356" w:rsidR="00F40379" w:rsidRPr="00BE185F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0,704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9B9EC3" w14:textId="77777777" w:rsidR="00F40379" w:rsidRDefault="00E63AC4" w:rsidP="00F40379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  <w:p w14:paraId="76B3435B" w14:textId="77777777" w:rsidR="00E63AC4" w:rsidRDefault="00E63AC4" w:rsidP="00F40379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0,633</w:t>
            </w:r>
          </w:p>
          <w:p w14:paraId="3DCCADDC" w14:textId="77777777" w:rsidR="00E63AC4" w:rsidRDefault="00E63AC4" w:rsidP="00F40379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0,667</w:t>
            </w:r>
          </w:p>
          <w:p w14:paraId="4A5EFB74" w14:textId="77777777" w:rsidR="00E63AC4" w:rsidRDefault="00E63AC4" w:rsidP="00F40379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0,567</w:t>
            </w:r>
          </w:p>
          <w:p w14:paraId="47A66041" w14:textId="77777777" w:rsidR="00E63AC4" w:rsidRDefault="00E63AC4" w:rsidP="00F40379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0,667</w:t>
            </w:r>
          </w:p>
          <w:p w14:paraId="3C6DAE3C" w14:textId="15FBA122" w:rsidR="00E63AC4" w:rsidRPr="00D14C66" w:rsidRDefault="00E63AC4" w:rsidP="00F40379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0,533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7C620D" w14:textId="2E4B5C1E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 w:rsidR="002977C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759</w:t>
            </w:r>
          </w:p>
          <w:p w14:paraId="077BDD0D" w14:textId="7027B668" w:rsidR="00F40379" w:rsidRPr="00D14C66" w:rsidRDefault="002977C5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0,724</w:t>
            </w:r>
          </w:p>
          <w:p w14:paraId="727D4100" w14:textId="6DA8C14C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 w:rsidR="002977C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862</w:t>
            </w:r>
          </w:p>
          <w:p w14:paraId="440CEE74" w14:textId="6BC95F7F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 w:rsidR="002977C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517</w:t>
            </w:r>
          </w:p>
          <w:p w14:paraId="38A08882" w14:textId="2469131B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 w:rsidR="002977C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655</w:t>
            </w:r>
          </w:p>
          <w:p w14:paraId="56C2192C" w14:textId="7DAF067F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</w:t>
            </w:r>
            <w:r w:rsidR="002977C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690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03A1E8" w14:textId="77777777" w:rsidR="00F40379" w:rsidRPr="004057AA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4057A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,815</w:t>
            </w:r>
          </w:p>
          <w:p w14:paraId="79673C9C" w14:textId="77777777" w:rsidR="00F40379" w:rsidRPr="004057AA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057A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  <w:p w14:paraId="088D2C47" w14:textId="77777777" w:rsidR="00F40379" w:rsidRPr="004057AA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057A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0,852</w:t>
            </w:r>
          </w:p>
          <w:p w14:paraId="2AE86028" w14:textId="77777777" w:rsidR="00F40379" w:rsidRPr="004057AA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057A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0,519</w:t>
            </w:r>
          </w:p>
          <w:p w14:paraId="2FBDB97F" w14:textId="77777777" w:rsidR="00F40379" w:rsidRPr="004057AA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057A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0,704</w:t>
            </w:r>
          </w:p>
          <w:p w14:paraId="6F4CA3F8" w14:textId="1C82043F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057A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0,630</w:t>
            </w:r>
          </w:p>
        </w:tc>
      </w:tr>
      <w:tr w:rsidR="00F40379" w14:paraId="289A8CC1" w14:textId="77777777" w:rsidTr="00F354EC">
        <w:tc>
          <w:tcPr>
            <w:tcW w:w="0" w:type="auto"/>
            <w:tcBorders>
              <w:left w:val="single" w:sz="12" w:space="0" w:color="auto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092992" w14:textId="61E7F53C" w:rsidR="00F40379" w:rsidRPr="00586B68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1DFCFB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0,926</w:t>
            </w:r>
          </w:p>
          <w:p w14:paraId="359C40CF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0,741</w:t>
            </w:r>
          </w:p>
          <w:p w14:paraId="4050C501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0,593</w:t>
            </w:r>
          </w:p>
          <w:p w14:paraId="19C71A16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0,444</w:t>
            </w:r>
          </w:p>
          <w:p w14:paraId="0AF21AF7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0,667</w:t>
            </w:r>
          </w:p>
          <w:p w14:paraId="57C365AE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0,630</w:t>
            </w:r>
          </w:p>
          <w:p w14:paraId="378CA247" w14:textId="6A35E8B4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0,519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BD816C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0,759</w:t>
            </w:r>
          </w:p>
          <w:p w14:paraId="78B03846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0,621</w:t>
            </w:r>
          </w:p>
          <w:p w14:paraId="2E503BF4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0,586</w:t>
            </w:r>
          </w:p>
          <w:p w14:paraId="75B900D3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0,621</w:t>
            </w:r>
          </w:p>
          <w:p w14:paraId="30799A17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0,690</w:t>
            </w:r>
          </w:p>
          <w:p w14:paraId="70D38152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0,345</w:t>
            </w:r>
          </w:p>
          <w:p w14:paraId="293A4846" w14:textId="7FCEAA35" w:rsidR="00F40379" w:rsidRPr="00586B68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0,586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D06ACB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0,815</w:t>
            </w:r>
          </w:p>
          <w:p w14:paraId="264118F9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0,667</w:t>
            </w:r>
          </w:p>
          <w:p w14:paraId="494BB1AE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0,704</w:t>
            </w:r>
          </w:p>
          <w:p w14:paraId="2F6DE8E5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0,519</w:t>
            </w:r>
          </w:p>
          <w:p w14:paraId="4852F344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0,593</w:t>
            </w:r>
          </w:p>
          <w:p w14:paraId="19A5B48A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0,593</w:t>
            </w:r>
          </w:p>
          <w:p w14:paraId="3BF36E09" w14:textId="0F3FECEC" w:rsidR="00F40379" w:rsidRPr="003832D4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0,630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224A76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  <w:p w14:paraId="0717F308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0,852</w:t>
            </w:r>
          </w:p>
          <w:p w14:paraId="0D907526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0,667</w:t>
            </w:r>
          </w:p>
          <w:p w14:paraId="42941650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0,519</w:t>
            </w:r>
          </w:p>
          <w:p w14:paraId="76CE0E3B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0,556</w:t>
            </w:r>
          </w:p>
          <w:p w14:paraId="66926ACA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0,444</w:t>
            </w:r>
          </w:p>
          <w:p w14:paraId="04D1297D" w14:textId="55119CDB" w:rsidR="00F40379" w:rsidRPr="00561D92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0,481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2AD1A0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0,889</w:t>
            </w:r>
          </w:p>
          <w:p w14:paraId="50717E72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0,741</w:t>
            </w:r>
          </w:p>
          <w:p w14:paraId="2226B5C2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0,815</w:t>
            </w:r>
          </w:p>
          <w:p w14:paraId="0B57D432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0,481</w:t>
            </w:r>
          </w:p>
          <w:p w14:paraId="32DFA1AF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0,556</w:t>
            </w:r>
          </w:p>
          <w:p w14:paraId="16D2DE3F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0,481</w:t>
            </w:r>
          </w:p>
          <w:p w14:paraId="67314832" w14:textId="19FDEFDF" w:rsidR="00F40379" w:rsidRPr="00BE185F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0,556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E446AF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0,852</w:t>
            </w:r>
          </w:p>
          <w:p w14:paraId="4EFC8338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0,852</w:t>
            </w:r>
          </w:p>
          <w:p w14:paraId="1A1E3ADB" w14:textId="42DB9E85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0,815</w:t>
            </w:r>
          </w:p>
          <w:p w14:paraId="79EB1D3D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0,593</w:t>
            </w:r>
          </w:p>
          <w:p w14:paraId="6AC41DB4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0,481</w:t>
            </w:r>
          </w:p>
          <w:p w14:paraId="13829184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0,370</w:t>
            </w:r>
          </w:p>
          <w:p w14:paraId="68AB914F" w14:textId="0C19566C" w:rsidR="00F40379" w:rsidRPr="003A25FD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0,556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DA4BA2" w14:textId="77777777" w:rsidR="00F40379" w:rsidRDefault="00B06722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0,926</w:t>
            </w:r>
          </w:p>
          <w:p w14:paraId="6F878C2E" w14:textId="77777777" w:rsidR="00B06722" w:rsidRDefault="00B06722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0,815</w:t>
            </w:r>
          </w:p>
          <w:p w14:paraId="4E1C2E40" w14:textId="77777777" w:rsidR="00B06722" w:rsidRDefault="00B06722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0,630</w:t>
            </w:r>
          </w:p>
          <w:p w14:paraId="0FA83AE5" w14:textId="77777777" w:rsidR="00B06722" w:rsidRDefault="00B06722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0,704</w:t>
            </w:r>
          </w:p>
          <w:p w14:paraId="0E9961D1" w14:textId="77777777" w:rsidR="00B06722" w:rsidRDefault="00B06722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0,519</w:t>
            </w:r>
          </w:p>
          <w:p w14:paraId="3C0A7E51" w14:textId="77777777" w:rsidR="00B06722" w:rsidRDefault="00B06722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0,444</w:t>
            </w:r>
          </w:p>
          <w:p w14:paraId="18F27A2A" w14:textId="66D0E09D" w:rsidR="00B06722" w:rsidRPr="004057AA" w:rsidRDefault="00B06722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0,481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5F11F3" w14:textId="77777777" w:rsidR="00F40379" w:rsidRDefault="00993478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0,778</w:t>
            </w:r>
          </w:p>
          <w:p w14:paraId="6BA9D64D" w14:textId="77777777" w:rsidR="00993478" w:rsidRDefault="00993478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0,889</w:t>
            </w:r>
          </w:p>
          <w:p w14:paraId="12E490D3" w14:textId="77777777" w:rsidR="00993478" w:rsidRDefault="00993478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0,556</w:t>
            </w:r>
          </w:p>
          <w:p w14:paraId="3A957347" w14:textId="77777777" w:rsidR="00993478" w:rsidRDefault="00993478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0,741</w:t>
            </w:r>
          </w:p>
          <w:p w14:paraId="0DB4F902" w14:textId="77777777" w:rsidR="00993478" w:rsidRDefault="00993478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0,556</w:t>
            </w:r>
          </w:p>
          <w:p w14:paraId="25ED69D2" w14:textId="77777777" w:rsidR="00993478" w:rsidRDefault="00993478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0,630</w:t>
            </w:r>
          </w:p>
          <w:p w14:paraId="29455767" w14:textId="71BD118D" w:rsidR="00993478" w:rsidRPr="00D14C66" w:rsidRDefault="00993478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0,370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E9A6D3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0,852</w:t>
            </w:r>
          </w:p>
          <w:p w14:paraId="18B1C080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0,778</w:t>
            </w:r>
          </w:p>
          <w:p w14:paraId="7632ABCA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0,815</w:t>
            </w:r>
          </w:p>
          <w:p w14:paraId="10F5548E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0,481</w:t>
            </w:r>
          </w:p>
          <w:p w14:paraId="2EB97BEB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0,630</w:t>
            </w:r>
          </w:p>
          <w:p w14:paraId="1CD39FEB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0,593</w:t>
            </w:r>
          </w:p>
          <w:p w14:paraId="6436E275" w14:textId="7DAAC106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0,370</w:t>
            </w:r>
          </w:p>
        </w:tc>
      </w:tr>
      <w:tr w:rsidR="00F40379" w14:paraId="5805645C" w14:textId="77777777" w:rsidTr="00F354EC">
        <w:tc>
          <w:tcPr>
            <w:tcW w:w="0" w:type="auto"/>
            <w:tcBorders>
              <w:left w:val="single" w:sz="12" w:space="0" w:color="auto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FF248E" w14:textId="6E8CEB02" w:rsidR="00F40379" w:rsidRPr="00586B68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E56E23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0,926</w:t>
            </w:r>
          </w:p>
          <w:p w14:paraId="6BC24810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0,704</w:t>
            </w:r>
          </w:p>
          <w:p w14:paraId="38D831F3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0,741</w:t>
            </w:r>
          </w:p>
          <w:p w14:paraId="16805FC3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0,481</w:t>
            </w:r>
          </w:p>
          <w:p w14:paraId="2FA51608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0,593</w:t>
            </w:r>
          </w:p>
          <w:p w14:paraId="12FDF6BA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0,333</w:t>
            </w:r>
          </w:p>
          <w:p w14:paraId="3373C288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0,556</w:t>
            </w:r>
          </w:p>
          <w:p w14:paraId="0E2A1343" w14:textId="3809E46D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0,185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095C5C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0,815</w:t>
            </w:r>
          </w:p>
          <w:p w14:paraId="210112A1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0,667</w:t>
            </w:r>
          </w:p>
          <w:p w14:paraId="06934F3A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0,741</w:t>
            </w:r>
          </w:p>
          <w:p w14:paraId="51E18ACF" w14:textId="35A0287E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0,556</w:t>
            </w:r>
          </w:p>
          <w:p w14:paraId="5C3E3CCB" w14:textId="4107E486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0,630</w:t>
            </w:r>
          </w:p>
          <w:p w14:paraId="66D6B448" w14:textId="08880DEA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0,556</w:t>
            </w:r>
          </w:p>
          <w:p w14:paraId="525EB09D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0,185</w:t>
            </w:r>
          </w:p>
          <w:p w14:paraId="7F31A33D" w14:textId="589A61A0" w:rsidR="00F40379" w:rsidRPr="00586B68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0,370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1425BA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0,815</w:t>
            </w:r>
          </w:p>
          <w:p w14:paraId="23BCE3E3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0,667</w:t>
            </w:r>
          </w:p>
          <w:p w14:paraId="26D4A515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0,852</w:t>
            </w:r>
          </w:p>
          <w:p w14:paraId="44A4C13D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0,519</w:t>
            </w:r>
          </w:p>
          <w:p w14:paraId="1A8421AD" w14:textId="300DB58F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0,593</w:t>
            </w:r>
          </w:p>
          <w:p w14:paraId="4DC7BF5F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0,370</w:t>
            </w:r>
          </w:p>
          <w:p w14:paraId="10EB9C00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0,185</w:t>
            </w:r>
          </w:p>
          <w:p w14:paraId="2E505A51" w14:textId="227138AF" w:rsidR="00F40379" w:rsidRPr="003832D4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0,519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7E491D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  <w:p w14:paraId="212C296C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0,630</w:t>
            </w:r>
          </w:p>
          <w:p w14:paraId="666CE1B4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0,593</w:t>
            </w:r>
          </w:p>
          <w:p w14:paraId="6ACBDD7D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0,444</w:t>
            </w:r>
          </w:p>
          <w:p w14:paraId="7173F24B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0,704</w:t>
            </w:r>
          </w:p>
          <w:p w14:paraId="0E9168F6" w14:textId="1EAAA26A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0,185</w:t>
            </w:r>
          </w:p>
          <w:p w14:paraId="41EED2BA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0,519</w:t>
            </w:r>
          </w:p>
          <w:p w14:paraId="5BA59257" w14:textId="41C7451D" w:rsidR="00F40379" w:rsidRPr="00561D92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0,444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DECCA6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0,741</w:t>
            </w:r>
          </w:p>
          <w:p w14:paraId="6DDF2EF5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0,889</w:t>
            </w:r>
          </w:p>
          <w:p w14:paraId="6409A679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0,556</w:t>
            </w:r>
          </w:p>
          <w:p w14:paraId="1F3C8915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0,630</w:t>
            </w:r>
          </w:p>
          <w:p w14:paraId="6C84E9CE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0,556</w:t>
            </w:r>
          </w:p>
          <w:p w14:paraId="66F5E9C2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0,519</w:t>
            </w:r>
          </w:p>
          <w:p w14:paraId="386F55F9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0,185</w:t>
            </w:r>
          </w:p>
          <w:p w14:paraId="79EC074B" w14:textId="0EE10B4C" w:rsidR="00F40379" w:rsidRPr="00BE185F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0,444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A2F9AE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0,852</w:t>
            </w:r>
          </w:p>
          <w:p w14:paraId="792802A5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0,889</w:t>
            </w:r>
          </w:p>
          <w:p w14:paraId="6DC8BD57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0,519</w:t>
            </w:r>
          </w:p>
          <w:p w14:paraId="103E8251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0,556</w:t>
            </w:r>
          </w:p>
          <w:p w14:paraId="4ABCE62C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0,556</w:t>
            </w:r>
          </w:p>
          <w:p w14:paraId="3534E4E1" w14:textId="4181C434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0,185</w:t>
            </w:r>
          </w:p>
          <w:p w14:paraId="30DC27A4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0,444</w:t>
            </w:r>
          </w:p>
          <w:p w14:paraId="6EE0B377" w14:textId="7FB2FDFC" w:rsidR="00F40379" w:rsidRPr="003A25FD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0,519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B7863A" w14:textId="77777777" w:rsidR="00F40379" w:rsidRDefault="00C07C94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0,926</w:t>
            </w:r>
          </w:p>
          <w:p w14:paraId="231D2A8E" w14:textId="77777777" w:rsidR="00C07C94" w:rsidRDefault="00C07C94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0,815</w:t>
            </w:r>
          </w:p>
          <w:p w14:paraId="02BD671C" w14:textId="77777777" w:rsidR="00C07C94" w:rsidRDefault="00C07C94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0,481</w:t>
            </w:r>
          </w:p>
          <w:p w14:paraId="1A7B9C06" w14:textId="77777777" w:rsidR="00C07C94" w:rsidRDefault="00C07C94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0,593</w:t>
            </w:r>
          </w:p>
          <w:p w14:paraId="0125FCE3" w14:textId="77777777" w:rsidR="00C07C94" w:rsidRDefault="00C07C94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0,519</w:t>
            </w:r>
          </w:p>
          <w:p w14:paraId="2E4FCBE9" w14:textId="77777777" w:rsidR="00C07C94" w:rsidRDefault="00C07C94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0,556</w:t>
            </w:r>
          </w:p>
          <w:p w14:paraId="4FAC0D95" w14:textId="77777777" w:rsidR="00C07C94" w:rsidRDefault="00C07C94" w:rsidP="00C07C94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0,444</w:t>
            </w:r>
          </w:p>
          <w:p w14:paraId="3D51D9BC" w14:textId="37DBEC00" w:rsidR="00C07C94" w:rsidRPr="004057AA" w:rsidRDefault="00C07C94" w:rsidP="00C07C94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0,185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914F6D" w14:textId="77777777" w:rsidR="00F40379" w:rsidRDefault="00993478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0,741</w:t>
            </w:r>
          </w:p>
          <w:p w14:paraId="5298E34F" w14:textId="77777777" w:rsidR="00993478" w:rsidRDefault="00993478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0,741</w:t>
            </w:r>
          </w:p>
          <w:p w14:paraId="779E1A60" w14:textId="77777777" w:rsidR="00993478" w:rsidRDefault="00993478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0,852</w:t>
            </w:r>
          </w:p>
          <w:p w14:paraId="2CD1A912" w14:textId="77777777" w:rsidR="00993478" w:rsidRDefault="00993478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0,519</w:t>
            </w:r>
          </w:p>
          <w:p w14:paraId="7D229CF5" w14:textId="77777777" w:rsidR="00993478" w:rsidRDefault="00993478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0,556</w:t>
            </w:r>
          </w:p>
          <w:p w14:paraId="33A369B4" w14:textId="77777777" w:rsidR="00993478" w:rsidRDefault="00993478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0,296</w:t>
            </w:r>
          </w:p>
          <w:p w14:paraId="5E8E2FD4" w14:textId="77777777" w:rsidR="00993478" w:rsidRDefault="00993478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0,370</w:t>
            </w:r>
          </w:p>
          <w:p w14:paraId="081AE4BB" w14:textId="5A92F678" w:rsidR="00993478" w:rsidRPr="00D14C66" w:rsidRDefault="00993478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0,444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BC0E66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0,815</w:t>
            </w:r>
          </w:p>
          <w:p w14:paraId="3B81256A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0,778</w:t>
            </w:r>
          </w:p>
          <w:p w14:paraId="64851C7C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0,852</w:t>
            </w:r>
          </w:p>
          <w:p w14:paraId="61A2BE1A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0,481</w:t>
            </w:r>
          </w:p>
          <w:p w14:paraId="3B63CB5B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0,333</w:t>
            </w:r>
          </w:p>
          <w:p w14:paraId="7E7D28B6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0,185</w:t>
            </w:r>
          </w:p>
          <w:p w14:paraId="228FD956" w14:textId="77777777" w:rsidR="00F40379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0,556</w:t>
            </w:r>
          </w:p>
          <w:p w14:paraId="0AC58ED6" w14:textId="03917E9B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0,519</w:t>
            </w:r>
          </w:p>
        </w:tc>
      </w:tr>
      <w:tr w:rsidR="00A24140" w:rsidRPr="00842A55" w14:paraId="791C24DB" w14:textId="77777777" w:rsidTr="00A321F6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19BBC3" w14:textId="77777777" w:rsidR="00A24140" w:rsidRPr="00D14C66" w:rsidRDefault="00A24140" w:rsidP="00A24140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Число процессоров</w:t>
            </w:r>
          </w:p>
        </w:tc>
        <w:tc>
          <w:tcPr>
            <w:tcW w:w="0" w:type="auto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44FFF5" w14:textId="5298FF3F" w:rsidR="00A24140" w:rsidRPr="00D14C66" w:rsidRDefault="00A24140" w:rsidP="00A24140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Коэффициент ускорения</w:t>
            </w:r>
          </w:p>
        </w:tc>
      </w:tr>
      <w:tr w:rsidR="00AC55A5" w:rsidRPr="00842A55" w14:paraId="3E14AED5" w14:textId="77777777" w:rsidTr="00A321F6"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BED101" w14:textId="77777777" w:rsidR="00AC55A5" w:rsidRPr="00D14C66" w:rsidRDefault="00AC55A5" w:rsidP="00AC55A5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64FF7B" w14:textId="0D744BB5" w:rsidR="00AC55A5" w:rsidRPr="00D14C66" w:rsidRDefault="00AC55A5" w:rsidP="00AC55A5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 xml:space="preserve">Высокий приоритет задачи </w:t>
            </w: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AA1603" w14:textId="4264F4EB" w:rsidR="00AC55A5" w:rsidRPr="00D14C66" w:rsidRDefault="00AC55A5" w:rsidP="00AC55A5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 xml:space="preserve">Высокий приоритет задачи </w:t>
            </w: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1B1C2D" w14:textId="508D4BEA" w:rsidR="00AC55A5" w:rsidRPr="00D14C66" w:rsidRDefault="00AC55A5" w:rsidP="00AC55A5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 xml:space="preserve">Равные приоритеты задач </w:t>
            </w: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</w:t>
            </w:r>
            <w:r w:rsidRPr="00AC55A5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 xml:space="preserve"> и </w:t>
            </w: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</w:t>
            </w:r>
            <w:r w:rsidRPr="00AC55A5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</w:tr>
      <w:tr w:rsidR="00A24140" w:rsidRPr="00842A55" w14:paraId="288CA3DE" w14:textId="77777777" w:rsidTr="00A321F6">
        <w:tc>
          <w:tcPr>
            <w:tcW w:w="0" w:type="auto"/>
            <w:vMerge/>
            <w:tcBorders>
              <w:left w:val="single" w:sz="12" w:space="0" w:color="auto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83FBF8" w14:textId="77777777" w:rsidR="00A24140" w:rsidRPr="00D14C66" w:rsidRDefault="00A24140" w:rsidP="00A24140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6623B8" w14:textId="34B793E7" w:rsidR="00A24140" w:rsidRPr="00D14C66" w:rsidRDefault="00A24140" w:rsidP="00A24140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По макс. времени выполнения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7546C1" w14:textId="77777777" w:rsidR="00A24140" w:rsidRPr="00D14C66" w:rsidRDefault="00A24140" w:rsidP="00A24140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По мин. времени выполнения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2805CB" w14:textId="77777777" w:rsidR="00A24140" w:rsidRPr="00D14C66" w:rsidRDefault="00A24140" w:rsidP="00A24140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По количеству связей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7338FB" w14:textId="77777777" w:rsidR="00A24140" w:rsidRPr="00D14C66" w:rsidRDefault="00A24140" w:rsidP="00A24140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По макс. времени выполнения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5DAECE" w14:textId="77777777" w:rsidR="00A24140" w:rsidRPr="00D14C66" w:rsidRDefault="00A24140" w:rsidP="00A24140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По мин. времени выполнения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07E277" w14:textId="77777777" w:rsidR="00A24140" w:rsidRPr="00D14C66" w:rsidRDefault="00A24140" w:rsidP="00A24140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По количеству связей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87A999" w14:textId="77777777" w:rsidR="00A24140" w:rsidRPr="00D14C66" w:rsidRDefault="00A24140" w:rsidP="00A24140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По макс. времени выполнения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823F86" w14:textId="77777777" w:rsidR="00A24140" w:rsidRPr="00D14C66" w:rsidRDefault="00A24140" w:rsidP="00A24140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По мин. времени выполнения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CBFBEE" w14:textId="77777777" w:rsidR="00A24140" w:rsidRPr="00D14C66" w:rsidRDefault="00A24140" w:rsidP="00A24140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По количеству связей</w:t>
            </w:r>
          </w:p>
        </w:tc>
      </w:tr>
      <w:tr w:rsidR="00F40379" w:rsidRPr="00842A55" w14:paraId="27C2559B" w14:textId="77777777" w:rsidTr="00425EAC">
        <w:tc>
          <w:tcPr>
            <w:tcW w:w="0" w:type="auto"/>
            <w:tcBorders>
              <w:left w:val="single" w:sz="12" w:space="0" w:color="auto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773D49" w14:textId="77777777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76F7DB" w14:textId="074FE9D3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1,8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0F5A55" w14:textId="722F148C" w:rsidR="00F40379" w:rsidRPr="00244A7D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1,8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095D8C" w14:textId="0ACF8CAC" w:rsidR="00F40379" w:rsidRPr="003064CA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1,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821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56A890" w14:textId="5F102361" w:rsidR="00F40379" w:rsidRPr="00EC4B7E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1,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877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8D7AF2" w14:textId="660F3507" w:rsidR="00F40379" w:rsidRPr="00561D92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1,8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77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B27F90" w14:textId="7B8BAEB3" w:rsidR="00F40379" w:rsidRPr="00BE185F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1,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794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D495A6" w14:textId="41D5BB6F" w:rsidR="00F40379" w:rsidRPr="00440D8B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1,877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7DCF14" w14:textId="325A901B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1,906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7E20EF" w14:textId="34F2FFB2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877</w:t>
            </w:r>
          </w:p>
        </w:tc>
      </w:tr>
      <w:tr w:rsidR="00F40379" w:rsidRPr="00842A55" w14:paraId="1046E623" w14:textId="77777777" w:rsidTr="00425EAC">
        <w:tc>
          <w:tcPr>
            <w:tcW w:w="0" w:type="auto"/>
            <w:tcBorders>
              <w:left w:val="single" w:sz="12" w:space="0" w:color="auto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5ADA8C" w14:textId="77777777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7F1263" w14:textId="5839D758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596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F13E86" w14:textId="1750C790" w:rsidR="00F40379" w:rsidRPr="00244A7D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2,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392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F87D5D" w14:textId="686C18CF" w:rsidR="00F40379" w:rsidRPr="003064CA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2,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49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EE14BB" w14:textId="1186385A" w:rsidR="00F40379" w:rsidRPr="004375B7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2,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596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9E0965" w14:textId="1BBE6703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2,596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DB621F" w14:textId="1FF2988C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2,542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5037D2" w14:textId="310B2478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2,49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7A572A" w14:textId="3051FCCB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2,</w:t>
            </w:r>
            <w:r w:rsidR="0022379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542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6EEB54" w14:textId="0CF1F3A1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596</w:t>
            </w:r>
          </w:p>
        </w:tc>
      </w:tr>
      <w:tr w:rsidR="00F40379" w:rsidRPr="00842A55" w14:paraId="6B2B2431" w14:textId="77777777" w:rsidTr="00425EAC">
        <w:tc>
          <w:tcPr>
            <w:tcW w:w="0" w:type="auto"/>
            <w:tcBorders>
              <w:left w:val="single" w:sz="12" w:space="0" w:color="auto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F7806B" w14:textId="77777777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064915" w14:textId="5DC453ED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2E9E06" w14:textId="7DA1990A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2,837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70F52A" w14:textId="5D72C352" w:rsidR="00F40379" w:rsidRPr="003064CA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3,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128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7A33CE" w14:textId="51A06E4D" w:rsidR="00F40379" w:rsidRPr="007B1A91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3,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226717" w14:textId="2DD3AE76" w:rsidR="00F40379" w:rsidRPr="00561D92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3,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486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D99D91" w14:textId="1C8DE894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3,128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7EB710" w14:textId="13A4BF00" w:rsidR="00F40379" w:rsidRPr="00904648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3,05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41D686" w14:textId="4A31F28F" w:rsidR="00F40379" w:rsidRPr="00D14C66" w:rsidRDefault="00ED1AC2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2,976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CFBA4D" w14:textId="07ECB444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3,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128</w:t>
            </w:r>
          </w:p>
        </w:tc>
      </w:tr>
      <w:tr w:rsidR="00F40379" w:rsidRPr="00842A55" w14:paraId="50B5EBDF" w14:textId="77777777" w:rsidTr="00425EAC">
        <w:tc>
          <w:tcPr>
            <w:tcW w:w="0" w:type="auto"/>
            <w:tcBorders>
              <w:left w:val="single" w:sz="12" w:space="0" w:color="auto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E88652" w14:textId="10F5AD91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75B7B4" w14:textId="6CD12CB0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3,389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154BE9" w14:textId="0AB648EA" w:rsidR="00F40379" w:rsidRPr="00244A7D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3,128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0DE31E" w14:textId="408E930F" w:rsidR="00F40379" w:rsidRPr="003064CA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3,297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CEB596" w14:textId="2F07E2D2" w:rsidR="00F40379" w:rsidRPr="00BF1147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3,486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192477" w14:textId="01186F95" w:rsidR="00F40379" w:rsidRPr="00561D92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3,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697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98D56E" w14:textId="62DF77EA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3,486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409B87" w14:textId="5FF00250" w:rsidR="00F40379" w:rsidRPr="00D14C66" w:rsidRDefault="00F24128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3.297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9B5737" w14:textId="53A81ACD" w:rsidR="00F40379" w:rsidRPr="00512C57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3,</w:t>
            </w:r>
            <w:r w:rsidR="00512C5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588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6DDCA1" w14:textId="1E7E1870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3,297</w:t>
            </w:r>
          </w:p>
        </w:tc>
      </w:tr>
      <w:tr w:rsidR="00F40379" w:rsidRPr="00842A55" w14:paraId="6A690FDD" w14:textId="77777777" w:rsidTr="008B1291">
        <w:tc>
          <w:tcPr>
            <w:tcW w:w="0" w:type="auto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4A9AB8" w14:textId="3FEEEAA8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4C66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1E4655" w14:textId="638FADB7" w:rsidR="00F40379" w:rsidRPr="00075D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4,067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7CFB46" w14:textId="7CF4C859" w:rsidR="00F40379" w:rsidRPr="00244A7D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3,588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C0A8D0" w14:textId="5047685B" w:rsidR="00F40379" w:rsidRPr="003064CA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4,067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18FB20" w14:textId="339A5F40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4,519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6699A6" w14:textId="16977E75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4,519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21306C" w14:textId="776730F3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4,519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4B9C24" w14:textId="634B3B55" w:rsidR="00F40379" w:rsidRPr="00E63AC4" w:rsidRDefault="00E63AC4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4,067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B1E30D" w14:textId="5C107E9E" w:rsidR="00F40379" w:rsidRPr="00274C4B" w:rsidRDefault="00274C4B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4,207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6038A0" w14:textId="462EFDD3" w:rsidR="00F40379" w:rsidRPr="00D14C66" w:rsidRDefault="00F40379" w:rsidP="00F40379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4,519</w:t>
            </w:r>
          </w:p>
        </w:tc>
      </w:tr>
      <w:tr w:rsidR="0001437A" w:rsidRPr="00842A55" w14:paraId="6EC9AD35" w14:textId="77777777" w:rsidTr="00244A7D">
        <w:tc>
          <w:tcPr>
            <w:tcW w:w="0" w:type="auto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FEC3D9" w14:textId="4A06BFBE" w:rsidR="0001437A" w:rsidRPr="008B1291" w:rsidRDefault="0001437A" w:rsidP="0001437A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AC4F12" w14:textId="7B25147C" w:rsidR="0001437A" w:rsidRDefault="0001437A" w:rsidP="0001437A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4,519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624D51" w14:textId="274E1F81" w:rsidR="0001437A" w:rsidRPr="00244A7D" w:rsidRDefault="0001437A" w:rsidP="0001437A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4,207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3CE5EE" w14:textId="74AFC56C" w:rsidR="0001437A" w:rsidRPr="003064CA" w:rsidRDefault="0001437A" w:rsidP="0001437A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4,519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4DBC91" w14:textId="4444E960" w:rsidR="0001437A" w:rsidRPr="00561D92" w:rsidRDefault="0001437A" w:rsidP="0001437A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47F019" w14:textId="4CDB0ABF" w:rsidR="0001437A" w:rsidRPr="00BE185F" w:rsidRDefault="0001437A" w:rsidP="0001437A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D2DECC" w14:textId="4CCDDDC7" w:rsidR="0001437A" w:rsidRPr="00BE185F" w:rsidRDefault="0001437A" w:rsidP="0001437A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12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BA31B9" w14:textId="0A4F5641" w:rsidR="0001437A" w:rsidRPr="00D14C66" w:rsidRDefault="0001437A" w:rsidP="0001437A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4,519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123232" w14:textId="42A82350" w:rsidR="0001437A" w:rsidRPr="00D14C66" w:rsidRDefault="0001437A" w:rsidP="0001437A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4,519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1C4D2F" w14:textId="13CC713B" w:rsidR="0001437A" w:rsidRPr="00D14C66" w:rsidRDefault="0001437A" w:rsidP="0001437A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</w:p>
        </w:tc>
      </w:tr>
      <w:tr w:rsidR="0001437A" w:rsidRPr="00842A55" w14:paraId="15B5E4FC" w14:textId="77777777" w:rsidTr="00425EAC">
        <w:tc>
          <w:tcPr>
            <w:tcW w:w="0" w:type="auto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9F343D" w14:textId="7E1E48C5" w:rsidR="0001437A" w:rsidRDefault="0001437A" w:rsidP="0001437A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12" w:space="0" w:color="auto"/>
              <w:bottom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A3C514" w14:textId="6ADABABB" w:rsidR="0001437A" w:rsidRDefault="0001437A" w:rsidP="0001437A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CC5D98" w14:textId="5DD5A0B3" w:rsidR="0001437A" w:rsidRPr="00D14C66" w:rsidRDefault="0001437A" w:rsidP="0001437A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4,519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2F5513" w14:textId="1635BB45" w:rsidR="0001437A" w:rsidRPr="003064CA" w:rsidRDefault="0001437A" w:rsidP="0001437A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12" w:space="0" w:color="auto"/>
              <w:bottom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DFB755" w14:textId="22B9DA86" w:rsidR="0001437A" w:rsidRPr="00561D92" w:rsidRDefault="0001437A" w:rsidP="0001437A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89146A" w14:textId="0A381CBA" w:rsidR="0001437A" w:rsidRPr="00BE185F" w:rsidRDefault="0001437A" w:rsidP="0001437A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E10CDD" w14:textId="10C1ECBE" w:rsidR="0001437A" w:rsidRPr="00BE185F" w:rsidRDefault="0001437A" w:rsidP="0001437A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12" w:space="0" w:color="auto"/>
              <w:bottom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B73269" w14:textId="20ACB9E2" w:rsidR="0001437A" w:rsidRPr="00271153" w:rsidRDefault="0001437A" w:rsidP="0001437A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159B7E" w14:textId="2AC2903E" w:rsidR="0001437A" w:rsidRPr="0001437A" w:rsidRDefault="0001437A" w:rsidP="0001437A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FB1734" w14:textId="2520954A" w:rsidR="0001437A" w:rsidRPr="00D14C66" w:rsidRDefault="0001437A" w:rsidP="0001437A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</w:p>
        </w:tc>
      </w:tr>
    </w:tbl>
    <w:p w14:paraId="60722019" w14:textId="06454421" w:rsidR="00AE631A" w:rsidRPr="00E87C81" w:rsidRDefault="00DC7836" w:rsidP="00E87C81">
      <w:pPr>
        <w:pStyle w:val="Standard"/>
        <w:spacing w:before="240"/>
        <w:jc w:val="both"/>
        <w:rPr>
          <w:sz w:val="26"/>
        </w:rPr>
      </w:pPr>
      <w:r w:rsidRPr="00E87C81">
        <w:rPr>
          <w:sz w:val="26"/>
        </w:rPr>
        <w:t>Вывод:</w:t>
      </w:r>
      <w:r>
        <w:rPr>
          <w:sz w:val="26"/>
        </w:rPr>
        <w:t xml:space="preserve"> т</w:t>
      </w:r>
      <w:r w:rsidR="00EF0086" w:rsidRPr="00E87C81">
        <w:rPr>
          <w:sz w:val="26"/>
        </w:rPr>
        <w:t xml:space="preserve">ребуемое время </w:t>
      </w:r>
      <w:r w:rsidR="00EA43EF" w:rsidRPr="00EA43EF">
        <w:rPr>
          <w:sz w:val="26"/>
        </w:rPr>
        <w:t>пр</w:t>
      </w:r>
      <w:r w:rsidR="00EA43EF">
        <w:rPr>
          <w:sz w:val="26"/>
        </w:rPr>
        <w:t>и приоритете F</w:t>
      </w:r>
      <w:r w:rsidR="00EA43EF" w:rsidRPr="00EA43EF">
        <w:rPr>
          <w:sz w:val="26"/>
        </w:rPr>
        <w:t>3</w:t>
      </w:r>
      <w:r w:rsidR="00E87C81">
        <w:rPr>
          <w:sz w:val="26"/>
        </w:rPr>
        <w:t xml:space="preserve"> </w:t>
      </w:r>
      <w:r w:rsidR="00EF0086" w:rsidRPr="00E87C81">
        <w:rPr>
          <w:sz w:val="26"/>
        </w:rPr>
        <w:t>достиг</w:t>
      </w:r>
      <w:r w:rsidR="00E87C81">
        <w:rPr>
          <w:sz w:val="26"/>
        </w:rPr>
        <w:t>ается</w:t>
      </w:r>
      <w:r w:rsidR="00EF0086" w:rsidRPr="00E87C81">
        <w:rPr>
          <w:sz w:val="26"/>
        </w:rPr>
        <w:t xml:space="preserve"> при </w:t>
      </w:r>
      <w:r w:rsidR="00497F87" w:rsidRPr="00497F87">
        <w:rPr>
          <w:sz w:val="26"/>
        </w:rPr>
        <w:t>8</w:t>
      </w:r>
      <w:r w:rsidR="00EF0086" w:rsidRPr="00E87C81">
        <w:rPr>
          <w:sz w:val="26"/>
        </w:rPr>
        <w:t xml:space="preserve"> процессорах</w:t>
      </w:r>
      <w:r w:rsidR="00EA43EF" w:rsidRPr="00EA43EF">
        <w:rPr>
          <w:sz w:val="26"/>
        </w:rPr>
        <w:t xml:space="preserve">, </w:t>
      </w:r>
      <w:r w:rsidR="00EA43EF">
        <w:rPr>
          <w:sz w:val="26"/>
        </w:rPr>
        <w:t xml:space="preserve">при приоритете </w:t>
      </w:r>
      <w:r w:rsidR="00EA43EF">
        <w:rPr>
          <w:sz w:val="26"/>
          <w:lang w:val="en-US"/>
        </w:rPr>
        <w:t>F</w:t>
      </w:r>
      <w:r w:rsidR="00EA43EF" w:rsidRPr="00EA43EF">
        <w:rPr>
          <w:sz w:val="26"/>
        </w:rPr>
        <w:t xml:space="preserve">9 </w:t>
      </w:r>
      <w:r w:rsidR="00EA43EF">
        <w:rPr>
          <w:sz w:val="26"/>
        </w:rPr>
        <w:t>при 6 процессорах, а при равных приоритетах при 7 процессорах</w:t>
      </w:r>
      <w:r w:rsidR="00E87C81">
        <w:rPr>
          <w:sz w:val="26"/>
        </w:rPr>
        <w:t xml:space="preserve"> в случае стратегии выбора готового узла по минимальному времени выполнения и при </w:t>
      </w:r>
      <w:r w:rsidR="000126F2">
        <w:rPr>
          <w:sz w:val="26"/>
        </w:rPr>
        <w:t>приоритете F</w:t>
      </w:r>
      <w:r w:rsidR="000126F2" w:rsidRPr="000126F2">
        <w:rPr>
          <w:sz w:val="26"/>
        </w:rPr>
        <w:t>3</w:t>
      </w:r>
      <w:r w:rsidR="00E87C81">
        <w:rPr>
          <w:sz w:val="26"/>
        </w:rPr>
        <w:t xml:space="preserve"> в случае других стратегий выбора готового узла</w:t>
      </w:r>
      <w:r w:rsidR="000126F2">
        <w:rPr>
          <w:sz w:val="26"/>
        </w:rPr>
        <w:t xml:space="preserve"> при 7 процессорах</w:t>
      </w:r>
      <w:r w:rsidR="000579E6">
        <w:rPr>
          <w:sz w:val="26"/>
        </w:rPr>
        <w:t xml:space="preserve">, при приоритете </w:t>
      </w:r>
      <w:r w:rsidR="000579E6">
        <w:rPr>
          <w:sz w:val="26"/>
          <w:lang w:val="en-US"/>
        </w:rPr>
        <w:t>F</w:t>
      </w:r>
      <w:r w:rsidR="000579E6" w:rsidRPr="000579E6">
        <w:rPr>
          <w:sz w:val="26"/>
        </w:rPr>
        <w:t xml:space="preserve">9 </w:t>
      </w:r>
      <w:r w:rsidR="000579E6">
        <w:rPr>
          <w:sz w:val="26"/>
        </w:rPr>
        <w:t>при 6 процессорах, а при равных приоритетах в случае стратегии выбора по количеству связей достаточно 6 процессоров</w:t>
      </w:r>
      <w:r w:rsidR="00EF0086" w:rsidRPr="00E87C81">
        <w:rPr>
          <w:sz w:val="26"/>
        </w:rPr>
        <w:t xml:space="preserve">. </w:t>
      </w:r>
      <w:r w:rsidR="00D14C66">
        <w:rPr>
          <w:sz w:val="26"/>
        </w:rPr>
        <w:t>К</w:t>
      </w:r>
      <w:r w:rsidR="00EF0086" w:rsidRPr="00E87C81">
        <w:rPr>
          <w:sz w:val="26"/>
        </w:rPr>
        <w:t xml:space="preserve">ак видно из таблицы, </w:t>
      </w:r>
      <w:r w:rsidR="00D14C66">
        <w:rPr>
          <w:sz w:val="26"/>
        </w:rPr>
        <w:t xml:space="preserve">максимальный коэффициент загрузки процессоров достигается при стратегии выбора готового узла по </w:t>
      </w:r>
      <w:r w:rsidR="00D14C66" w:rsidRPr="00E87C81">
        <w:rPr>
          <w:sz w:val="26"/>
        </w:rPr>
        <w:t>максимальн</w:t>
      </w:r>
      <w:r w:rsidR="00D14C66">
        <w:rPr>
          <w:sz w:val="26"/>
        </w:rPr>
        <w:t>ому</w:t>
      </w:r>
      <w:r w:rsidR="00D14C66" w:rsidRPr="00E87C81">
        <w:rPr>
          <w:sz w:val="26"/>
        </w:rPr>
        <w:t xml:space="preserve"> количеств</w:t>
      </w:r>
      <w:r w:rsidR="00D14C66">
        <w:rPr>
          <w:sz w:val="26"/>
        </w:rPr>
        <w:t>у</w:t>
      </w:r>
      <w:r w:rsidR="00D14C66" w:rsidRPr="00E87C81">
        <w:rPr>
          <w:sz w:val="26"/>
        </w:rPr>
        <w:t xml:space="preserve"> последователей</w:t>
      </w:r>
      <w:r w:rsidR="00D14C66">
        <w:rPr>
          <w:sz w:val="26"/>
        </w:rPr>
        <w:t xml:space="preserve"> (</w:t>
      </w:r>
      <w:r w:rsidR="00D14C66" w:rsidRPr="00E87C81">
        <w:rPr>
          <w:sz w:val="26"/>
        </w:rPr>
        <w:t>при такой стратегии сначала выполняются узлы, открывающие больше новых узлов, что уменьшает время простоев процессоров</w:t>
      </w:r>
      <w:r w:rsidR="00D14C66">
        <w:rPr>
          <w:sz w:val="26"/>
        </w:rPr>
        <w:t>, а значит и повышается коэффициент их загруженности). Наихудшей стратегией в плане скорости достижения заданного промежутка времени – стратегия выбора по минимальному времени выполнения.</w:t>
      </w:r>
    </w:p>
    <w:sectPr w:rsidR="00AE631A" w:rsidRPr="00E87C81" w:rsidSect="00757E0F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5001"/>
    <w:multiLevelType w:val="hybridMultilevel"/>
    <w:tmpl w:val="A2A04F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E4D8B"/>
    <w:multiLevelType w:val="hybridMultilevel"/>
    <w:tmpl w:val="A2A04F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96430"/>
    <w:multiLevelType w:val="hybridMultilevel"/>
    <w:tmpl w:val="905C7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41789"/>
    <w:multiLevelType w:val="hybridMultilevel"/>
    <w:tmpl w:val="437A0A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8E56667"/>
    <w:multiLevelType w:val="hybridMultilevel"/>
    <w:tmpl w:val="A2A04F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046609">
    <w:abstractNumId w:val="3"/>
  </w:num>
  <w:num w:numId="2" w16cid:durableId="399252476">
    <w:abstractNumId w:val="2"/>
  </w:num>
  <w:num w:numId="3" w16cid:durableId="2060979555">
    <w:abstractNumId w:val="1"/>
  </w:num>
  <w:num w:numId="4" w16cid:durableId="1284996381">
    <w:abstractNumId w:val="0"/>
  </w:num>
  <w:num w:numId="5" w16cid:durableId="11059989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3A"/>
    <w:rsid w:val="000126F2"/>
    <w:rsid w:val="0001437A"/>
    <w:rsid w:val="00021614"/>
    <w:rsid w:val="000329C6"/>
    <w:rsid w:val="00033D9B"/>
    <w:rsid w:val="00054DEB"/>
    <w:rsid w:val="000579E6"/>
    <w:rsid w:val="00075D66"/>
    <w:rsid w:val="00087864"/>
    <w:rsid w:val="000A009A"/>
    <w:rsid w:val="000A4F62"/>
    <w:rsid w:val="000D76D3"/>
    <w:rsid w:val="000E2639"/>
    <w:rsid w:val="00105E6F"/>
    <w:rsid w:val="00125025"/>
    <w:rsid w:val="00150AB9"/>
    <w:rsid w:val="0015153F"/>
    <w:rsid w:val="00171C0E"/>
    <w:rsid w:val="00194A15"/>
    <w:rsid w:val="001C1D7A"/>
    <w:rsid w:val="001C1F72"/>
    <w:rsid w:val="001C5EFC"/>
    <w:rsid w:val="001F5762"/>
    <w:rsid w:val="002168E9"/>
    <w:rsid w:val="00221163"/>
    <w:rsid w:val="00223794"/>
    <w:rsid w:val="00244A7D"/>
    <w:rsid w:val="002524F0"/>
    <w:rsid w:val="00255EA8"/>
    <w:rsid w:val="00263970"/>
    <w:rsid w:val="00271153"/>
    <w:rsid w:val="00274C4B"/>
    <w:rsid w:val="0029005C"/>
    <w:rsid w:val="002977C5"/>
    <w:rsid w:val="00297DD8"/>
    <w:rsid w:val="002A3B22"/>
    <w:rsid w:val="002D4C31"/>
    <w:rsid w:val="002E4716"/>
    <w:rsid w:val="002E7A3F"/>
    <w:rsid w:val="002F3F83"/>
    <w:rsid w:val="003064CA"/>
    <w:rsid w:val="00315273"/>
    <w:rsid w:val="00317827"/>
    <w:rsid w:val="00355AF4"/>
    <w:rsid w:val="0036488A"/>
    <w:rsid w:val="00367DFE"/>
    <w:rsid w:val="003832D4"/>
    <w:rsid w:val="003A25FD"/>
    <w:rsid w:val="003B1324"/>
    <w:rsid w:val="003C27C6"/>
    <w:rsid w:val="003E707B"/>
    <w:rsid w:val="004057AA"/>
    <w:rsid w:val="00405CC0"/>
    <w:rsid w:val="00425EAC"/>
    <w:rsid w:val="00434ED2"/>
    <w:rsid w:val="004375B7"/>
    <w:rsid w:val="00440B52"/>
    <w:rsid w:val="00440D8B"/>
    <w:rsid w:val="00444EA9"/>
    <w:rsid w:val="00445A12"/>
    <w:rsid w:val="00457D17"/>
    <w:rsid w:val="0046404B"/>
    <w:rsid w:val="00490FF6"/>
    <w:rsid w:val="00497F87"/>
    <w:rsid w:val="004A5FA9"/>
    <w:rsid w:val="004D2DBF"/>
    <w:rsid w:val="004F1F61"/>
    <w:rsid w:val="00510DA7"/>
    <w:rsid w:val="00512C57"/>
    <w:rsid w:val="00515E39"/>
    <w:rsid w:val="00535A3B"/>
    <w:rsid w:val="00543B4F"/>
    <w:rsid w:val="005445F2"/>
    <w:rsid w:val="00561D92"/>
    <w:rsid w:val="00580CB4"/>
    <w:rsid w:val="00586B68"/>
    <w:rsid w:val="005A2628"/>
    <w:rsid w:val="005A5056"/>
    <w:rsid w:val="005C1E36"/>
    <w:rsid w:val="005D4265"/>
    <w:rsid w:val="005E2634"/>
    <w:rsid w:val="005E60F7"/>
    <w:rsid w:val="005F1A34"/>
    <w:rsid w:val="006236AE"/>
    <w:rsid w:val="00627EFE"/>
    <w:rsid w:val="00660575"/>
    <w:rsid w:val="0068760E"/>
    <w:rsid w:val="00691071"/>
    <w:rsid w:val="006B2518"/>
    <w:rsid w:val="006B6E9A"/>
    <w:rsid w:val="007019F3"/>
    <w:rsid w:val="00702308"/>
    <w:rsid w:val="00752C3A"/>
    <w:rsid w:val="0075359D"/>
    <w:rsid w:val="00756EEE"/>
    <w:rsid w:val="00757E0F"/>
    <w:rsid w:val="007629C1"/>
    <w:rsid w:val="007634E7"/>
    <w:rsid w:val="00765B11"/>
    <w:rsid w:val="007B1A91"/>
    <w:rsid w:val="007B490E"/>
    <w:rsid w:val="007C1367"/>
    <w:rsid w:val="007F154F"/>
    <w:rsid w:val="007F6F4C"/>
    <w:rsid w:val="0080512B"/>
    <w:rsid w:val="00842A55"/>
    <w:rsid w:val="00881148"/>
    <w:rsid w:val="00892B79"/>
    <w:rsid w:val="008A1DA8"/>
    <w:rsid w:val="008A4192"/>
    <w:rsid w:val="008A715D"/>
    <w:rsid w:val="008B1291"/>
    <w:rsid w:val="008B388F"/>
    <w:rsid w:val="008C69EA"/>
    <w:rsid w:val="008C6CB8"/>
    <w:rsid w:val="008C70EB"/>
    <w:rsid w:val="008D1C72"/>
    <w:rsid w:val="008D77A0"/>
    <w:rsid w:val="008F0027"/>
    <w:rsid w:val="008F0969"/>
    <w:rsid w:val="008F33F1"/>
    <w:rsid w:val="00904648"/>
    <w:rsid w:val="0092249E"/>
    <w:rsid w:val="009245C1"/>
    <w:rsid w:val="00944ED7"/>
    <w:rsid w:val="00956413"/>
    <w:rsid w:val="00963FF4"/>
    <w:rsid w:val="00971212"/>
    <w:rsid w:val="00974F4C"/>
    <w:rsid w:val="00983ED3"/>
    <w:rsid w:val="00984798"/>
    <w:rsid w:val="00985F06"/>
    <w:rsid w:val="00993478"/>
    <w:rsid w:val="009963EE"/>
    <w:rsid w:val="009A64EE"/>
    <w:rsid w:val="009B0EDD"/>
    <w:rsid w:val="009B2AC8"/>
    <w:rsid w:val="009B6ADC"/>
    <w:rsid w:val="009B6FC5"/>
    <w:rsid w:val="009C361F"/>
    <w:rsid w:val="009E718F"/>
    <w:rsid w:val="009F41DB"/>
    <w:rsid w:val="00A102B3"/>
    <w:rsid w:val="00A24140"/>
    <w:rsid w:val="00A27ED0"/>
    <w:rsid w:val="00A321F6"/>
    <w:rsid w:val="00A33FA7"/>
    <w:rsid w:val="00A3503B"/>
    <w:rsid w:val="00A375BC"/>
    <w:rsid w:val="00A86059"/>
    <w:rsid w:val="00A874B6"/>
    <w:rsid w:val="00AA0947"/>
    <w:rsid w:val="00AA0B11"/>
    <w:rsid w:val="00AA718C"/>
    <w:rsid w:val="00AC55A5"/>
    <w:rsid w:val="00AC59E5"/>
    <w:rsid w:val="00AE631A"/>
    <w:rsid w:val="00AF29AD"/>
    <w:rsid w:val="00B06722"/>
    <w:rsid w:val="00B06D48"/>
    <w:rsid w:val="00B07473"/>
    <w:rsid w:val="00B20ABD"/>
    <w:rsid w:val="00B62B24"/>
    <w:rsid w:val="00B6362A"/>
    <w:rsid w:val="00BB213C"/>
    <w:rsid w:val="00BC2741"/>
    <w:rsid w:val="00BD254C"/>
    <w:rsid w:val="00BE185F"/>
    <w:rsid w:val="00BF1147"/>
    <w:rsid w:val="00BF3A9D"/>
    <w:rsid w:val="00BF4266"/>
    <w:rsid w:val="00C01C50"/>
    <w:rsid w:val="00C07C94"/>
    <w:rsid w:val="00C17ED1"/>
    <w:rsid w:val="00C24803"/>
    <w:rsid w:val="00C75443"/>
    <w:rsid w:val="00C8026D"/>
    <w:rsid w:val="00C82F19"/>
    <w:rsid w:val="00C9453D"/>
    <w:rsid w:val="00CB0778"/>
    <w:rsid w:val="00CD4B20"/>
    <w:rsid w:val="00D1167D"/>
    <w:rsid w:val="00D14C66"/>
    <w:rsid w:val="00D167D6"/>
    <w:rsid w:val="00D41823"/>
    <w:rsid w:val="00D6482D"/>
    <w:rsid w:val="00D830E4"/>
    <w:rsid w:val="00DA5542"/>
    <w:rsid w:val="00DC32DC"/>
    <w:rsid w:val="00DC3B28"/>
    <w:rsid w:val="00DC7836"/>
    <w:rsid w:val="00DD3810"/>
    <w:rsid w:val="00DF57F3"/>
    <w:rsid w:val="00E15578"/>
    <w:rsid w:val="00E15580"/>
    <w:rsid w:val="00E538A6"/>
    <w:rsid w:val="00E57F21"/>
    <w:rsid w:val="00E63AC4"/>
    <w:rsid w:val="00E82B09"/>
    <w:rsid w:val="00E87C81"/>
    <w:rsid w:val="00E95819"/>
    <w:rsid w:val="00EA33F5"/>
    <w:rsid w:val="00EA43EF"/>
    <w:rsid w:val="00EA67E3"/>
    <w:rsid w:val="00EA788F"/>
    <w:rsid w:val="00EB09E5"/>
    <w:rsid w:val="00EC4B7E"/>
    <w:rsid w:val="00ED1AC2"/>
    <w:rsid w:val="00ED357D"/>
    <w:rsid w:val="00EE15EB"/>
    <w:rsid w:val="00EE2BBC"/>
    <w:rsid w:val="00EF0086"/>
    <w:rsid w:val="00F04E1A"/>
    <w:rsid w:val="00F16C34"/>
    <w:rsid w:val="00F21B29"/>
    <w:rsid w:val="00F236C1"/>
    <w:rsid w:val="00F24128"/>
    <w:rsid w:val="00F354EC"/>
    <w:rsid w:val="00F40379"/>
    <w:rsid w:val="00F61744"/>
    <w:rsid w:val="00F65CA2"/>
    <w:rsid w:val="00F94298"/>
    <w:rsid w:val="00FA18DA"/>
    <w:rsid w:val="00FD1E1C"/>
    <w:rsid w:val="00FD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3E6D"/>
  <w15:chartTrackingRefBased/>
  <w15:docId w15:val="{B2D31BAE-E418-4FEC-BB00-188DE911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8DA"/>
    <w:pPr>
      <w:spacing w:after="200" w:line="276" w:lineRule="auto"/>
    </w:pPr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8C70EB"/>
    <w:pPr>
      <w:keepNext/>
      <w:spacing w:after="0" w:line="240" w:lineRule="auto"/>
      <w:ind w:firstLine="2552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70E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8C70EB"/>
    <w:pPr>
      <w:tabs>
        <w:tab w:val="left" w:pos="8931"/>
      </w:tabs>
      <w:spacing w:after="0" w:line="240" w:lineRule="auto"/>
      <w:ind w:right="566" w:firstLine="709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C70E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BodyTextIndent2">
    <w:name w:val="Body Text Indent 2"/>
    <w:basedOn w:val="Normal"/>
    <w:link w:val="BodyTextIndent2Char"/>
    <w:rsid w:val="008C70EB"/>
    <w:pPr>
      <w:spacing w:after="0" w:line="240" w:lineRule="auto"/>
      <w:ind w:firstLine="7797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8C70E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A375B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375B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ontents">
    <w:name w:val="Table Contents"/>
    <w:basedOn w:val="Normal"/>
    <w:rsid w:val="00F16C34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C9453D"/>
    <w:rPr>
      <w:color w:val="808080"/>
    </w:rPr>
  </w:style>
  <w:style w:type="paragraph" w:customStyle="1" w:styleId="Standard">
    <w:name w:val="Standard"/>
    <w:rsid w:val="0036488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13</Pages>
  <Words>2457</Words>
  <Characters>14006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Кретов</dc:creator>
  <cp:keywords/>
  <dc:description/>
  <cp:lastModifiedBy>Савва Балашов</cp:lastModifiedBy>
  <cp:revision>201</cp:revision>
  <dcterms:created xsi:type="dcterms:W3CDTF">2023-02-13T14:23:00Z</dcterms:created>
  <dcterms:modified xsi:type="dcterms:W3CDTF">2023-02-26T14:35:00Z</dcterms:modified>
</cp:coreProperties>
</file>