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720" w:firstLine="720"/>
        <w:contextualSpacing w:val="0"/>
      </w:pPr>
      <w:bookmarkStart w:colFirst="0" w:colLast="0" w:name="h.vfdr801ls8n9" w:id="0"/>
      <w:bookmarkEnd w:id="0"/>
      <w:r w:rsidDel="00000000" w:rsidR="00000000" w:rsidRPr="00000000">
        <w:rPr>
          <w:rtl w:val="0"/>
        </w:rPr>
        <w:t xml:space="preserve">PICPD - Design of Physical Interface &amp; Client Printing Data</w:t>
      </w:r>
    </w:p>
    <w:p w:rsidR="00000000" w:rsidDel="00000000" w:rsidP="00000000" w:rsidRDefault="00000000" w:rsidRPr="00000000">
      <w:pPr>
        <w:ind w:left="3240" w:firstLine="0"/>
        <w:contextualSpacing w:val="0"/>
      </w:pPr>
      <w:r w:rsidDel="00000000" w:rsidR="00000000" w:rsidRPr="00000000">
        <w:rPr>
          <w:rtl w:val="0"/>
        </w:rPr>
        <w:t xml:space="preserve">Beatriz C. Daniel            159600</w:t>
      </w:r>
    </w:p>
    <w:p w:rsidR="00000000" w:rsidDel="00000000" w:rsidP="00000000" w:rsidRDefault="00000000" w:rsidRPr="00000000">
      <w:pPr>
        <w:ind w:left="3240" w:firstLine="0"/>
        <w:contextualSpacing w:val="0"/>
      </w:pPr>
      <w:r w:rsidDel="00000000" w:rsidR="00000000" w:rsidRPr="00000000">
        <w:rPr>
          <w:rtl w:val="0"/>
        </w:rPr>
        <w:t xml:space="preserve">David Pérez Povedano  158690</w:t>
      </w:r>
    </w:p>
    <w:p w:rsidR="00000000" w:rsidDel="00000000" w:rsidP="00000000" w:rsidRDefault="00000000" w:rsidRPr="00000000">
      <w:pPr>
        <w:ind w:left="3240" w:firstLine="0"/>
        <w:contextualSpacing w:val="0"/>
      </w:pPr>
      <w:r w:rsidDel="00000000" w:rsidR="00000000" w:rsidRPr="00000000">
        <w:rPr>
          <w:rtl w:val="0"/>
        </w:rPr>
        <w:t xml:space="preserve">Sija James                      158670</w:t>
      </w:r>
    </w:p>
    <w:p w:rsidR="00000000" w:rsidDel="00000000" w:rsidP="00000000" w:rsidRDefault="00000000" w:rsidRPr="00000000">
      <w:pPr>
        <w:ind w:left="-30" w:firstLine="0"/>
        <w:contextualSpacing w:val="0"/>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t xml:space="preserve">In this task, we have used the same game of spaceships and controlled it using Arduino. We have included the maximum number of sensors and actuators as we can. </w:t>
      </w:r>
    </w:p>
    <w:p w:rsidR="00000000" w:rsidDel="00000000" w:rsidP="00000000" w:rsidRDefault="00000000" w:rsidRPr="00000000">
      <w:pPr>
        <w:contextualSpacing w:val="0"/>
      </w:pPr>
      <w:r w:rsidDel="00000000" w:rsidR="00000000" w:rsidRPr="00000000">
        <w:rPr>
          <w:rtl w:val="0"/>
        </w:rPr>
        <w:t xml:space="preserve">Both of the players use different sensors to control the spaceships. </w:t>
      </w:r>
    </w:p>
    <w:p w:rsidR="00000000" w:rsidDel="00000000" w:rsidP="00000000" w:rsidRDefault="00000000" w:rsidRPr="00000000">
      <w:pPr>
        <w:contextualSpacing w:val="0"/>
      </w:pPr>
      <w:r w:rsidDel="00000000" w:rsidR="00000000" w:rsidRPr="00000000">
        <w:rPr>
          <w:b w:val="1"/>
          <w:rtl w:val="0"/>
        </w:rPr>
        <w:t xml:space="preserve">Sensors:</w:t>
      </w:r>
      <w:r w:rsidDel="00000000" w:rsidR="00000000" w:rsidRPr="00000000">
        <w:rPr>
          <w:rtl w:val="0"/>
        </w:rPr>
        <w:t xml:space="preserve"> </w:t>
      </w:r>
    </w:p>
    <w:tbl>
      <w:tblPr>
        <w:tblStyle w:val="Table1"/>
        <w:bidi w:val="0"/>
        <w:tblW w:w="9029.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Nº</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Player</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Rotary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rotate the spaceship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Analog pin A4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Shoot bullets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pin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tilt the spaceship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pin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Joystick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Tilt and rotate the spaceship by rotating the joystick. When pressed it is used to shoot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Analog pin A0</w:t>
            </w:r>
          </w:p>
        </w:tc>
      </w:tr>
    </w:tbl>
    <w:p w:rsidR="00000000" w:rsidDel="00000000" w:rsidP="00000000" w:rsidRDefault="00000000" w:rsidRPr="00000000">
      <w:pPr>
        <w:contextualSpacing w:val="0"/>
      </w:pPr>
      <w:r w:rsidDel="00000000" w:rsidR="00000000" w:rsidRPr="00000000">
        <w:rPr>
          <w:b w:val="1"/>
          <w:rtl w:val="0"/>
        </w:rPr>
        <w:t xml:space="preserve">Actuators:</w:t>
      </w:r>
      <w:r w:rsidDel="00000000" w:rsidR="00000000" w:rsidRPr="00000000">
        <w:rPr>
          <w:rtl w:val="0"/>
        </w:rPr>
      </w:r>
    </w:p>
    <w:tbl>
      <w:tblPr>
        <w:tblStyle w:val="Table2"/>
        <w:bidi w:val="0"/>
        <w:tblW w:w="9029.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Player</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check that the changes in the Arduino code are uploaded.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pin 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LED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Know the number of lives. The number of leds light up according to the number of remaining lives.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pin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LCD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Know the number of lives. Shows the string as “</w:t>
            </w:r>
            <w:r w:rsidDel="00000000" w:rsidR="00000000" w:rsidRPr="00000000">
              <w:rPr>
                <w:i w:val="1"/>
                <w:rtl w:val="0"/>
              </w:rPr>
              <w:t xml:space="preserve">Player1 lives: 3</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pin 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876675" cy="4095750"/>
                <wp:effectExtent b="0" l="0" r="0" t="0"/>
                <wp:docPr id="1" name=""/>
                <a:graphic>
                  <a:graphicData uri="http://schemas.microsoft.com/office/word/2010/wordprocessingGroup">
                    <wpg:wgp>
                      <wpg:cNvGrpSpPr/>
                      <wpg:grpSpPr>
                        <a:xfrm>
                          <a:off x="1500200" y="381000"/>
                          <a:ext cx="3876675" cy="4095750"/>
                          <a:chOff x="1500200" y="381000"/>
                          <a:chExt cx="3857625" cy="4076697"/>
                        </a:xfrm>
                      </wpg:grpSpPr>
                      <pic:pic>
                        <pic:nvPicPr>
                          <pic:cNvPr id="1" name="Shape 1"/>
                          <pic:cNvPicPr preferRelativeResize="0"/>
                        </pic:nvPicPr>
                        <pic:blipFill/>
                        <pic:spPr>
                          <a:xfrm>
                            <a:off x="1500200" y="381000"/>
                            <a:ext cx="3857625" cy="4076697"/>
                          </a:xfrm>
                          <a:prstGeom prst="rect">
                            <a:avLst/>
                          </a:prstGeom>
                          <a:noFill/>
                          <a:ln>
                            <a:noFill/>
                          </a:ln>
                        </pic:spPr>
                      </pic:pic>
                      <wps:wsp>
                        <wps:cNvSpPr txBox="1"/>
                        <wps:cNvPr id="2" name="Shape 2"/>
                        <wps:spPr>
                          <a:xfrm>
                            <a:off x="3057525" y="485775"/>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3" name="Shape 3"/>
                        <wps:spPr>
                          <a:xfrm>
                            <a:off x="2124075" y="74295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 name="Shape 4"/>
                        <wps:spPr>
                          <a:xfrm>
                            <a:off x="4457700" y="118110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5" name="Shape 5"/>
                        <wps:spPr>
                          <a:xfrm>
                            <a:off x="2238375" y="384810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6" name="Shape 6"/>
                        <wps:spPr>
                          <a:xfrm>
                            <a:off x="1676400" y="211455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7" name="Shape 7"/>
                        <wps:spPr>
                          <a:xfrm>
                            <a:off x="4010025" y="325755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rIns="91425" tIns="91425"/>
                      </wps:wsp>
                      <wps:wsp>
                        <wps:cNvSpPr txBox="1"/>
                        <wps:cNvPr id="8" name="Shape 8"/>
                        <wps:spPr>
                          <a:xfrm>
                            <a:off x="4791075" y="2414550"/>
                            <a:ext cx="238200" cy="3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tIns="91425"/>
                      </wps:wsp>
                    </wpg:wgp>
                  </a:graphicData>
                </a:graphic>
              </wp:inline>
            </w:drawing>
          </mc:Choice>
          <mc:Fallback>
            <w:drawing>
              <wp:inline distB="114300" distT="114300" distL="114300" distR="114300">
                <wp:extent cx="3876675" cy="409575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876675" cy="4095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Image of the arduino connected with sensors and actuators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Basis of the interface design:</w:t>
      </w:r>
    </w:p>
    <w:p w:rsidR="00000000" w:rsidDel="00000000" w:rsidP="00000000" w:rsidRDefault="00000000" w:rsidRPr="00000000">
      <w:pPr>
        <w:contextualSpacing w:val="0"/>
      </w:pPr>
      <w:r w:rsidDel="00000000" w:rsidR="00000000" w:rsidRPr="00000000">
        <w:rPr>
          <w:rtl w:val="0"/>
        </w:rPr>
        <w:t xml:space="preserve">We have decided to design the interface in this way, as we have two players, it is comfortable for the players to place the sensors for each players correctly. The rotary, button, tilt and led bar of player 1 is on one side of the arduino and joystick, lcd screen of player 2 is on the other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other sensors are added to the player 2, then it is difficult to play along with joystick. And that is why we have decided to have only joystick for the player 2, with all controls in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know the remaining lives of the players we have used the led bar and lcd screen, which lights up and it gets the attention of the players.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t xml:space="preserve">Attaching the libraries needed for LCD screen ( the folder SerialLCD) and LED bar ( the folder Grove_LED_Bar-master). These folders should be copied inside </w:t>
      </w:r>
      <w:r w:rsidDel="00000000" w:rsidR="00000000" w:rsidRPr="00000000">
        <w:rPr>
          <w:i w:val="1"/>
          <w:rtl w:val="0"/>
        </w:rPr>
        <w:t xml:space="preserve">C:\Program Files (x86)\Arduino\libraries.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