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Agencies listed in this section provide information and services for US Military veterans.</w:t>
      </w:r>
    </w:p>
    <w:p>
      <w:pPr>
        <w:pStyle w:val="LOnormal"/>
        <w:rPr>
          <w:b/>
          <w:b/>
        </w:rPr>
      </w:pPr>
      <w:r>
        <w:rPr>
          <w:b/>
        </w:rPr>
        <w:t>The American Legion</w:t>
      </w:r>
    </w:p>
    <w:p>
      <w:pPr>
        <w:pStyle w:val="LOnormal"/>
        <w:rPr/>
      </w:pPr>
      <w:r>
        <w:rPr/>
        <w:t>The largest wartime veterans’ service organization in the US and has several posts within King County. Membership-based organization.  Offers some services for non-member veterans.</w:t>
      </w:r>
    </w:p>
    <w:p>
      <w:pPr>
        <w:pStyle w:val="LOnormal"/>
        <w:spacing w:lineRule="auto" w:line="240" w:before="0" w:after="0"/>
        <w:rPr/>
      </w:pPr>
      <w:r>
        <w:rPr/>
        <w:t>(800) 433-3318</w:t>
      </w:r>
    </w:p>
    <w:p>
      <w:pPr>
        <w:pStyle w:val="LOnormal"/>
        <w:spacing w:lineRule="auto" w:line="240" w:before="0" w:after="0"/>
        <w:rPr/>
      </w:pPr>
      <w:hyperlink r:id="rId2">
        <w:r>
          <w:rPr>
            <w:color w:val="0563C1"/>
            <w:u w:val="single"/>
          </w:rPr>
          <w:t>www.legion.org</w:t>
        </w:r>
      </w:hyperlink>
      <w:r>
        <w:rPr/>
        <w:t xml:space="preserve"> </w:t>
      </w:r>
    </w:p>
    <w:p>
      <w:pPr>
        <w:pStyle w:val="LOnormal"/>
        <w:rPr>
          <w:u w:val="single"/>
          <w:shd w:fill="D9EAD3" w:val="clear"/>
        </w:rPr>
      </w:pPr>
      <w:r>
        <w:rPr>
          <w:u w:val="single"/>
          <w:shd w:fill="D9EAD3" w:val="clear"/>
        </w:rPr>
        <w:t>[START_LIST]</w:t>
      </w:r>
    </w:p>
    <w:p>
      <w:pPr>
        <w:pStyle w:val="LOnormal"/>
        <w:rPr>
          <w:b/>
          <w:b/>
          <w:bCs/>
        </w:rPr>
      </w:pPr>
      <w:r>
        <w:rPr>
          <w:b/>
          <w:bCs/>
          <w:u w:val="single"/>
        </w:rPr>
        <w:t>Redmond Post 161</w:t>
      </w:r>
    </w:p>
    <w:p>
      <w:pPr>
        <w:pStyle w:val="LOnormal"/>
        <w:spacing w:lineRule="auto" w:line="240" w:before="0" w:after="0"/>
        <w:rPr>
          <w:u w:val="single"/>
        </w:rPr>
      </w:pPr>
      <w:hyperlink r:id="rId3">
        <w:r>
          <w:rPr>
            <w:color w:val="1155CC"/>
            <w:u w:val="single"/>
          </w:rPr>
          <w:t>www.post161.org</w:t>
        </w:r>
      </w:hyperlink>
    </w:p>
    <w:p>
      <w:pPr>
        <w:pStyle w:val="LOnormal"/>
        <w:spacing w:lineRule="auto" w:line="240" w:before="0" w:after="0"/>
        <w:rPr/>
      </w:pPr>
      <w:r>
        <w:rPr/>
        <w:t xml:space="preserve">(425) 883-0161 </w:t>
      </w:r>
    </w:p>
    <w:p>
      <w:pPr>
        <w:pStyle w:val="LOnormal"/>
        <w:spacing w:lineRule="auto" w:line="240" w:before="0" w:after="0"/>
        <w:rPr/>
      </w:pPr>
      <w:r>
        <w:rPr/>
        <w:t xml:space="preserve">4330 148th Ave NE </w:t>
      </w:r>
    </w:p>
    <w:p>
      <w:pPr>
        <w:pStyle w:val="LOnormal"/>
        <w:spacing w:lineRule="auto" w:line="240" w:before="0" w:after="0"/>
        <w:rPr/>
      </w:pPr>
      <w:r>
        <w:rPr/>
        <w:t>Redmond, WA 98052</w:t>
      </w:r>
    </w:p>
    <w:p>
      <w:pPr>
        <w:pStyle w:val="LOnormal"/>
        <w:rPr>
          <w:u w:val="single"/>
        </w:rPr>
      </w:pPr>
      <w:r>
        <w:rPr>
          <w:u w:val="single"/>
        </w:rPr>
      </w:r>
    </w:p>
    <w:p>
      <w:pPr>
        <w:pStyle w:val="LOnormal"/>
        <w:rPr>
          <w:b/>
          <w:b/>
          <w:bCs/>
        </w:rPr>
      </w:pPr>
      <w:r>
        <w:rPr>
          <w:b/>
          <w:bCs/>
          <w:u w:val="single"/>
        </w:rPr>
        <w:t>Bothell Post 127</w:t>
      </w:r>
    </w:p>
    <w:p>
      <w:pPr>
        <w:pStyle w:val="LOnormal"/>
        <w:spacing w:lineRule="auto" w:line="240" w:before="0" w:after="0"/>
        <w:rPr/>
      </w:pPr>
      <w:r>
        <w:rPr/>
        <w:t xml:space="preserve">(425) 483-5599 </w:t>
      </w:r>
    </w:p>
    <w:p>
      <w:pPr>
        <w:pStyle w:val="LOnormal"/>
        <w:spacing w:lineRule="auto" w:line="240" w:before="0" w:after="0"/>
        <w:rPr/>
      </w:pPr>
      <w:r>
        <w:rPr/>
        <w:t xml:space="preserve">Email: </w:t>
      </w:r>
      <w:hyperlink r:id="rId4">
        <w:r>
          <w:rPr>
            <w:color w:val="0563C1"/>
            <w:u w:val="single"/>
          </w:rPr>
          <w:t>bothellpost127@outlook.com</w:t>
        </w:r>
      </w:hyperlink>
    </w:p>
    <w:p>
      <w:pPr>
        <w:pStyle w:val="LOnormal"/>
        <w:spacing w:lineRule="auto" w:line="240" w:before="0" w:after="0"/>
        <w:rPr/>
      </w:pPr>
      <w:r>
        <w:rPr/>
        <w:t>21910 State Rte 9 SE</w:t>
      </w:r>
    </w:p>
    <w:p>
      <w:pPr>
        <w:pStyle w:val="LOnormal"/>
        <w:spacing w:lineRule="auto" w:line="240" w:before="0" w:after="0"/>
        <w:rPr/>
      </w:pPr>
      <w:r>
        <w:rPr/>
        <w:t>Woodinville, WA 98072</w:t>
      </w:r>
    </w:p>
    <w:p>
      <w:pPr>
        <w:pStyle w:val="LOnormal"/>
        <w:rPr/>
      </w:pPr>
      <w:r>
        <w:rPr/>
        <w:t>{END_LIST]</w:t>
      </w:r>
    </w:p>
    <w:p>
      <w:pPr>
        <w:pStyle w:val="LOnormal"/>
        <w:rPr>
          <w:b/>
          <w:b/>
        </w:rPr>
      </w:pPr>
      <w:r>
        <w:rPr>
          <w:b/>
        </w:rPr>
        <w:t>Compass Housing Alliance</w:t>
      </w:r>
    </w:p>
    <w:p>
      <w:pPr>
        <w:pStyle w:val="LOnormal"/>
        <w:rPr/>
      </w:pPr>
      <w:r>
        <w:rPr/>
        <w:t xml:space="preserve">Offers housing programs in Shoreline and Renton with a variety of programs that meet the specific needs of military veterans and their families. </w:t>
      </w:r>
    </w:p>
    <w:p>
      <w:pPr>
        <w:pStyle w:val="LOnormal"/>
        <w:spacing w:lineRule="auto" w:line="240" w:before="0" w:after="0"/>
        <w:rPr/>
      </w:pPr>
      <w:r>
        <w:rPr/>
        <w:t xml:space="preserve"> </w:t>
      </w:r>
      <w:r>
        <w:rPr/>
        <w:t>Monday-Friday 9AM-3:30PM.</w:t>
      </w:r>
    </w:p>
    <w:p>
      <w:pPr>
        <w:pStyle w:val="LOnormal"/>
        <w:spacing w:lineRule="auto" w:line="240" w:before="0" w:after="0"/>
        <w:rPr/>
      </w:pPr>
      <w:r>
        <w:rPr/>
        <w:t>(206) 474-1000</w:t>
      </w:r>
    </w:p>
    <w:p>
      <w:pPr>
        <w:pStyle w:val="LOnormal"/>
        <w:spacing w:lineRule="auto" w:line="240" w:before="0" w:after="0"/>
        <w:rPr/>
      </w:pPr>
      <w:hyperlink r:id="rId5">
        <w:r>
          <w:rPr>
            <w:color w:val="1155CC"/>
            <w:u w:val="single"/>
          </w:rPr>
          <w:t>www.compasshousingalliance.org/veterans-programs/</w:t>
        </w:r>
      </w:hyperlink>
    </w:p>
    <w:p>
      <w:pPr>
        <w:pStyle w:val="LOnormal"/>
        <w:spacing w:lineRule="auto" w:line="240" w:before="0" w:after="0"/>
        <w:rPr>
          <w:shd w:fill="D9EAD3" w:val="clear"/>
        </w:rPr>
      </w:pPr>
      <w:r>
        <w:rPr>
          <w:shd w:fill="D9EAD3" w:val="clear"/>
        </w:rPr>
      </w:r>
    </w:p>
    <w:p>
      <w:pPr>
        <w:pStyle w:val="LOnormal"/>
        <w:spacing w:lineRule="auto" w:line="240" w:before="0" w:after="0"/>
        <w:rPr>
          <w:b/>
          <w:b/>
          <w:bCs/>
        </w:rPr>
      </w:pPr>
      <w:r>
        <w:rPr>
          <w:b/>
          <w:bCs/>
          <w:u w:val="single"/>
        </w:rPr>
        <w:t>Shoreline Veterans Center</w:t>
      </w:r>
    </w:p>
    <w:p>
      <w:pPr>
        <w:pStyle w:val="LOnormal"/>
        <w:rPr/>
      </w:pPr>
      <w:r>
        <w:rPr/>
        <w:t>SVC provides permanent supportive housing and case management for Veterans, also providing a technology lab that offers computer classes, assistance with applying for benefits, and job finding assistance. Monday-Friday, 8:30AM-5PM</w:t>
      </w:r>
    </w:p>
    <w:p>
      <w:pPr>
        <w:pStyle w:val="LOnormal"/>
        <w:spacing w:lineRule="auto" w:line="240" w:before="0" w:after="0"/>
        <w:rPr/>
      </w:pPr>
      <w:r>
        <w:rPr/>
        <w:t>(206) 474-1880</w:t>
      </w:r>
    </w:p>
    <w:p>
      <w:pPr>
        <w:pStyle w:val="LOnormal"/>
        <w:spacing w:lineRule="auto" w:line="240" w:before="0" w:after="0"/>
        <w:rPr/>
      </w:pPr>
      <w:r>
        <w:rPr/>
        <w:t>1301 N 200th St</w:t>
      </w:r>
    </w:p>
    <w:p>
      <w:pPr>
        <w:pStyle w:val="LOnormal"/>
        <w:spacing w:lineRule="auto" w:line="240" w:before="0" w:after="0"/>
        <w:rPr/>
      </w:pPr>
      <w:r>
        <w:rPr/>
        <w:t>Shoreline, WA 98133</w:t>
      </w:r>
    </w:p>
    <w:p>
      <w:pPr>
        <w:pStyle w:val="LOnormal"/>
        <w:rPr/>
      </w:pPr>
      <w:r>
        <w:rPr/>
      </w:r>
    </w:p>
    <w:p>
      <w:pPr>
        <w:pStyle w:val="LOnormal"/>
        <w:rPr>
          <w:b/>
          <w:b/>
          <w:bCs/>
        </w:rPr>
      </w:pPr>
      <w:commentRangeStart w:id="0"/>
      <w:r>
        <w:rPr>
          <w:b/>
          <w:bCs/>
          <w:u w:val="single"/>
          <w:shd w:fill="FFFFFF" w:val="clear"/>
        </w:rPr>
        <w:t>Renton Veterans Center</w:t>
      </w:r>
    </w:p>
    <w:p>
      <w:pPr>
        <w:pStyle w:val="LOnormal"/>
        <w:rPr>
          <w:shd w:fill="FFFFFF" w:val="clear"/>
        </w:rPr>
      </w:pPr>
      <w:r>
        <w:rPr>
          <w:shd w:fill="FFFFFF" w:val="clear"/>
        </w:rPr>
        <w:t xml:space="preserve">RVC provides permanent housing for Veteran individuals and families and offers a variety of Veteran-specific services, including reading groups, and case management services. </w:t>
      </w:r>
    </w:p>
    <w:p>
      <w:pPr>
        <w:pStyle w:val="LOnormal"/>
        <w:spacing w:lineRule="auto" w:line="240" w:before="0" w:after="0"/>
        <w:rPr>
          <w:shd w:fill="FFFFFF" w:val="clear"/>
        </w:rPr>
      </w:pPr>
      <w:r>
        <w:rPr>
          <w:shd w:fill="FFFFFF" w:val="clear"/>
        </w:rPr>
        <w:t>(206) 474-1910</w:t>
      </w:r>
    </w:p>
    <w:p>
      <w:pPr>
        <w:pStyle w:val="LOnormal"/>
        <w:spacing w:lineRule="auto" w:line="240" w:before="0" w:after="0"/>
        <w:rPr>
          <w:shd w:fill="FFFFFF" w:val="clear"/>
        </w:rPr>
      </w:pPr>
      <w:r>
        <w:rPr>
          <w:shd w:fill="FFFFFF" w:val="clear"/>
        </w:rPr>
        <w:t>419 S 2nd St</w:t>
      </w:r>
    </w:p>
    <w:p>
      <w:pPr>
        <w:pStyle w:val="LOnormal"/>
        <w:spacing w:lineRule="auto" w:line="240" w:before="0" w:after="0"/>
        <w:rPr>
          <w:shd w:fill="FFFFFF" w:val="clear"/>
        </w:rPr>
      </w:pPr>
      <w:r>
        <w:rPr>
          <w:shd w:fill="FFFFFF" w:val="clear"/>
        </w:rPr>
        <w:t>Renton, WA 98057</w:t>
      </w:r>
      <w:commentRangeEnd w:id="0"/>
      <w:r>
        <w:commentReference w:id="0"/>
      </w:r>
      <w:r>
        <w:rPr>
          <w:shd w:fill="FFFFFF" w:val="clear"/>
        </w:rPr>
      </w:r>
    </w:p>
    <w:p>
      <w:pPr>
        <w:pStyle w:val="LOnormal"/>
        <w:rPr>
          <w:shd w:fill="FFFFFF" w:val="clear"/>
        </w:rPr>
      </w:pPr>
      <w:r>
        <w:rPr>
          <w:shd w:fill="FFFFFF" w:val="clear"/>
        </w:rPr>
        <w:t>[END_LIST]</w:t>
      </w:r>
    </w:p>
    <w:p>
      <w:pPr>
        <w:pStyle w:val="LOnormal"/>
        <w:rPr>
          <w:b/>
          <w:b/>
        </w:rPr>
      </w:pPr>
      <w:r>
        <w:rPr>
          <w:b/>
        </w:rPr>
        <w:t>King County Veterans Program</w:t>
      </w:r>
    </w:p>
    <w:p>
      <w:pPr>
        <w:pStyle w:val="LOnormal"/>
        <w:rPr/>
      </w:pPr>
      <w:r>
        <w:rPr/>
        <w:t xml:space="preserve">Works to provide financial, housing, employment, and other supportive services to veterans, servicemembers and their families throughout King County. </w:t>
      </w:r>
      <w:hyperlink r:id="rId6">
        <w:r>
          <w:rPr>
            <w:color w:val="0563C1"/>
            <w:u w:val="single"/>
          </w:rPr>
          <w:t>www.kingcounty.gov/depts/community-human-services/veterans/programs-services/contact.aspx</w:t>
        </w:r>
      </w:hyperlink>
      <w:r>
        <w:rPr/>
        <w:t xml:space="preserve"> </w:t>
      </w:r>
    </w:p>
    <w:p>
      <w:pPr>
        <w:pStyle w:val="LOnormal"/>
        <w:spacing w:lineRule="auto" w:line="240" w:before="0" w:after="0"/>
        <w:rPr>
          <w:u w:val="single"/>
        </w:rPr>
      </w:pPr>
      <w:r>
        <w:rPr>
          <w:u w:val="single"/>
          <w:shd w:fill="D9EAD3" w:val="clear"/>
        </w:rPr>
        <w:t>[START_LIST]</w:t>
      </w:r>
    </w:p>
    <w:p>
      <w:pPr>
        <w:pStyle w:val="LOnormal"/>
        <w:spacing w:lineRule="auto" w:line="240" w:before="0" w:after="0"/>
        <w:rPr>
          <w:b/>
          <w:b/>
          <w:bCs/>
        </w:rPr>
      </w:pPr>
      <w:r>
        <w:rPr>
          <w:b/>
          <w:bCs/>
          <w:u w:val="single"/>
        </w:rPr>
        <w:t>Seattle Office</w:t>
      </w:r>
    </w:p>
    <w:p>
      <w:pPr>
        <w:pStyle w:val="LOnormal"/>
        <w:spacing w:lineRule="auto" w:line="240" w:before="0" w:after="0"/>
        <w:rPr/>
      </w:pPr>
      <w:r>
        <w:rPr/>
        <w:t>Walk-in hours: Mon-Fri, 8:30AM-11:00AM and 1PM-3PM</w:t>
      </w:r>
    </w:p>
    <w:p>
      <w:pPr>
        <w:pStyle w:val="LOnormal"/>
        <w:spacing w:lineRule="auto" w:line="240" w:before="0" w:after="0"/>
        <w:rPr>
          <w:u w:val="single"/>
        </w:rPr>
      </w:pPr>
      <w:r>
        <w:rPr/>
        <w:t>Hours of operation: Mon-Fri, 8:30AM-4:30PM</w:t>
      </w:r>
    </w:p>
    <w:p>
      <w:pPr>
        <w:pStyle w:val="LOnormal"/>
        <w:spacing w:lineRule="auto" w:line="240" w:before="0" w:after="0"/>
        <w:rPr/>
      </w:pPr>
      <w:r>
        <w:rPr/>
        <w:t>Northgate Executive Center II</w:t>
      </w:r>
    </w:p>
    <w:p>
      <w:pPr>
        <w:pStyle w:val="LOnormal"/>
        <w:spacing w:lineRule="auto" w:line="240" w:before="0" w:after="0"/>
        <w:rPr/>
      </w:pPr>
      <w:r>
        <w:rPr/>
        <w:t>9725 3rd Ave NE, Ste 300 (3rd Floor)</w:t>
      </w:r>
    </w:p>
    <w:p>
      <w:pPr>
        <w:pStyle w:val="LOnormal"/>
        <w:spacing w:lineRule="auto" w:line="240" w:before="0" w:after="0"/>
        <w:rPr/>
      </w:pPr>
      <w:r>
        <w:rPr/>
        <w:t xml:space="preserve">Seattle, WA  98115 </w:t>
      </w:r>
    </w:p>
    <w:p>
      <w:pPr>
        <w:pStyle w:val="LOnormal"/>
        <w:spacing w:lineRule="auto" w:line="240" w:before="0" w:after="0"/>
        <w:rPr>
          <w:color w:val="3C7893"/>
        </w:rPr>
      </w:pPr>
      <w:r>
        <w:rPr>
          <w:color w:val="3C7893"/>
        </w:rPr>
        <w:t>206-263-8387 option 2</w:t>
      </w:r>
    </w:p>
    <w:p>
      <w:pPr>
        <w:pStyle w:val="LOnormal"/>
        <w:spacing w:lineRule="auto" w:line="240" w:before="0" w:after="0"/>
        <w:rPr>
          <w:color w:val="3C7893"/>
        </w:rPr>
      </w:pPr>
      <w:r>
        <w:rPr>
          <w:color w:val="3C7893"/>
        </w:rPr>
      </w:r>
    </w:p>
    <w:p>
      <w:pPr>
        <w:pStyle w:val="LOnormal"/>
        <w:spacing w:lineRule="auto" w:line="240" w:before="0" w:after="0"/>
        <w:rPr>
          <w:b/>
          <w:b/>
          <w:bCs/>
        </w:rPr>
      </w:pPr>
      <w:r>
        <w:rPr>
          <w:b/>
          <w:bCs/>
          <w:u w:val="single"/>
        </w:rPr>
        <w:t>Tukwila Office</w:t>
      </w:r>
    </w:p>
    <w:p>
      <w:pPr>
        <w:pStyle w:val="LOnormal"/>
        <w:spacing w:lineRule="auto" w:line="240" w:before="0" w:after="0"/>
        <w:rPr/>
      </w:pPr>
      <w:r>
        <w:rPr/>
        <w:t>Walk-in hours: Monday-Friday, 8:30AM-11:00AM and 1PM-3PM</w:t>
      </w:r>
    </w:p>
    <w:p>
      <w:pPr>
        <w:pStyle w:val="LOnormal"/>
        <w:spacing w:lineRule="auto" w:line="240" w:before="0" w:after="0"/>
        <w:rPr/>
      </w:pPr>
      <w:r>
        <w:rPr/>
        <w:t>Hours of operation: Mon-Fri, 8:30AM-4:30PM</w:t>
      </w:r>
    </w:p>
    <w:p>
      <w:pPr>
        <w:pStyle w:val="LOnormal"/>
        <w:spacing w:lineRule="auto" w:line="240" w:before="0" w:after="0"/>
        <w:rPr/>
      </w:pPr>
      <w:r>
        <w:rPr/>
        <w:t>(206) 263-8387 option 1</w:t>
      </w:r>
    </w:p>
    <w:p>
      <w:pPr>
        <w:pStyle w:val="LOnormal"/>
        <w:spacing w:lineRule="auto" w:line="240" w:before="0" w:after="0"/>
        <w:rPr/>
      </w:pPr>
      <w:r>
        <w:rPr/>
        <w:t>645 Andover Park West, Ste 100</w:t>
      </w:r>
    </w:p>
    <w:p>
      <w:pPr>
        <w:pStyle w:val="LOnormal"/>
        <w:spacing w:lineRule="auto" w:line="240" w:before="0" w:after="0"/>
        <w:rPr/>
      </w:pPr>
      <w:r>
        <w:rPr/>
        <w:t>Tukwila, WA 98188</w:t>
      </w:r>
    </w:p>
    <w:p>
      <w:pPr>
        <w:pStyle w:val="LOnormal"/>
        <w:rPr/>
      </w:pPr>
      <w:r>
        <w:rPr/>
        <w:t>[END_LIST]</w:t>
      </w:r>
    </w:p>
    <w:p>
      <w:pPr>
        <w:pStyle w:val="LOnormal"/>
        <w:rPr>
          <w:b/>
          <w:b/>
          <w:color w:val="231F20"/>
          <w:sz w:val="22"/>
          <w:szCs w:val="22"/>
        </w:rPr>
      </w:pPr>
      <w:r>
        <w:rPr>
          <w:b/>
          <w:color w:val="231F20"/>
          <w:sz w:val="22"/>
          <w:szCs w:val="22"/>
        </w:rPr>
        <w:t>Veterans Affairs Aid &amp; Attendance Benefits</w:t>
      </w:r>
    </w:p>
    <w:p>
      <w:pPr>
        <w:pStyle w:val="LOnormal"/>
        <w:spacing w:lineRule="auto" w:line="276" w:before="0" w:after="0"/>
        <w:ind w:left="0" w:right="100" w:hanging="0"/>
        <w:rPr>
          <w:color w:val="231F20"/>
        </w:rPr>
      </w:pPr>
      <w:r>
        <w:rPr>
          <w:color w:val="231F20"/>
        </w:rPr>
        <w:t>Veterans and survivors who are eligible for a VA pension may also qualify for an additional monthly payment if they are homebound or require the aid and attendance of another person.</w:t>
      </w:r>
    </w:p>
    <w:p>
      <w:pPr>
        <w:pStyle w:val="LOnormal"/>
        <w:spacing w:lineRule="auto" w:line="276" w:before="0" w:after="0"/>
        <w:ind w:left="0" w:right="100" w:hanging="0"/>
        <w:rPr>
          <w:color w:val="231F20"/>
        </w:rPr>
      </w:pPr>
      <w:r>
        <w:rPr>
          <w:color w:val="231F20"/>
        </w:rPr>
      </w:r>
    </w:p>
    <w:p>
      <w:pPr>
        <w:pStyle w:val="LOnormal"/>
        <w:spacing w:lineRule="auto" w:line="276" w:before="0" w:after="0"/>
        <w:ind w:left="0" w:right="100" w:hanging="0"/>
        <w:rPr>
          <w:color w:val="70AD45"/>
          <w:u w:val="single"/>
        </w:rPr>
      </w:pPr>
      <w:hyperlink r:id="rId7">
        <w:r>
          <w:rPr>
            <w:color w:val="1155CC"/>
            <w:u w:val="single"/>
          </w:rPr>
          <w:t>www.va.gov/pension/aid-attendance-housebound</w:t>
        </w:r>
      </w:hyperlink>
    </w:p>
    <w:p>
      <w:pPr>
        <w:pStyle w:val="LOnormal"/>
        <w:spacing w:lineRule="auto" w:line="276" w:before="0" w:after="0"/>
        <w:ind w:left="0" w:right="100" w:hanging="0"/>
        <w:rPr>
          <w:color w:val="70AD45"/>
          <w:u w:val="single"/>
          <w:shd w:fill="D9EAD3" w:val="clear"/>
        </w:rPr>
      </w:pPr>
      <w:r>
        <w:rPr>
          <w:color w:val="70AD45"/>
          <w:u w:val="single"/>
          <w:shd w:fill="D9EAD3" w:val="clear"/>
        </w:rPr>
      </w:r>
    </w:p>
    <w:p>
      <w:pPr>
        <w:pStyle w:val="LOnormal"/>
        <w:spacing w:lineRule="auto" w:line="276" w:before="0" w:after="0"/>
        <w:ind w:left="0" w:right="100" w:hanging="0"/>
        <w:rPr>
          <w:b/>
          <w:b/>
        </w:rPr>
      </w:pPr>
      <w:r>
        <w:rPr>
          <w:b/>
        </w:rPr>
      </w:r>
    </w:p>
    <w:p>
      <w:pPr>
        <w:pStyle w:val="LOnormal"/>
        <w:spacing w:lineRule="auto" w:line="276" w:before="0" w:after="0"/>
        <w:ind w:left="0" w:right="100" w:hanging="0"/>
        <w:rPr>
          <w:b/>
          <w:b/>
        </w:rPr>
      </w:pPr>
      <w:r>
        <w:rPr>
          <w:b/>
        </w:rPr>
        <w:t>Veterans Affairs (VA) Regional Office</w:t>
      </w:r>
    </w:p>
    <w:p>
      <w:pPr>
        <w:pStyle w:val="LOnormal"/>
        <w:spacing w:lineRule="auto" w:line="276" w:before="0" w:after="0"/>
        <w:ind w:left="0" w:right="100" w:hanging="0"/>
        <w:rPr/>
      </w:pPr>
      <w:r>
        <w:rPr/>
      </w:r>
    </w:p>
    <w:p>
      <w:pPr>
        <w:pStyle w:val="LOnormal"/>
        <w:spacing w:lineRule="auto" w:line="240" w:before="0" w:after="0"/>
        <w:ind w:left="0" w:hanging="0"/>
        <w:rPr>
          <w:color w:val="2E2E2E"/>
        </w:rPr>
      </w:pPr>
      <w:r>
        <w:rPr>
          <w:color w:val="231F20"/>
        </w:rPr>
        <w:t xml:space="preserve">Veterans and family members who are eligible for a VA pension may also qualify for additional benefits in the areas of health care, transitioning to civilian life, burial services, and preparedness. </w:t>
      </w:r>
      <w:r>
        <w:rPr>
          <w:color w:val="2E2E2E"/>
        </w:rPr>
        <w:t xml:space="preserve">Visitors seeking assistance are encouraged to schedule a virtual or in-person appointment on the Visitor Engagement Reporting Application (VERA) at </w:t>
      </w:r>
      <w:hyperlink r:id="rId8">
        <w:r>
          <w:rPr>
            <w:color w:val="1155CC"/>
            <w:u w:val="single"/>
          </w:rPr>
          <w:t>https://vets.force.com/VAVERA/s/</w:t>
        </w:r>
      </w:hyperlink>
      <w:r>
        <w:rPr>
          <w:color w:val="2E2E2E"/>
        </w:rPr>
        <w:t>.  VERA is a self-service portal which allows visitors to schedule, reschedule, and cancel appointments.</w:t>
      </w:r>
    </w:p>
    <w:p>
      <w:pPr>
        <w:pStyle w:val="LOnormal"/>
        <w:spacing w:lineRule="auto" w:line="240" w:before="0" w:after="0"/>
        <w:ind w:left="0" w:hanging="0"/>
        <w:rPr>
          <w:color w:val="231F20"/>
        </w:rPr>
      </w:pPr>
      <w:r>
        <w:rPr>
          <w:color w:val="231F20"/>
        </w:rPr>
      </w:r>
    </w:p>
    <w:p>
      <w:pPr>
        <w:pStyle w:val="LOnormal"/>
        <w:widowControl w:val="false"/>
        <w:spacing w:lineRule="auto" w:line="240" w:before="0" w:after="0"/>
        <w:ind w:left="0" w:hanging="0"/>
        <w:rPr>
          <w:color w:val="231F20"/>
        </w:rPr>
      </w:pPr>
      <w:r>
        <w:rPr>
          <w:color w:val="231F20"/>
        </w:rPr>
        <w:t>(800) 827-1000</w:t>
      </w:r>
    </w:p>
    <w:p>
      <w:pPr>
        <w:pStyle w:val="LOnormal"/>
        <w:widowControl w:val="false"/>
        <w:spacing w:lineRule="auto" w:line="240" w:before="0" w:after="0"/>
        <w:ind w:left="0" w:hanging="0"/>
        <w:rPr>
          <w:color w:val="231F20"/>
          <w:u w:val="single"/>
        </w:rPr>
      </w:pPr>
      <w:hyperlink r:id="rId9">
        <w:r>
          <w:rPr>
            <w:color w:val="1155CC"/>
            <w:u w:val="single"/>
          </w:rPr>
          <w:t>www.benefits.va.gov/seattle/</w:t>
        </w:r>
      </w:hyperlink>
    </w:p>
    <w:p>
      <w:pPr>
        <w:pStyle w:val="LOnormal"/>
        <w:widowControl w:val="false"/>
        <w:spacing w:lineRule="auto" w:line="240" w:before="0" w:after="0"/>
        <w:ind w:left="0" w:hanging="0"/>
        <w:rPr>
          <w:color w:val="231F20"/>
          <w:u w:val="single"/>
        </w:rPr>
      </w:pPr>
      <w:r>
        <w:rPr>
          <w:color w:val="231F20"/>
          <w:u w:val="single"/>
        </w:rPr>
      </w:r>
    </w:p>
    <w:p>
      <w:pPr>
        <w:pStyle w:val="LOnormal"/>
        <w:widowControl w:val="false"/>
        <w:spacing w:lineRule="auto" w:line="240" w:before="0" w:after="0"/>
        <w:ind w:left="0" w:hanging="0"/>
        <w:rPr>
          <w:color w:val="231F20"/>
          <w:u w:val="single"/>
        </w:rPr>
      </w:pPr>
      <w:r>
        <w:rPr>
          <w:color w:val="231F20"/>
          <w:u w:val="single"/>
        </w:rPr>
        <w:t>[START_LIST]</w:t>
      </w:r>
    </w:p>
    <w:p>
      <w:pPr>
        <w:pStyle w:val="LOnormal"/>
        <w:widowControl w:val="false"/>
        <w:spacing w:lineRule="auto" w:line="240" w:before="0" w:after="0"/>
        <w:ind w:left="0" w:hanging="0"/>
        <w:rPr>
          <w:b/>
          <w:b/>
          <w:bCs/>
        </w:rPr>
      </w:pPr>
      <w:r>
        <w:rPr>
          <w:b/>
          <w:bCs/>
          <w:color w:val="231F20"/>
          <w:u w:val="single"/>
        </w:rPr>
        <w:t>Seattle Regional Benefit Office</w:t>
      </w:r>
    </w:p>
    <w:p>
      <w:pPr>
        <w:pStyle w:val="LOnormal"/>
        <w:widowControl w:val="false"/>
        <w:spacing w:lineRule="auto" w:line="240" w:before="0" w:after="0"/>
        <w:ind w:left="0" w:hanging="0"/>
        <w:rPr>
          <w:color w:val="231F20"/>
        </w:rPr>
      </w:pPr>
      <w:r>
        <w:rPr>
          <w:b w:val="false"/>
          <w:color w:val="231F20"/>
        </w:rPr>
        <w:t>Jackson Federal Building</w:t>
      </w:r>
    </w:p>
    <w:p>
      <w:pPr>
        <w:pStyle w:val="LOnormal"/>
        <w:widowControl w:val="false"/>
        <w:spacing w:lineRule="auto" w:line="240" w:before="0" w:after="0"/>
        <w:ind w:left="0" w:hanging="0"/>
        <w:rPr>
          <w:color w:val="231F20"/>
        </w:rPr>
      </w:pPr>
      <w:r>
        <w:rPr>
          <w:color w:val="231F20"/>
        </w:rPr>
        <w:t>915 2nd Ave</w:t>
      </w:r>
    </w:p>
    <w:p>
      <w:pPr>
        <w:pStyle w:val="LOnormal"/>
        <w:widowControl w:val="false"/>
        <w:spacing w:lineRule="auto" w:line="240" w:before="0" w:after="0"/>
        <w:ind w:left="0" w:hanging="0"/>
        <w:rPr>
          <w:color w:val="231F20"/>
        </w:rPr>
      </w:pPr>
      <w:r>
        <w:rPr>
          <w:color w:val="231F20"/>
        </w:rPr>
        <w:t>Seattle, WA 98174</w:t>
      </w:r>
    </w:p>
    <w:p>
      <w:pPr>
        <w:pStyle w:val="LOnormal"/>
        <w:spacing w:lineRule="auto" w:line="240" w:before="240" w:after="240"/>
        <w:ind w:left="0" w:hanging="0"/>
        <w:rPr>
          <w:b w:val="false"/>
          <w:b w:val="false"/>
          <w:bCs w:val="false"/>
          <w:color w:val="231F20"/>
          <w:shd w:fill="D9EAD3" w:val="clear"/>
        </w:rPr>
      </w:pPr>
      <w:r>
        <w:rPr>
          <w:b w:val="false"/>
          <w:bCs w:val="false"/>
          <w:color w:val="231F20"/>
          <w:shd w:fill="D9EAD3" w:val="clear"/>
        </w:rPr>
        <w:t>[END_LIST]</w:t>
      </w:r>
    </w:p>
    <w:p>
      <w:pPr>
        <w:pStyle w:val="LOnormal"/>
        <w:spacing w:lineRule="auto" w:line="240" w:before="240" w:after="240"/>
        <w:ind w:left="0" w:hanging="0"/>
        <w:rPr>
          <w:b/>
          <w:b/>
          <w:color w:val="231F20"/>
        </w:rPr>
      </w:pPr>
      <w:r>
        <w:rPr>
          <w:b/>
          <w:color w:val="231F20"/>
        </w:rPr>
        <w:t>Veterans Crisis Line</w:t>
      </w:r>
    </w:p>
    <w:p>
      <w:pPr>
        <w:pStyle w:val="LOnormal"/>
        <w:spacing w:lineRule="auto" w:line="240" w:before="0" w:after="0"/>
        <w:ind w:left="0" w:hanging="0"/>
        <w:rPr>
          <w:color w:val="231F20"/>
        </w:rPr>
      </w:pPr>
      <w:r>
        <w:rPr>
          <w:color w:val="231F20"/>
        </w:rPr>
        <w:t>Connects veterans, service members, and their families to confidential information and assistance from a live VA responder. The crisis line can be accessed 24 hours a day, 365 days a year via telephone, text message, or online chat.</w:t>
      </w:r>
    </w:p>
    <w:p>
      <w:pPr>
        <w:pStyle w:val="LOnormal"/>
        <w:spacing w:lineRule="auto" w:line="240" w:before="0" w:after="0"/>
        <w:ind w:left="0" w:hanging="0"/>
        <w:rPr>
          <w:b/>
          <w:b/>
          <w:color w:val="231F20"/>
        </w:rPr>
      </w:pPr>
      <w:r>
        <w:rPr>
          <w:b/>
          <w:color w:val="231F20"/>
        </w:rPr>
      </w:r>
    </w:p>
    <w:p>
      <w:pPr>
        <w:pStyle w:val="LOnormal"/>
        <w:spacing w:lineRule="auto" w:line="240" w:before="0" w:after="0"/>
        <w:ind w:left="0" w:hanging="0"/>
        <w:rPr>
          <w:color w:val="231F20"/>
        </w:rPr>
      </w:pPr>
      <w:r>
        <w:rPr>
          <w:b/>
          <w:color w:val="231F20"/>
        </w:rPr>
        <w:t>Dial 988</w:t>
      </w:r>
      <w:r>
        <w:rPr>
          <w:color w:val="231F20"/>
        </w:rPr>
        <w:t xml:space="preserve"> then press </w:t>
      </w:r>
      <w:r>
        <w:rPr>
          <w:b/>
          <w:color w:val="231F20"/>
        </w:rPr>
        <w:t>1</w:t>
      </w:r>
      <w:r>
        <w:rPr>
          <w:color w:val="231F20"/>
        </w:rPr>
        <w:t xml:space="preserve"> or send a text message to 838255</w:t>
      </w:r>
    </w:p>
    <w:p>
      <w:pPr>
        <w:pStyle w:val="LOnormal"/>
        <w:spacing w:lineRule="auto" w:line="240" w:before="0" w:after="0"/>
        <w:ind w:left="0" w:hanging="0"/>
        <w:rPr>
          <w:color w:val="231F20"/>
        </w:rPr>
      </w:pPr>
      <w:hyperlink r:id="rId10">
        <w:r>
          <w:rPr>
            <w:color w:val="6AA041"/>
            <w:u w:val="single"/>
          </w:rPr>
          <w:t>www.VeteransCrisisLine.net</w:t>
        </w:r>
      </w:hyperlink>
    </w:p>
    <w:p>
      <w:pPr>
        <w:pStyle w:val="LOnormal"/>
        <w:spacing w:lineRule="auto" w:line="240" w:before="0" w:after="0"/>
        <w:ind w:left="0" w:hanging="0"/>
        <w:rPr>
          <w:color w:val="6AA041"/>
          <w:u w:val="single"/>
        </w:rPr>
      </w:pPr>
      <w:r>
        <w:rPr>
          <w:color w:val="231F20"/>
        </w:rPr>
        <w:t>Online Chat:</w:t>
      </w:r>
      <w:hyperlink r:id="rId11">
        <w:r>
          <w:rPr>
            <w:color w:val="231F20"/>
          </w:rPr>
          <w:t xml:space="preserve"> </w:t>
        </w:r>
      </w:hyperlink>
      <w:hyperlink r:id="rId12">
        <w:r>
          <w:rPr>
            <w:color w:val="6AA041"/>
            <w:u w:val="single"/>
          </w:rPr>
          <w:t>www.VeteransCrisisLine.net/chat</w:t>
        </w:r>
      </w:hyperlink>
    </w:p>
    <w:p>
      <w:pPr>
        <w:pStyle w:val="Heading4"/>
        <w:keepNext w:val="false"/>
        <w:keepLines w:val="false"/>
        <w:spacing w:lineRule="auto" w:line="240" w:before="40" w:after="0"/>
        <w:ind w:left="0" w:hanging="0"/>
        <w:rPr>
          <w:color w:val="231F20"/>
          <w:sz w:val="22"/>
          <w:szCs w:val="22"/>
        </w:rPr>
      </w:pPr>
      <w:r>
        <w:rPr>
          <w:color w:val="231F20"/>
          <w:sz w:val="22"/>
          <w:szCs w:val="22"/>
        </w:rPr>
      </w:r>
      <w:bookmarkStart w:id="0" w:name="_heading=h.snfowe1wshbf"/>
      <w:bookmarkStart w:id="1" w:name="_heading=h.snfowe1wshbf"/>
      <w:bookmarkEnd w:id="1"/>
    </w:p>
    <w:p>
      <w:pPr>
        <w:pStyle w:val="Heading4"/>
        <w:keepNext w:val="false"/>
        <w:keepLines w:val="false"/>
        <w:spacing w:lineRule="auto" w:line="240" w:before="40" w:after="0"/>
        <w:ind w:left="0" w:hanging="0"/>
        <w:rPr>
          <w:color w:val="231F20"/>
          <w:sz w:val="22"/>
          <w:szCs w:val="22"/>
        </w:rPr>
      </w:pPr>
      <w:r>
        <w:rPr>
          <w:color w:val="231F20"/>
          <w:sz w:val="22"/>
          <w:szCs w:val="22"/>
        </w:rPr>
      </w:r>
      <w:bookmarkStart w:id="2" w:name="_heading=h.fclc28efnky9"/>
      <w:bookmarkStart w:id="3" w:name="_heading=h.fclc28efnky9"/>
      <w:bookmarkEnd w:id="3"/>
    </w:p>
    <w:p>
      <w:pPr>
        <w:pStyle w:val="Heading4"/>
        <w:keepNext w:val="false"/>
        <w:keepLines w:val="false"/>
        <w:spacing w:lineRule="auto" w:line="240" w:before="40" w:after="0"/>
        <w:ind w:left="0" w:hanging="0"/>
        <w:rPr>
          <w:color w:val="C35A27"/>
          <w:sz w:val="22"/>
          <w:szCs w:val="22"/>
        </w:rPr>
      </w:pPr>
      <w:bookmarkStart w:id="4" w:name="_heading=h.h7rygs6lvlet"/>
      <w:bookmarkEnd w:id="4"/>
      <w:r>
        <w:rPr>
          <w:color w:val="231F20"/>
          <w:sz w:val="22"/>
          <w:szCs w:val="22"/>
        </w:rPr>
        <w:t xml:space="preserve">Veterans of Foreign Wars (VFW) </w:t>
      </w:r>
    </w:p>
    <w:p>
      <w:pPr>
        <w:pStyle w:val="LOnormal"/>
        <w:spacing w:lineRule="auto" w:line="240" w:before="0" w:after="0"/>
        <w:ind w:left="0" w:right="440" w:hanging="0"/>
        <w:rPr/>
      </w:pPr>
      <w:r>
        <w:rPr/>
      </w:r>
    </w:p>
    <w:p>
      <w:pPr>
        <w:pStyle w:val="LOnormal"/>
        <w:spacing w:lineRule="auto" w:line="240" w:before="0" w:after="0"/>
        <w:ind w:left="0" w:right="440" w:hanging="0"/>
        <w:rPr>
          <w:color w:val="231F20"/>
        </w:rPr>
      </w:pPr>
      <w:r>
        <w:rPr>
          <w:color w:val="231F20"/>
        </w:rPr>
        <w:t>A membership organization for veterans of overseas conflicts that focuses on advocacy and camaraderie. Offers separating service member education about earned VA benefits and help with many other needs.  Several posts are located in East King County, services and meeting times vary by location.</w:t>
      </w:r>
    </w:p>
    <w:p>
      <w:pPr>
        <w:pStyle w:val="LOnormal"/>
        <w:spacing w:lineRule="auto" w:line="240" w:before="0" w:after="0"/>
        <w:ind w:left="0" w:right="440" w:hanging="0"/>
        <w:rPr>
          <w:color w:val="231F20"/>
        </w:rPr>
      </w:pPr>
      <w:r>
        <w:rPr>
          <w:color w:val="231F20"/>
        </w:rPr>
        <w:t>[START_LIST]</w:t>
      </w:r>
    </w:p>
    <w:p>
      <w:pPr>
        <w:pStyle w:val="Heading5"/>
        <w:keepNext w:val="false"/>
        <w:keepLines w:val="false"/>
        <w:spacing w:lineRule="auto" w:line="240" w:before="100" w:after="0"/>
        <w:ind w:left="0" w:hanging="0"/>
        <w:rPr>
          <w:b/>
          <w:b/>
          <w:bCs/>
        </w:rPr>
      </w:pPr>
      <w:bookmarkStart w:id="5" w:name="_heading=h.eu9ivz8fjgve"/>
      <w:bookmarkEnd w:id="5"/>
      <w:r>
        <w:rPr>
          <w:b/>
          <w:bCs/>
          <w:color w:val="231F20"/>
          <w:u w:val="single"/>
        </w:rPr>
        <w:t>Issaquah-Mount Si Post 3436</w:t>
      </w:r>
    </w:p>
    <w:p>
      <w:pPr>
        <w:pStyle w:val="LOnormal"/>
        <w:spacing w:lineRule="auto" w:line="240" w:before="0" w:after="0"/>
        <w:ind w:left="420" w:hanging="0"/>
        <w:rPr>
          <w:color w:val="231F20"/>
        </w:rPr>
      </w:pPr>
      <w:r>
        <w:rPr>
          <w:color w:val="231F20"/>
        </w:rPr>
      </w:r>
    </w:p>
    <w:p>
      <w:pPr>
        <w:pStyle w:val="LOnormal"/>
        <w:spacing w:lineRule="auto" w:line="240" w:before="0" w:after="0"/>
        <w:ind w:left="0" w:hanging="0"/>
        <w:rPr>
          <w:color w:val="231F20"/>
        </w:rPr>
      </w:pPr>
      <w:r>
        <w:rPr>
          <w:color w:val="231F20"/>
        </w:rPr>
        <w:t>(425) 221-2503 or Eastside Veterans’ Service Office at (425) 657-0616</w:t>
      </w:r>
    </w:p>
    <w:p>
      <w:pPr>
        <w:pStyle w:val="LOnormal"/>
        <w:spacing w:lineRule="auto" w:line="240" w:before="0" w:after="0"/>
        <w:ind w:left="0" w:hanging="0"/>
        <w:rPr>
          <w:color w:val="70AD45"/>
          <w:u w:val="single"/>
        </w:rPr>
      </w:pPr>
      <w:hyperlink r:id="rId13">
        <w:r>
          <w:rPr>
            <w:color w:val="70AD45"/>
            <w:u w:val="single"/>
          </w:rPr>
          <w:t>www.vfw3436.org</w:t>
        </w:r>
      </w:hyperlink>
    </w:p>
    <w:p>
      <w:pPr>
        <w:pStyle w:val="LOnormal"/>
        <w:spacing w:lineRule="auto" w:line="240" w:before="0" w:after="0"/>
        <w:ind w:left="0" w:right="2760" w:hanging="0"/>
        <w:rPr>
          <w:color w:val="231F20"/>
          <w:shd w:fill="D9EAD3" w:val="clear"/>
        </w:rPr>
      </w:pPr>
      <w:r>
        <w:rPr>
          <w:color w:val="231F20"/>
          <w:shd w:fill="D9EAD3" w:val="clear"/>
        </w:rPr>
      </w:r>
    </w:p>
    <w:p>
      <w:pPr>
        <w:pStyle w:val="Heading5"/>
        <w:keepNext w:val="false"/>
        <w:keepLines w:val="false"/>
        <w:spacing w:lineRule="auto" w:line="240" w:before="80" w:after="0"/>
        <w:ind w:left="0" w:hanging="0"/>
        <w:rPr>
          <w:b/>
          <w:b/>
          <w:bCs/>
        </w:rPr>
      </w:pPr>
      <w:bookmarkStart w:id="6" w:name="_heading=h.gv96c9wv14uy"/>
      <w:bookmarkEnd w:id="6"/>
      <w:r>
        <w:rPr>
          <w:b/>
          <w:bCs/>
          <w:color w:val="231F20"/>
          <w:u w:val="single"/>
        </w:rPr>
        <w:t>Mercer Island Post 5760</w:t>
      </w:r>
    </w:p>
    <w:p>
      <w:pPr>
        <w:pStyle w:val="LOnormal"/>
        <w:spacing w:lineRule="auto" w:line="240" w:before="0" w:after="0"/>
        <w:ind w:left="0" w:right="440" w:hanging="0"/>
        <w:rPr>
          <w:b/>
          <w:b/>
          <w:color w:val="231F20"/>
        </w:rPr>
      </w:pPr>
      <w:r>
        <w:rPr>
          <w:b/>
          <w:color w:val="231F20"/>
        </w:rPr>
      </w:r>
    </w:p>
    <w:p>
      <w:pPr>
        <w:pStyle w:val="LOnormal"/>
        <w:spacing w:lineRule="auto" w:line="240" w:before="0" w:after="0"/>
        <w:ind w:left="0" w:right="440" w:hanging="0"/>
        <w:rPr>
          <w:color w:val="231F20"/>
        </w:rPr>
      </w:pPr>
      <w:hyperlink r:id="rId14">
        <w:r>
          <w:rPr>
            <w:color w:val="6AA041"/>
            <w:u w:val="single"/>
          </w:rPr>
          <w:t>www.vfwmercerisland.org</w:t>
        </w:r>
      </w:hyperlink>
      <w:r>
        <w:rPr>
          <w:color w:val="231F20"/>
        </w:rPr>
        <w:t xml:space="preserve"> </w:t>
      </w:r>
    </w:p>
    <w:p>
      <w:pPr>
        <w:pStyle w:val="LOnormal"/>
        <w:spacing w:lineRule="auto" w:line="240" w:before="0" w:after="0"/>
        <w:ind w:left="0" w:right="440" w:hanging="0"/>
        <w:rPr>
          <w:color w:val="6AA041"/>
        </w:rPr>
      </w:pPr>
      <w:r>
        <w:rPr>
          <w:color w:val="231F20"/>
        </w:rPr>
        <w:t>Email:</w:t>
      </w:r>
      <w:r>
        <w:rPr>
          <w:color w:val="6AA041"/>
        </w:rPr>
        <w:t xml:space="preserve"> </w:t>
      </w:r>
      <w:hyperlink r:id="rId15">
        <w:r>
          <w:rPr>
            <w:color w:val="1155CC"/>
            <w:u w:val="single"/>
          </w:rPr>
          <w:t>vfw.5760@gmail.com</w:t>
        </w:r>
      </w:hyperlink>
    </w:p>
    <w:p>
      <w:pPr>
        <w:pStyle w:val="Heading5"/>
        <w:keepNext w:val="false"/>
        <w:keepLines w:val="false"/>
        <w:spacing w:lineRule="auto" w:line="240" w:before="80" w:after="0"/>
        <w:ind w:left="0" w:hanging="0"/>
        <w:rPr>
          <w:color w:val="231F20"/>
        </w:rPr>
      </w:pPr>
      <w:r>
        <w:rPr>
          <w:color w:val="231F20"/>
        </w:rPr>
      </w:r>
      <w:bookmarkStart w:id="7" w:name="_heading=h.vm5zsjji6poq"/>
      <w:bookmarkStart w:id="8" w:name="_heading=h.vm5zsjji6poq"/>
      <w:bookmarkEnd w:id="8"/>
    </w:p>
    <w:p>
      <w:pPr>
        <w:pStyle w:val="Heading5"/>
        <w:keepNext w:val="false"/>
        <w:keepLines w:val="false"/>
        <w:spacing w:lineRule="auto" w:line="240" w:before="80" w:after="0"/>
        <w:ind w:left="0" w:hanging="0"/>
        <w:rPr>
          <w:b/>
          <w:b/>
          <w:bCs/>
        </w:rPr>
      </w:pPr>
      <w:bookmarkStart w:id="9" w:name="_heading=h.9h6znf4iw3bl"/>
      <w:bookmarkEnd w:id="9"/>
      <w:r>
        <w:rPr>
          <w:b/>
          <w:bCs/>
          <w:color w:val="231F20"/>
          <w:u w:val="single"/>
        </w:rPr>
        <w:t>Redmond Post 2995</w:t>
      </w:r>
    </w:p>
    <w:p>
      <w:pPr>
        <w:pStyle w:val="LOnormal"/>
        <w:spacing w:lineRule="auto" w:line="240" w:before="0" w:after="0"/>
        <w:rPr/>
      </w:pPr>
      <w:hyperlink r:id="rId16">
        <w:r>
          <w:rPr>
            <w:color w:val="1155CC"/>
            <w:u w:val="single"/>
          </w:rPr>
          <w:t>www.vfwredmond.org</w:t>
        </w:r>
      </w:hyperlink>
    </w:p>
    <w:p>
      <w:pPr>
        <w:pStyle w:val="LOnormal"/>
        <w:spacing w:lineRule="auto" w:line="240" w:before="0" w:after="0"/>
        <w:ind w:left="0" w:hanging="0"/>
        <w:rPr>
          <w:color w:val="231F20"/>
        </w:rPr>
      </w:pPr>
      <w:r>
        <w:rPr>
          <w:color w:val="231F20"/>
        </w:rPr>
        <w:t>(425) 883-2995</w:t>
      </w:r>
    </w:p>
    <w:p>
      <w:pPr>
        <w:pStyle w:val="LOnormal"/>
        <w:spacing w:lineRule="auto" w:line="240" w:before="0" w:after="0"/>
        <w:ind w:left="0" w:hanging="0"/>
        <w:rPr>
          <w:color w:val="231F20"/>
        </w:rPr>
      </w:pPr>
      <w:r>
        <w:rPr>
          <w:color w:val="231F20"/>
        </w:rPr>
        <w:t xml:space="preserve">4330 148th Ave NE </w:t>
      </w:r>
    </w:p>
    <w:p>
      <w:pPr>
        <w:pStyle w:val="LOnormal"/>
        <w:spacing w:lineRule="auto" w:line="240" w:before="0" w:after="0"/>
        <w:ind w:left="0" w:right="2760" w:hanging="0"/>
        <w:rPr>
          <w:color w:val="231F20"/>
        </w:rPr>
      </w:pPr>
      <w:r>
        <w:rPr>
          <w:color w:val="231F20"/>
        </w:rPr>
        <w:t>Redmond, WA 98052</w:t>
      </w:r>
    </w:p>
    <w:p>
      <w:pPr>
        <w:pStyle w:val="LOnormal"/>
        <w:spacing w:lineRule="auto" w:line="240" w:before="0" w:after="0"/>
        <w:ind w:left="0" w:right="2760" w:hanging="0"/>
        <w:rPr>
          <w:color w:val="231F20"/>
        </w:rPr>
      </w:pPr>
      <w:r>
        <w:rPr>
          <w:color w:val="231F20"/>
        </w:rPr>
        <w:t>[END_LIST]</w:t>
      </w:r>
    </w:p>
    <w:p>
      <w:pPr>
        <w:pStyle w:val="Heading4"/>
        <w:keepNext w:val="false"/>
        <w:keepLines w:val="false"/>
        <w:spacing w:lineRule="auto" w:line="240" w:before="100" w:after="0"/>
        <w:ind w:left="0" w:hanging="0"/>
        <w:rPr/>
      </w:pPr>
      <w:bookmarkStart w:id="10" w:name="_heading=h.78z155jkz7dl"/>
      <w:bookmarkEnd w:id="10"/>
      <w:r>
        <w:rPr>
          <w:color w:val="231F20"/>
          <w:sz w:val="22"/>
          <w:szCs w:val="22"/>
        </w:rPr>
        <w:t>Vets-Go Veterans Transportation</w:t>
      </w:r>
    </w:p>
    <w:p>
      <w:pPr>
        <w:pStyle w:val="LOnormal"/>
        <w:spacing w:lineRule="auto" w:line="240" w:before="0" w:after="0"/>
        <w:ind w:left="0" w:right="440" w:hanging="0"/>
        <w:rPr>
          <w:color w:val="231F20"/>
        </w:rPr>
      </w:pPr>
      <w:r>
        <w:rPr>
          <w:color w:val="231F20"/>
        </w:rPr>
        <w:t xml:space="preserve">An online source to identify best transportation options in King County for </w:t>
      </w:r>
      <w:r>
        <w:rPr>
          <w:color w:val="102C37"/>
        </w:rPr>
        <w:t>veterans, seniors, people with disabilities, low-income individuals, and others with mobility needs</w:t>
      </w:r>
      <w:r>
        <w:rPr>
          <w:color w:val="231F20"/>
        </w:rPr>
        <w:t>. Lists public transit, community shuttles, paratransit/access vehicles, airport shuttles, VA shuttles, trains, veteran service organization vans, ferries, and taxi options. The website also includes a real-time traffic map and trip planner.</w:t>
      </w:r>
    </w:p>
    <w:p>
      <w:pPr>
        <w:pStyle w:val="LOnormal"/>
        <w:spacing w:lineRule="auto" w:line="240" w:before="0" w:after="0"/>
        <w:ind w:left="0" w:right="440" w:hanging="0"/>
        <w:rPr>
          <w:color w:val="231F20"/>
        </w:rPr>
      </w:pPr>
      <w:r>
        <w:rPr>
          <w:color w:val="231F20"/>
        </w:rPr>
      </w:r>
    </w:p>
    <w:p>
      <w:pPr>
        <w:pStyle w:val="LOnormal"/>
        <w:spacing w:lineRule="auto" w:line="240" w:before="0" w:after="0"/>
        <w:ind w:left="0" w:right="440" w:hanging="0"/>
        <w:rPr>
          <w:color w:val="231F20"/>
        </w:rPr>
      </w:pPr>
      <w:hyperlink r:id="rId17">
        <w:r>
          <w:rPr>
            <w:color w:val="1155CC"/>
            <w:u w:val="single"/>
          </w:rPr>
          <w:t>www.findaride.org</w:t>
        </w:r>
      </w:hyperlink>
    </w:p>
    <w:p>
      <w:pPr>
        <w:pStyle w:val="LOnormal"/>
        <w:spacing w:lineRule="auto" w:line="240" w:before="20" w:after="0"/>
        <w:ind w:left="0" w:right="1880" w:hanging="0"/>
        <w:rPr>
          <w:color w:val="231F20"/>
        </w:rPr>
      </w:pPr>
      <w:r>
        <w:rPr>
          <w:color w:val="231F20"/>
        </w:rPr>
        <w:t>(425) 943-6760</w:t>
      </w:r>
    </w:p>
    <w:p>
      <w:pPr>
        <w:pStyle w:val="LOnormal"/>
        <w:spacing w:lineRule="auto" w:line="240" w:before="20" w:after="0"/>
        <w:ind w:left="0" w:right="1880" w:hanging="0"/>
        <w:rPr>
          <w:color w:val="231F20"/>
        </w:rPr>
      </w:pPr>
      <w:r>
        <w:rPr>
          <w:color w:val="231F20"/>
        </w:rPr>
        <w:t>Email:</w:t>
      </w:r>
      <w:r>
        <w:rPr>
          <w:color w:val="6AA041"/>
        </w:rPr>
        <w:t xml:space="preserve"> mobility@hope-link.org</w:t>
      </w:r>
      <w:r>
        <w:rPr>
          <w:color w:val="231F20"/>
        </w:rPr>
        <w:t xml:space="preserve"> </w:t>
      </w:r>
    </w:p>
    <w:p>
      <w:pPr>
        <w:pStyle w:val="LOnormal"/>
        <w:spacing w:lineRule="auto" w:line="240" w:before="20" w:after="0"/>
        <w:ind w:left="0" w:right="1880" w:hanging="0"/>
        <w:rPr>
          <w:color w:val="231F20"/>
        </w:rPr>
      </w:pPr>
      <w:r>
        <w:rPr>
          <w:color w:val="231F20"/>
        </w:rPr>
      </w:r>
    </w:p>
    <w:p>
      <w:pPr>
        <w:pStyle w:val="LOnormal"/>
        <w:spacing w:lineRule="auto" w:line="240" w:before="20" w:after="0"/>
        <w:ind w:left="0" w:right="1880" w:hanging="0"/>
        <w:rPr>
          <w:color w:val="231F20"/>
        </w:rPr>
      </w:pPr>
      <w:r>
        <w:rPr>
          <w:color w:val="231F20"/>
        </w:rPr>
        <w:t>Hopelink</w:t>
      </w:r>
    </w:p>
    <w:p>
      <w:pPr>
        <w:pStyle w:val="LOnormal"/>
        <w:spacing w:lineRule="auto" w:line="240" w:before="20" w:after="0"/>
        <w:ind w:left="0" w:right="1880" w:hanging="0"/>
        <w:rPr>
          <w:color w:val="231F20"/>
        </w:rPr>
      </w:pPr>
      <w:r>
        <w:rPr>
          <w:color w:val="231F20"/>
        </w:rPr>
        <w:t>14812 Main St</w:t>
      </w:r>
    </w:p>
    <w:p>
      <w:pPr>
        <w:pStyle w:val="LOnormal"/>
        <w:spacing w:lineRule="auto" w:line="240" w:before="20" w:after="0"/>
        <w:ind w:left="0" w:right="1880" w:hanging="0"/>
        <w:rPr>
          <w:color w:val="231F20"/>
        </w:rPr>
      </w:pPr>
      <w:r>
        <w:rPr>
          <w:color w:val="231F20"/>
        </w:rPr>
        <w:t>Bellevue, WA 98007</w:t>
      </w:r>
    </w:p>
    <w:p>
      <w:pPr>
        <w:pStyle w:val="LOnormal"/>
        <w:spacing w:lineRule="auto" w:line="240"/>
        <w:rPr/>
      </w:pPr>
      <w:r>
        <w:rPr/>
      </w:r>
    </w:p>
    <w:p>
      <w:pPr>
        <w:pStyle w:val="LOnormal"/>
        <w:widowControl/>
        <w:bidi w:val="0"/>
        <w:spacing w:lineRule="auto" w:line="259" w:before="0" w:after="16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egi Schubiger" w:date="2023-04-27T18:37:51Z" w:initials="">
    <w:p>
      <w:r>
        <w:rPr>
          <w:rFonts w:ascii="Liberation Serif" w:hAnsi="Liberation Serif" w:eastAsia="Segoe UI" w:cs="DejaVu Sans"/>
          <w:sz w:val="24"/>
          <w:szCs w:val="24"/>
          <w:lang w:val="en-US" w:eastAsia="en-US" w:bidi="en-US"/>
        </w:rPr>
        <w:t>May not need to be added to index since this is a subheading of Compass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36225"/>
    <w:rPr>
      <w:color w:val="0563C1" w:themeColor="hyperlink"/>
      <w:u w:val="single"/>
    </w:rPr>
  </w:style>
  <w:style w:type="character" w:styleId="UnresolvedMention">
    <w:name w:val="Unresolved Mention"/>
    <w:basedOn w:val="DefaultParagraphFont"/>
    <w:uiPriority w:val="99"/>
    <w:semiHidden/>
    <w:unhideWhenUsed/>
    <w:qFormat/>
    <w:rsid w:val="0013622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gion.org/" TargetMode="External"/><Relationship Id="rId3" Type="http://schemas.openxmlformats.org/officeDocument/2006/relationships/hyperlink" Target="http://www.post161.org/" TargetMode="External"/><Relationship Id="rId4" Type="http://schemas.openxmlformats.org/officeDocument/2006/relationships/hyperlink" Target="mailto:bothellal127@outlook.com" TargetMode="External"/><Relationship Id="rId5" Type="http://schemas.openxmlformats.org/officeDocument/2006/relationships/hyperlink" Target="http://www.compasshousingalliance.org/veterans-programs/" TargetMode="External"/><Relationship Id="rId6" Type="http://schemas.openxmlformats.org/officeDocument/2006/relationships/hyperlink" Target="http://www.kingcounty.gov/depts/community-human-services/veterans/programs-services/contact.aspx" TargetMode="External"/><Relationship Id="rId7" Type="http://schemas.openxmlformats.org/officeDocument/2006/relationships/hyperlink" Target="https://www.va.gov/pension/aid-attendance-housebound" TargetMode="External"/><Relationship Id="rId8" Type="http://schemas.openxmlformats.org/officeDocument/2006/relationships/hyperlink" Target="https://vets.force.com/VAVERA/s/" TargetMode="External"/><Relationship Id="rId9" Type="http://schemas.openxmlformats.org/officeDocument/2006/relationships/hyperlink" Target="http://www.benefits.va.gov/seattle/" TargetMode="External"/><Relationship Id="rId10" Type="http://schemas.openxmlformats.org/officeDocument/2006/relationships/hyperlink" Target="http://www.veteranscrisisline.net/" TargetMode="External"/><Relationship Id="rId11" Type="http://schemas.openxmlformats.org/officeDocument/2006/relationships/hyperlink" Target="http://www.veteranscrisisline.net/chat" TargetMode="External"/><Relationship Id="rId12" Type="http://schemas.openxmlformats.org/officeDocument/2006/relationships/hyperlink" Target="http://www.veteranscrisisline.net/chat" TargetMode="External"/><Relationship Id="rId13" Type="http://schemas.openxmlformats.org/officeDocument/2006/relationships/hyperlink" Target="https://vfw3436.org/di/vfw/v2/default.asp" TargetMode="External"/><Relationship Id="rId14" Type="http://schemas.openxmlformats.org/officeDocument/2006/relationships/hyperlink" Target="http://www.vfwmercerisland.org/" TargetMode="External"/><Relationship Id="rId15" Type="http://schemas.openxmlformats.org/officeDocument/2006/relationships/hyperlink" Target="mailto:vfw.5760@gmail.com" TargetMode="External"/><Relationship Id="rId16" Type="http://schemas.openxmlformats.org/officeDocument/2006/relationships/hyperlink" Target="http://www.vfwredmond.org/" TargetMode="External"/><Relationship Id="rId17" Type="http://schemas.openxmlformats.org/officeDocument/2006/relationships/hyperlink" Target="http://www.findaride.org/" TargetMode="External"/><Relationship Id="rId18" Type="http://schemas.openxmlformats.org/officeDocument/2006/relationships/comments" Target="comment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ofs6AEwqltqlCWsbdCTofdZjCRw==">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LibreOffice/7.0.4.2$Linux_X86_64 LibreOffice_project/00$Build-2</Application>
  <AppVersion>15.0000</AppVersion>
  <Pages>4</Pages>
  <Words>605</Words>
  <Characters>3961</Characters>
  <CharactersWithSpaces>4492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2022-09-07T22:40:00Z</dcterms:created>
  <dc:creator>Regula Schubiger</dc:creator>
  <dc:description/>
  <dc:language>en-US</dc:language>
  <cp:lastModifiedBy/>
  <dcterms:modified xsi:type="dcterms:W3CDTF">2025-05-08T21:05:08Z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