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085398EB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TOC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yperlink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yperlink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yperlink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yperlink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yperlink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yperlink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yperlink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yperlink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yperlink"/>
            <w:noProof/>
          </w:rPr>
          <w:t>4.2.</w:t>
        </w:r>
        <w:r w:rsidR="00811372" w:rsidRPr="00F76A30">
          <w:rPr>
            <w:rStyle w:val="Hyperlink"/>
            <w:i/>
            <w:noProof/>
            <w:lang w:val="en-US"/>
          </w:rPr>
          <w:t xml:space="preserve"> Software</w:t>
        </w:r>
        <w:r w:rsidR="00811372" w:rsidRPr="00F76A30">
          <w:rPr>
            <w:rStyle w:val="Hyperlink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yperlink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yperlink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yperlink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yperlink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yperlink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yperlink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yperlink"/>
            <w:noProof/>
          </w:rPr>
          <w:t xml:space="preserve">6. Processo de desenvolvimento de </w:t>
        </w:r>
        <w:r w:rsidR="00811372" w:rsidRPr="00F76A30">
          <w:rPr>
            <w:rStyle w:val="Hyperlink"/>
            <w:i/>
            <w:noProof/>
          </w:rPr>
          <w:t>software</w:t>
        </w:r>
        <w:r w:rsidR="00811372" w:rsidRPr="00F76A30">
          <w:rPr>
            <w:rStyle w:val="Hyperlink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yperlink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yperlink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yperlink"/>
            <w:noProof/>
          </w:rPr>
          <w:t>8.1.</w:t>
        </w:r>
        <w:r w:rsidR="00811372" w:rsidRPr="00F76A30">
          <w:rPr>
            <w:rStyle w:val="Hyperlink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yperlink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yperlink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yperlink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yperlink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602AC0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yperlink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yperlink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602AC0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yperlink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TOC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Heading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ListParagraph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ListParagraph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ListParagraph"/>
        <w:numPr>
          <w:ilvl w:val="1"/>
          <w:numId w:val="16"/>
        </w:numPr>
      </w:pPr>
      <w:r>
        <w:t>Cadastrar turma;</w:t>
      </w:r>
    </w:p>
    <w:p w14:paraId="76EE428B" w14:textId="6AC9ACA3" w:rsidR="00336C92" w:rsidRDefault="00336C92" w:rsidP="00336C92">
      <w:pPr>
        <w:pStyle w:val="ListParagraph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ListParagraph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ListParagraph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ListParagraph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ListParagraph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ListParagraph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ListParagraph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ListParagraph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ListParagraph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ListParagraph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ListParagraph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ListParagraph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ListParagraph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ListParagraph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ListParagraph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ListParagraph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ListParagraph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ListParagraph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ListParagraph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ListParagraph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ListParagraph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ListParagraph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ListParagraph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ListParagraph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ListParagraph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ListParagraph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ListParagraph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ListParagraph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ListParagraph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ListParagraph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ListParagraph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ListParagraph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ListParagraph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ListParagraph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ListParagraph"/>
        <w:ind w:left="1440"/>
      </w:pPr>
    </w:p>
    <w:p w14:paraId="17862CEC" w14:textId="74525C78" w:rsidR="006D22C1" w:rsidRDefault="006D22C1" w:rsidP="007855E8">
      <w:pPr>
        <w:pStyle w:val="Heading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ListParagraph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ListParagraph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ListParagraph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ListParagraph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ListParagraph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ListParagraph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ListParagraph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ListParagraph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ListParagraph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ListParagraph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ListParagraph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Heading1"/>
        <w:numPr>
          <w:ilvl w:val="0"/>
          <w:numId w:val="0"/>
        </w:numPr>
      </w:pPr>
      <w:bookmarkStart w:id="6" w:name="_Ref527906835"/>
      <w:bookmarkStart w:id="7" w:name="_Toc19529780"/>
      <w:r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Heading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Username</w:t>
      </w:r>
    </w:p>
    <w:p w14:paraId="04786D43" w14:textId="777330DE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Username</w:t>
      </w:r>
    </w:p>
    <w:p w14:paraId="46D51F94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ListParagraph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ListParagraph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ListParagraph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ListParagraph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ListParagraph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ListParagraph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Username</w:t>
      </w:r>
    </w:p>
    <w:p w14:paraId="3922CF65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ListParagraph"/>
      </w:pPr>
    </w:p>
    <w:p w14:paraId="29D1613A" w14:textId="3827D8A9" w:rsidR="00BB386E" w:rsidRDefault="00BB386E" w:rsidP="00BB386E">
      <w:pPr>
        <w:pStyle w:val="Heading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t>Parte II – Planeamento</w:t>
      </w:r>
    </w:p>
    <w:p w14:paraId="3AF6D2EB" w14:textId="2CEE51B7" w:rsidR="005A68B4" w:rsidRPr="00BB386E" w:rsidRDefault="005A68B4" w:rsidP="005A68B4">
      <w:pPr>
        <w:pStyle w:val="Heading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Heading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r w:rsidR="00556EB8" w:rsidRPr="00556EB8">
        <w:t>SInf</w:t>
      </w:r>
      <w:r w:rsidR="00556EB8">
        <w:t>) e 2 do minor de TIG (MOM-3D e SRE) nos horários abaixo:</w:t>
      </w:r>
    </w:p>
    <w:p w14:paraId="36C73F17" w14:textId="4D770199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r>
        <w:t>: Terças das 09:00 as 12:30;</w:t>
      </w:r>
    </w:p>
    <w:p w14:paraId="6B742D56" w14:textId="77E2A3BF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minor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CPro).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Css/Bootstrap</w:t>
            </w:r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6BE5BCC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7B348B6" w14:textId="301E2CA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3D1175E" w:rsidR="00813FF5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BD/Postgres</w:t>
            </w:r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2ED7C20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70BD589" w14:textId="202E6D27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377A6151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24496085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6BE375B" w14:textId="2E08A0E4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6CF4371E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Python?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1C1104C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A46FCF3" w14:textId="53EFFCE3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6FF359CE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678871F7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2E0B8225" w14:textId="5B4DA81C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65C920DB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Javascript/Vue.js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888EFD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0928914" w14:textId="4D37252B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6FFE567C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Cloud?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3864EBA9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55F16734" w14:textId="12B177DB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3D4FCEA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9C5A340" w14:textId="59954FE8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Debugging</w:t>
            </w:r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0B1981A7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AEAE178" w14:textId="6C8F895B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52320FFC" w:rsidR="0069184D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5799CB2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06DBFE2" w14:textId="42133331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659C2716" w:rsidR="0069184D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</w:t>
            </w:r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xxxxx</w:t>
            </w:r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50276E31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13BB31C2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0A1E1C08" w:rsidR="00766B41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0F709ECB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6D5570C9" w14:textId="09376D2E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68FDCB69" w:rsidR="00766B41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6E8897E0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7E461465" w14:textId="2E643A7B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6B717161" w:rsidR="00A124E8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47BAE601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42D0F6FF" w14:textId="56244012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A178833" w:rsidR="00A124E8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Heading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Azure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>e a Google Cloud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Heading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r w:rsidR="009D2A68" w:rsidRPr="00820CAF">
        <w:rPr>
          <w:rStyle w:val="English"/>
          <w:highlight w:val="yellow"/>
          <w:lang w:val="pt-PT"/>
        </w:rPr>
        <w:t>frameworks</w:t>
      </w:r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>como a JUnit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>, como a JavaDoc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Heading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Heading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Heading2"/>
      </w:pPr>
      <w:bookmarkStart w:id="19" w:name="_Toc19529789"/>
      <w:r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6"/>
        <w:gridCol w:w="2186"/>
        <w:gridCol w:w="1397"/>
        <w:gridCol w:w="1122"/>
        <w:gridCol w:w="671"/>
        <w:gridCol w:w="973"/>
        <w:gridCol w:w="2046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8"/>
        <w:gridCol w:w="1123"/>
        <w:gridCol w:w="672"/>
        <w:gridCol w:w="974"/>
        <w:gridCol w:w="2048"/>
      </w:tblGrid>
      <w:tr w:rsidR="00602AC0" w:rsidRPr="00491FE1" w14:paraId="04A6B58B" w14:textId="77777777" w:rsidTr="00602AC0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086F660" w14:textId="78938187" w:rsidR="00602AC0" w:rsidRPr="00491FE1" w:rsidRDefault="00602AC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602AC0" w:rsidRPr="00491FE1" w14:paraId="0B2E6008" w14:textId="77777777" w:rsidTr="00602AC0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77777777" w:rsidR="00602AC0" w:rsidRPr="00491FE1" w:rsidRDefault="00602AC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602AC0" w:rsidRDefault="00602AC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602AC0" w:rsidRPr="00491FE1" w:rsidRDefault="00602AC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77777777" w:rsidR="00602AC0" w:rsidRPr="00491FE1" w:rsidRDefault="00602AC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602AC0" w:rsidRPr="00491FE1" w:rsidRDefault="00602AC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602AC0" w:rsidRPr="00491FE1" w14:paraId="24DE2F99" w14:textId="77777777" w:rsidTr="00602AC0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602AC0" w:rsidRPr="00491FE1" w14:paraId="2A960ADB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602AC0" w:rsidRPr="00491FE1" w14:paraId="1ED20974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602AC0" w:rsidRPr="00491FE1" w14:paraId="4EFB31E5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602AC0" w:rsidRPr="00491FE1" w14:paraId="6F5E0087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bookmarkStart w:id="20" w:name="_GoBack" w:colFirst="4" w:colLast="4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602AC0" w:rsidRPr="00491FE1" w:rsidRDefault="00602AC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77777777" w:rsidR="00602AC0" w:rsidRPr="00491FE1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bookmarkEnd w:id="20"/>
      <w:tr w:rsidR="00602AC0" w:rsidRPr="00742AAA" w14:paraId="6533C363" w14:textId="77777777" w:rsidTr="00602AC0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04472B5D" w14:textId="77777777" w:rsidR="00602AC0" w:rsidRPr="00742AAA" w:rsidRDefault="00602AC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77777777" w:rsidR="00602AC0" w:rsidRPr="00742AAA" w:rsidRDefault="00602AC0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5D6B1810" w14:textId="77777777" w:rsidR="00602AC0" w:rsidRDefault="00602AC0" w:rsidP="001C57A4">
      <w:pPr>
        <w:rPr>
          <w:u w:val="single"/>
        </w:rPr>
      </w:pPr>
    </w:p>
    <w:p w14:paraId="749FD083" w14:textId="170A80B2" w:rsidR="002355C6" w:rsidRDefault="002355C6" w:rsidP="001C57A4">
      <w:pPr>
        <w:rPr>
          <w:u w:val="single"/>
        </w:rPr>
      </w:pPr>
    </w:p>
    <w:tbl>
      <w:tblPr>
        <w:tblW w:w="535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9"/>
        <w:gridCol w:w="1123"/>
        <w:gridCol w:w="672"/>
        <w:gridCol w:w="974"/>
        <w:gridCol w:w="1985"/>
      </w:tblGrid>
      <w:tr w:rsidR="002355C6" w:rsidRPr="00491FE1" w14:paraId="3C522EE0" w14:textId="77777777" w:rsidTr="00602AC0">
        <w:trPr>
          <w:trHeight w:val="315"/>
        </w:trPr>
        <w:tc>
          <w:tcPr>
            <w:tcW w:w="906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3D77E9D4" w14:textId="77777777" w:rsidR="002355C6" w:rsidRPr="00491FE1" w:rsidRDefault="002355C6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2355C6" w:rsidRPr="00491FE1" w14:paraId="53D4D97E" w14:textId="77777777" w:rsidTr="00602AC0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77777777" w:rsidR="002355C6" w:rsidRPr="00491FE1" w:rsidRDefault="002355C6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2355C6" w:rsidRDefault="002355C6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2355C6" w:rsidRPr="00491FE1" w:rsidRDefault="002355C6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77777777" w:rsidR="002355C6" w:rsidRPr="00491FE1" w:rsidRDefault="002355C6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2355C6" w:rsidRPr="00491FE1" w:rsidRDefault="002355C6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2355C6" w:rsidRPr="00491FE1" w14:paraId="7323C85E" w14:textId="77777777" w:rsidTr="00602AC0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 l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 Center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1,5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356319CF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 ll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68CF997E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75A5B96F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49A3029C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3F34311C" w14:textId="77777777" w:rsidTr="00602AC0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2355C6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2355C6" w:rsidRPr="00491FE1" w:rsidRDefault="002355C6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77777777" w:rsidR="002355C6" w:rsidRPr="00491FE1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6AD5815" w14:textId="77777777" w:rsidTr="00602AC0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04CE0A7" w14:textId="77777777" w:rsidR="002355C6" w:rsidRPr="00742AAA" w:rsidRDefault="002355C6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77777777" w:rsidR="002355C6" w:rsidRPr="00742AAA" w:rsidRDefault="002355C6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</w:p>
    <w:p w14:paraId="09A8C515" w14:textId="77777777" w:rsidR="002355C6" w:rsidRPr="00813B0C" w:rsidRDefault="002355C6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8"/>
        <w:gridCol w:w="1123"/>
        <w:gridCol w:w="672"/>
        <w:gridCol w:w="974"/>
        <w:gridCol w:w="204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Heading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ListParagraph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Heading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 Attributes</w:t>
            </w:r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 Reliability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 Size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(L )</w:t>
            </w:r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 Complexity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(H )</w:t>
            </w:r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 Attributes</w:t>
            </w:r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 Time Constraint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 Storage Constraint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 Volatility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 Turnaround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 Attributes</w:t>
            </w:r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 Capability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(L )</w:t>
            </w:r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(L )</w:t>
            </w:r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 Capability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(L )</w:t>
            </w:r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Project Attributes</w:t>
            </w:r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 Programming Practices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(L )</w:t>
            </w:r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Use of Software Tools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 Development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Heading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Heading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Heading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Heading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r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r w:rsidR="00574235"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r w:rsidRPr="00345090">
        <w:rPr>
          <w:rStyle w:val="English"/>
          <w:highlight w:val="yellow"/>
          <w:lang w:val="pt-PT"/>
        </w:rPr>
        <w:t>work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Heading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Gantt com os </w:t>
      </w:r>
      <w:r w:rsidRPr="00345090">
        <w:rPr>
          <w:rStyle w:val="English"/>
          <w:highlight w:val="yellow"/>
          <w:lang w:val="pt-PT"/>
        </w:rPr>
        <w:t>work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r w:rsidR="007B3898" w:rsidRPr="00345090">
        <w:rPr>
          <w:rStyle w:val="English"/>
          <w:highlight w:val="yellow"/>
          <w:lang w:val="pt-PT"/>
        </w:rPr>
        <w:t>milestones</w:t>
      </w:r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“Resource Usage”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Heading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Heading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r w:rsidR="006E7A1D" w:rsidRPr="00345090">
        <w:rPr>
          <w:rStyle w:val="English"/>
          <w:highlight w:val="yellow"/>
          <w:lang w:val="pt-PT"/>
        </w:rPr>
        <w:t>checklists</w:t>
      </w:r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Heading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Heading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edição,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Microsoft Azure.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Google Cloud</w:t>
      </w:r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Mehdi Achour, Friedhelm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jQuery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jQuery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avadoc:</w:t>
      </w:r>
      <w:r w:rsidR="003C43AD" w:rsidRPr="00345090">
        <w:rPr>
          <w:i/>
          <w:iCs/>
          <w:highlight w:val="yellow"/>
        </w:rPr>
        <w:t xml:space="preserve"> The </w:t>
      </w:r>
      <w:r w:rsidRPr="00345090">
        <w:rPr>
          <w:i/>
          <w:iCs/>
          <w:highlight w:val="yellow"/>
        </w:rPr>
        <w:t>Java API Documentation Generator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>Project Help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5920EC" w:rsidRPr="00345090">
        <w:rPr>
          <w:highlight w:val="yellow"/>
        </w:rPr>
        <w:t>Ray Madachy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r w:rsidRPr="00345090">
        <w:rPr>
          <w:i/>
          <w:iCs/>
          <w:highlight w:val="yellow"/>
        </w:rPr>
        <w:t>Calculator.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yperlink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r w:rsidRPr="00575AF0">
        <w:t>Francilvio Alff</w:t>
      </w:r>
      <w:r>
        <w:t>. Analise de Requisitos. Acedido em 27 de outubro de 2019.</w:t>
      </w:r>
      <w:r>
        <w:br/>
      </w:r>
      <w:hyperlink r:id="rId10" w:history="1">
        <w:r>
          <w:rPr>
            <w:rStyle w:val="Hyperlink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yperlink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yperlink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yperlink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yperlink"/>
        </w:rPr>
      </w:pPr>
      <w:r>
        <w:t>[4]</w:t>
      </w:r>
      <w:r>
        <w:tab/>
        <w:t>DevMedia. Requisitos não funcionais. Acedido em 03 de novembro de 2019.</w:t>
      </w:r>
      <w:r>
        <w:br/>
      </w:r>
      <w:hyperlink r:id="rId13" w:history="1">
        <w:r>
          <w:rPr>
            <w:rStyle w:val="Hyperlink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>NASA – COMOMO Calculator. Acedido em 10 de novembro de 2019.</w:t>
      </w:r>
      <w:r>
        <w:br/>
      </w:r>
      <w:hyperlink r:id="rId14" w:history="1">
        <w:r>
          <w:rPr>
            <w:rStyle w:val="Hyperlink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D3881E" w14:textId="77777777" w:rsidR="00602AC0" w:rsidRDefault="00602AC0" w:rsidP="005A68B4">
      <w:pPr>
        <w:spacing w:before="0" w:after="0" w:line="240" w:lineRule="auto"/>
      </w:pPr>
      <w:r>
        <w:separator/>
      </w:r>
    </w:p>
  </w:endnote>
  <w:endnote w:type="continuationSeparator" w:id="0">
    <w:p w14:paraId="42FB9BBD" w14:textId="77777777" w:rsidR="00602AC0" w:rsidRDefault="00602AC0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7BF948" w14:textId="67AAD5D9" w:rsidR="00602AC0" w:rsidRDefault="00602AC0" w:rsidP="005A68B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A4013"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CD9BE3B" w14:textId="77777777" w:rsidR="00602AC0" w:rsidRDefault="00602AC0" w:rsidP="005A68B4">
      <w:pPr>
        <w:spacing w:before="0" w:after="0" w:line="240" w:lineRule="auto"/>
      </w:pPr>
      <w:r>
        <w:separator/>
      </w:r>
    </w:p>
  </w:footnote>
  <w:footnote w:type="continuationSeparator" w:id="0">
    <w:p w14:paraId="7327995C" w14:textId="77777777" w:rsidR="00602AC0" w:rsidRDefault="00602AC0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53337"/>
    <w:multiLevelType w:val="multilevel"/>
    <w:tmpl w:val="F5FC4E9C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1BB8"/>
    <w:rsid w:val="000B43FC"/>
    <w:rsid w:val="000B5F3B"/>
    <w:rsid w:val="000C20D7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72CB3"/>
    <w:rsid w:val="003A1E2D"/>
    <w:rsid w:val="003A4900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02AC0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15FC"/>
    <w:rsid w:val="00742AAA"/>
    <w:rsid w:val="0075729A"/>
    <w:rsid w:val="00766B41"/>
    <w:rsid w:val="00781C9C"/>
    <w:rsid w:val="007855E8"/>
    <w:rsid w:val="0078774D"/>
    <w:rsid w:val="007A1BC8"/>
    <w:rsid w:val="007A4013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369FA"/>
    <w:rsid w:val="00D44DF0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C37A9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Heading1">
    <w:name w:val="heading 1"/>
    <w:basedOn w:val="Heading"/>
    <w:next w:val="Normal"/>
    <w:link w:val="Heading1Cha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TOC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yperlink">
    <w:name w:val="Hyperlink"/>
    <w:basedOn w:val="DefaultParagraphFont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TOC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DefaultParagraphFont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DefaultParagraphFont"/>
    <w:uiPriority w:val="1"/>
    <w:qFormat/>
    <w:rsid w:val="005A4854"/>
    <w:rPr>
      <w:i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B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B4"/>
    <w:rPr>
      <w:sz w:val="24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863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3C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3C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3CB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le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7B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08FD70-F12D-4321-9917-2B279F3A2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4960</Words>
  <Characters>26788</Characters>
  <Application>Microsoft Office Word</Application>
  <DocSecurity>0</DocSecurity>
  <Lines>223</Lines>
  <Paragraphs>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2</cp:revision>
  <dcterms:created xsi:type="dcterms:W3CDTF">2019-11-11T16:10:00Z</dcterms:created>
  <dcterms:modified xsi:type="dcterms:W3CDTF">2019-11-11T16:10:00Z</dcterms:modified>
</cp:coreProperties>
</file>