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596F" w14:textId="15AAD221" w:rsidR="008735FA" w:rsidRPr="00FE4B73" w:rsidRDefault="00FE4B73" w:rsidP="00FE4B7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FE4B73">
        <w:rPr>
          <w:rFonts w:hint="eastAsia"/>
          <w:sz w:val="36"/>
          <w:szCs w:val="36"/>
        </w:rPr>
        <w:t>对于每张照片，人脸的位置是不确定的，因此无法准确提取出人脸信息。</w:t>
      </w:r>
    </w:p>
    <w:p w14:paraId="3B967247" w14:textId="2C0CACC9" w:rsidR="00FE4B73" w:rsidRDefault="00FE4B73" w:rsidP="00FE4B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方案：</w:t>
      </w:r>
      <w:r w:rsidRPr="00FE4B73">
        <w:rPr>
          <w:sz w:val="36"/>
          <w:szCs w:val="36"/>
        </w:rPr>
        <w:t>通过深层的卷积神经网络(CNN)搭配目标检测结构的模型来实现，具体的技术细节这里就先不展开了</w:t>
      </w:r>
      <w:r>
        <w:rPr>
          <w:rFonts w:hint="eastAsia"/>
          <w:sz w:val="36"/>
          <w:szCs w:val="36"/>
        </w:rPr>
        <w:t>。本实验采用飞浆平台中的</w:t>
      </w:r>
      <w:proofErr w:type="spellStart"/>
      <w:r w:rsidRPr="00FE4B73">
        <w:rPr>
          <w:sz w:val="36"/>
          <w:szCs w:val="36"/>
        </w:rPr>
        <w:t>PaddleHub</w:t>
      </w:r>
      <w:proofErr w:type="spellEnd"/>
      <w:r>
        <w:rPr>
          <w:rFonts w:hint="eastAsia"/>
          <w:sz w:val="36"/>
          <w:szCs w:val="36"/>
        </w:rPr>
        <w:t>包，其</w:t>
      </w:r>
      <w:r w:rsidRPr="00FE4B73">
        <w:rPr>
          <w:sz w:val="36"/>
          <w:szCs w:val="36"/>
        </w:rPr>
        <w:t>中已经包含了不少人脸检测的预训练模型，可以直接使用来进行简单的人脸检测</w:t>
      </w:r>
      <w:r>
        <w:rPr>
          <w:rFonts w:hint="eastAsia"/>
          <w:sz w:val="36"/>
          <w:szCs w:val="36"/>
        </w:rPr>
        <w:t>。</w:t>
      </w:r>
    </w:p>
    <w:p w14:paraId="7D4D5D07" w14:textId="2EB36FB8" w:rsidR="00384563" w:rsidRPr="00384563" w:rsidRDefault="00384563" w:rsidP="0038456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384563">
        <w:rPr>
          <w:rFonts w:hint="eastAsia"/>
          <w:sz w:val="36"/>
          <w:szCs w:val="36"/>
        </w:rPr>
        <w:t>那么怎么实时通过摄像头完成这样的人脸检测呢</w:t>
      </w:r>
    </w:p>
    <w:p w14:paraId="18C3E84C" w14:textId="74D1A8E6" w:rsidR="00384563" w:rsidRDefault="00384563" w:rsidP="003845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方案：</w:t>
      </w:r>
      <w:r w:rsidRPr="00384563">
        <w:rPr>
          <w:rFonts w:hint="eastAsia"/>
          <w:sz w:val="36"/>
          <w:szCs w:val="36"/>
        </w:rPr>
        <w:t>只需要循环上述检测图片的过程，对摄像头拍摄到的每一帧画面进行检测</w:t>
      </w:r>
    </w:p>
    <w:p w14:paraId="4A3C8A7E" w14:textId="31D3FE08" w:rsidR="00384563" w:rsidRDefault="00384563" w:rsidP="0038456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384563">
        <w:rPr>
          <w:sz w:val="36"/>
          <w:szCs w:val="36"/>
        </w:rPr>
        <w:t>人脸验证任务</w:t>
      </w:r>
      <w:r w:rsidRPr="00384563">
        <w:rPr>
          <w:rFonts w:hint="eastAsia"/>
          <w:sz w:val="36"/>
          <w:szCs w:val="36"/>
        </w:rPr>
        <w:t>如果采用</w:t>
      </w:r>
      <w:r w:rsidRPr="00384563">
        <w:rPr>
          <w:rFonts w:hint="eastAsia"/>
          <w:sz w:val="36"/>
          <w:szCs w:val="36"/>
        </w:rPr>
        <w:t>直接分类，分辨是准确的哪一个人，输出其标签</w:t>
      </w:r>
      <w:r w:rsidRPr="00384563">
        <w:rPr>
          <w:rFonts w:hint="eastAsia"/>
          <w:sz w:val="36"/>
          <w:szCs w:val="36"/>
        </w:rPr>
        <w:t>会导致</w:t>
      </w:r>
      <w:r w:rsidRPr="00384563">
        <w:rPr>
          <w:rFonts w:hint="eastAsia"/>
          <w:sz w:val="36"/>
          <w:szCs w:val="36"/>
        </w:rPr>
        <w:t>当模型训练完成后无法随时加入新的人</w:t>
      </w:r>
      <w:r>
        <w:rPr>
          <w:rFonts w:hint="eastAsia"/>
          <w:sz w:val="36"/>
          <w:szCs w:val="36"/>
        </w:rPr>
        <w:t>。</w:t>
      </w:r>
    </w:p>
    <w:p w14:paraId="2CC54ABB" w14:textId="235BD32E" w:rsidR="00384563" w:rsidRDefault="00384563" w:rsidP="003845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方案：</w:t>
      </w:r>
      <w:r w:rsidRPr="00384563">
        <w:rPr>
          <w:rFonts w:hint="eastAsia"/>
          <w:sz w:val="36"/>
          <w:szCs w:val="36"/>
        </w:rPr>
        <w:t>转换为一个二分类问题，即分辨两张人脸照片组成的图片对中的人脸是否来自同一个人，输出为同一个人的置信度</w:t>
      </w:r>
      <w:r>
        <w:rPr>
          <w:rFonts w:hint="eastAsia"/>
          <w:sz w:val="36"/>
          <w:szCs w:val="36"/>
        </w:rPr>
        <w:t>。</w:t>
      </w:r>
    </w:p>
    <w:p w14:paraId="69801F2D" w14:textId="77777777" w:rsidR="00384563" w:rsidRPr="00384563" w:rsidRDefault="00384563" w:rsidP="00384563">
      <w:pPr>
        <w:widowControl/>
        <w:shd w:val="clear" w:color="auto" w:fill="FFFFFF"/>
        <w:spacing w:before="100" w:beforeAutospacing="1" w:after="180"/>
        <w:jc w:val="left"/>
        <w:rPr>
          <w:sz w:val="36"/>
          <w:szCs w:val="36"/>
        </w:rPr>
      </w:pPr>
      <w:r w:rsidRPr="00384563">
        <w:rPr>
          <w:sz w:val="36"/>
          <w:szCs w:val="36"/>
        </w:rPr>
        <w:t>一般使用孪生网络（Siamese Network）实现，大致结构如下图：</w:t>
      </w:r>
    </w:p>
    <w:p w14:paraId="7339030C" w14:textId="7F3AC9ED" w:rsidR="00384563" w:rsidRPr="00384563" w:rsidRDefault="00384563" w:rsidP="00384563">
      <w:pPr>
        <w:widowControl/>
        <w:shd w:val="clear" w:color="auto" w:fill="FFFFFF"/>
        <w:spacing w:after="180" w:line="420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384563"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inline distT="0" distB="0" distL="0" distR="0" wp14:anchorId="75C6DFAE" wp14:editId="505C47C9">
            <wp:extent cx="5274310" cy="1302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E1C1" w14:textId="77777777" w:rsidR="00807AF5" w:rsidRPr="00807AF5" w:rsidRDefault="00807AF5" w:rsidP="00807AF5">
      <w:pPr>
        <w:rPr>
          <w:sz w:val="36"/>
          <w:szCs w:val="36"/>
        </w:rPr>
      </w:pPr>
      <w:r w:rsidRPr="00807AF5">
        <w:rPr>
          <w:rFonts w:hint="eastAsia"/>
          <w:sz w:val="36"/>
          <w:szCs w:val="36"/>
        </w:rPr>
        <w:lastRenderedPageBreak/>
        <w:t>原理：</w:t>
      </w:r>
    </w:p>
    <w:p w14:paraId="05E66B81" w14:textId="77777777" w:rsidR="00807AF5" w:rsidRPr="00807AF5" w:rsidRDefault="00807AF5" w:rsidP="00807AF5">
      <w:pPr>
        <w:rPr>
          <w:sz w:val="36"/>
          <w:szCs w:val="36"/>
        </w:rPr>
      </w:pPr>
      <w:r w:rsidRPr="00807AF5">
        <w:rPr>
          <w:rFonts w:hint="eastAsia"/>
          <w:sz w:val="36"/>
          <w:szCs w:val="36"/>
        </w:rPr>
        <w:t>通过同一个</w:t>
      </w:r>
      <w:r w:rsidRPr="00807AF5">
        <w:rPr>
          <w:sz w:val="36"/>
          <w:szCs w:val="36"/>
        </w:rPr>
        <w:t>CNN网络将人脸图片进行相同的编码，嵌入一个高维的向量空间</w:t>
      </w:r>
    </w:p>
    <w:p w14:paraId="73B6E4CA" w14:textId="77777777" w:rsidR="00807AF5" w:rsidRPr="00807AF5" w:rsidRDefault="00807AF5" w:rsidP="00807AF5">
      <w:pPr>
        <w:rPr>
          <w:sz w:val="36"/>
          <w:szCs w:val="36"/>
        </w:rPr>
      </w:pPr>
      <w:r w:rsidRPr="00807AF5">
        <w:rPr>
          <w:rFonts w:hint="eastAsia"/>
          <w:sz w:val="36"/>
          <w:szCs w:val="36"/>
        </w:rPr>
        <w:t>使用</w:t>
      </w:r>
      <w:proofErr w:type="spellStart"/>
      <w:r w:rsidRPr="00807AF5">
        <w:rPr>
          <w:sz w:val="36"/>
          <w:szCs w:val="36"/>
        </w:rPr>
        <w:t>softmax</w:t>
      </w:r>
      <w:proofErr w:type="spellEnd"/>
      <w:r w:rsidRPr="00807AF5">
        <w:rPr>
          <w:sz w:val="36"/>
          <w:szCs w:val="36"/>
        </w:rPr>
        <w:t xml:space="preserve"> loss作为损失函数直接对两个样本嵌入向量的拼接做二分类训练，使模型能够直接输出两个样本之间的相似度，当相似度达到一定的阈值后即判断为同一个人的人脸[1]</w:t>
      </w:r>
    </w:p>
    <w:p w14:paraId="4A740AAD" w14:textId="77777777" w:rsidR="00807AF5" w:rsidRPr="00807AF5" w:rsidRDefault="00807AF5" w:rsidP="00807AF5">
      <w:pPr>
        <w:rPr>
          <w:sz w:val="36"/>
          <w:szCs w:val="36"/>
        </w:rPr>
      </w:pPr>
      <w:r w:rsidRPr="00807AF5">
        <w:rPr>
          <w:rFonts w:hint="eastAsia"/>
          <w:sz w:val="36"/>
          <w:szCs w:val="36"/>
        </w:rPr>
        <w:t>或者使用</w:t>
      </w:r>
      <w:r w:rsidRPr="00807AF5">
        <w:rPr>
          <w:sz w:val="36"/>
          <w:szCs w:val="36"/>
        </w:rPr>
        <w:t>triplet loss、contrastive loss、center loss等损失函数对CNN网络进行优化，使其最后编码的高维的向量空间中，同类样本的距离缩小，不同类样本的距离扩大</w:t>
      </w:r>
    </w:p>
    <w:p w14:paraId="14C15D29" w14:textId="60CA5AE6" w:rsidR="00384563" w:rsidRPr="00384563" w:rsidRDefault="00807AF5" w:rsidP="00807AF5">
      <w:pPr>
        <w:rPr>
          <w:rFonts w:hint="eastAsia"/>
          <w:sz w:val="36"/>
          <w:szCs w:val="36"/>
        </w:rPr>
      </w:pPr>
      <w:r w:rsidRPr="00807AF5">
        <w:rPr>
          <w:rFonts w:hint="eastAsia"/>
          <w:sz w:val="36"/>
          <w:szCs w:val="36"/>
        </w:rPr>
        <w:t>进而通过两个样本嵌入向量的距离来衡量两个样本之间的相似度，同样当相似度达到一定的阈值后即判断为同一个人的人脸</w:t>
      </w:r>
    </w:p>
    <w:sectPr w:rsidR="00384563" w:rsidRPr="00384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1AFB"/>
    <w:multiLevelType w:val="hybridMultilevel"/>
    <w:tmpl w:val="4046099E"/>
    <w:lvl w:ilvl="0" w:tplc="9048B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1D2BD5"/>
    <w:multiLevelType w:val="multilevel"/>
    <w:tmpl w:val="8224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244195">
    <w:abstractNumId w:val="0"/>
  </w:num>
  <w:num w:numId="2" w16cid:durableId="1208909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2E"/>
    <w:rsid w:val="00384563"/>
    <w:rsid w:val="00807AF5"/>
    <w:rsid w:val="008735FA"/>
    <w:rsid w:val="00B37B2E"/>
    <w:rsid w:val="00FE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673A"/>
  <w15:chartTrackingRefBased/>
  <w15:docId w15:val="{6C53A6ED-7F00-4484-97FA-71F81E33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B7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845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薛寒</dc:creator>
  <cp:keywords/>
  <dc:description/>
  <cp:lastModifiedBy>陆 薛寒</cp:lastModifiedBy>
  <cp:revision>4</cp:revision>
  <dcterms:created xsi:type="dcterms:W3CDTF">2023-01-08T15:50:00Z</dcterms:created>
  <dcterms:modified xsi:type="dcterms:W3CDTF">2023-01-08T15:56:00Z</dcterms:modified>
</cp:coreProperties>
</file>