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826FB" w14:textId="5480EFE0" w:rsidR="003364CD" w:rsidRDefault="0076535D" w:rsidP="0076535D">
      <w:pPr>
        <w:pStyle w:val="2"/>
      </w:pPr>
      <w:bookmarkStart w:id="0" w:name="_Toc173834155"/>
      <w:r>
        <w:rPr>
          <w:rFonts w:hint="eastAsia"/>
        </w:rPr>
        <w:t>画面</w:t>
      </w:r>
      <w:bookmarkEnd w:id="0"/>
    </w:p>
    <w:p w14:paraId="41815230" w14:textId="4798E0F5" w:rsidR="005620E8" w:rsidRDefault="005620E8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fldChar w:fldCharType="separate"/>
      </w:r>
      <w:hyperlink w:anchor="_Toc173834155" w:history="1">
        <w:r w:rsidRPr="00CB7D15">
          <w:rPr>
            <w:rStyle w:val="ae"/>
            <w:rFonts w:hint="eastAsia"/>
            <w:noProof/>
          </w:rPr>
          <w:t>画面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3AE5C3" w14:textId="4E4303A6" w:rsidR="005620E8" w:rsidRDefault="005620E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73834156" w:history="1">
        <w:r w:rsidRPr="00CB7D15">
          <w:rPr>
            <w:rStyle w:val="ae"/>
            <w:rFonts w:hint="eastAsia"/>
            <w:noProof/>
          </w:rPr>
          <w:t>询价单画面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8D3A04" w14:textId="0208E0E4" w:rsidR="005620E8" w:rsidRDefault="005620E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73834157" w:history="1">
        <w:r w:rsidRPr="00CB7D15">
          <w:rPr>
            <w:rStyle w:val="ae"/>
            <w:rFonts w:hint="eastAsia"/>
            <w:noProof/>
          </w:rPr>
          <w:t>聊天窗口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F76C90" w14:textId="5922F7C8" w:rsidR="005620E8" w:rsidRDefault="005620E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73834158" w:history="1">
        <w:r w:rsidRPr="00CB7D15">
          <w:rPr>
            <w:rStyle w:val="ae"/>
            <w:rFonts w:hint="eastAsia"/>
            <w:noProof/>
          </w:rPr>
          <w:t>龙虎榜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0CCA99" w14:textId="23E7B426" w:rsidR="005620E8" w:rsidRDefault="005620E8">
      <w:pPr>
        <w:pStyle w:val="TOC2"/>
        <w:tabs>
          <w:tab w:val="right" w:leader="dot" w:pos="8296"/>
        </w:tabs>
        <w:ind w:left="440"/>
        <w:rPr>
          <w:rFonts w:hint="eastAsia"/>
          <w:noProof/>
        </w:rPr>
      </w:pPr>
      <w:hyperlink w:anchor="_Toc173834159" w:history="1">
        <w:r w:rsidRPr="00CB7D15">
          <w:rPr>
            <w:rStyle w:val="ae"/>
            <w:rFonts w:hint="eastAsia"/>
            <w:noProof/>
          </w:rPr>
          <w:t>其他说明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C513D8" w14:textId="4DD68B1B" w:rsidR="005620E8" w:rsidRDefault="005620E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73834160" w:history="1">
        <w:r w:rsidRPr="00CB7D15">
          <w:rPr>
            <w:rStyle w:val="ae"/>
            <w:rFonts w:hint="eastAsia"/>
            <w:noProof/>
          </w:rPr>
          <w:t>下单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970B27" w14:textId="54C4AB9C" w:rsidR="005620E8" w:rsidRDefault="005620E8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73834161" w:history="1">
        <w:r w:rsidRPr="00CB7D15">
          <w:rPr>
            <w:rStyle w:val="ae"/>
            <w:rFonts w:hint="eastAsia"/>
            <w:noProof/>
          </w:rPr>
          <w:t>强平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93AE2A" w14:textId="6ECF92A5" w:rsidR="005620E8" w:rsidRDefault="005620E8">
      <w:pPr>
        <w:pStyle w:val="TOC3"/>
        <w:tabs>
          <w:tab w:val="right" w:leader="dot" w:pos="8296"/>
        </w:tabs>
        <w:ind w:left="880"/>
        <w:rPr>
          <w:rStyle w:val="ae"/>
          <w:noProof/>
        </w:rPr>
      </w:pPr>
      <w:hyperlink w:anchor="_Toc173834162" w:history="1">
        <w:r w:rsidRPr="00CB7D15">
          <w:rPr>
            <w:rStyle w:val="ae"/>
            <w:rFonts w:hint="eastAsia"/>
            <w:noProof/>
          </w:rPr>
          <w:t>单例窗口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_Toc173834162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18DFF3" w14:textId="77777777" w:rsidR="005620E8" w:rsidRDefault="005620E8" w:rsidP="005620E8"/>
    <w:p w14:paraId="70F9B2E7" w14:textId="77777777" w:rsidR="005620E8" w:rsidRDefault="005620E8" w:rsidP="005620E8"/>
    <w:p w14:paraId="66150CC5" w14:textId="77777777" w:rsidR="005620E8" w:rsidRPr="005620E8" w:rsidRDefault="005620E8" w:rsidP="005620E8">
      <w:pPr>
        <w:rPr>
          <w:sz w:val="32"/>
          <w:szCs w:val="32"/>
        </w:rPr>
      </w:pPr>
    </w:p>
    <w:p w14:paraId="6AC35682" w14:textId="1A526646" w:rsidR="005620E8" w:rsidRPr="009E6C7C" w:rsidRDefault="005620E8" w:rsidP="005620E8">
      <w:pPr>
        <w:rPr>
          <w:color w:val="E97132" w:themeColor="accent2"/>
          <w:sz w:val="32"/>
          <w:szCs w:val="32"/>
          <w:highlight w:val="yellow"/>
        </w:rPr>
      </w:pPr>
      <w:r w:rsidRPr="009E6C7C">
        <w:rPr>
          <w:rFonts w:hint="eastAsia"/>
          <w:color w:val="E97132" w:themeColor="accent2"/>
          <w:sz w:val="32"/>
          <w:szCs w:val="32"/>
          <w:highlight w:val="yellow"/>
        </w:rPr>
        <w:t>提示：</w:t>
      </w:r>
    </w:p>
    <w:p w14:paraId="609C99FB" w14:textId="1F5C865F" w:rsidR="005620E8" w:rsidRPr="005620E8" w:rsidRDefault="005620E8" w:rsidP="005620E8">
      <w:pPr>
        <w:rPr>
          <w:rFonts w:hint="eastAsia"/>
          <w:color w:val="E97132" w:themeColor="accent2"/>
          <w:sz w:val="32"/>
          <w:szCs w:val="32"/>
        </w:rPr>
      </w:pPr>
      <w:r w:rsidRPr="009E6C7C">
        <w:rPr>
          <w:rFonts w:hint="eastAsia"/>
          <w:color w:val="E97132" w:themeColor="accent2"/>
          <w:sz w:val="32"/>
          <w:szCs w:val="32"/>
          <w:highlight w:val="yellow"/>
        </w:rPr>
        <w:t>交易时间为：早上9点至晚上9.50分，每天服务端会重启。实盘测试阶段请大家配合一下。</w:t>
      </w:r>
      <w:r w:rsidR="009E6C7C">
        <w:rPr>
          <w:rFonts w:hint="eastAsia"/>
          <w:color w:val="E97132" w:themeColor="accent2"/>
          <w:sz w:val="32"/>
          <w:szCs w:val="32"/>
          <w:highlight w:val="yellow"/>
        </w:rPr>
        <w:t>感谢！</w:t>
      </w:r>
    </w:p>
    <w:p w14:paraId="4952D0E3" w14:textId="77777777" w:rsidR="005620E8" w:rsidRDefault="005620E8" w:rsidP="005620E8"/>
    <w:p w14:paraId="21EA8594" w14:textId="25FC74DE" w:rsidR="00987290" w:rsidRDefault="00987290">
      <w:pPr>
        <w:widowControl/>
      </w:pPr>
    </w:p>
    <w:p w14:paraId="2DD3E6C6" w14:textId="77777777" w:rsidR="00987290" w:rsidRDefault="00987290">
      <w:pPr>
        <w:widowControl/>
      </w:pPr>
    </w:p>
    <w:p w14:paraId="4D9F9439" w14:textId="77777777" w:rsidR="00987290" w:rsidRDefault="00987290">
      <w:pPr>
        <w:widowControl/>
      </w:pPr>
    </w:p>
    <w:p w14:paraId="4EBE43FA" w14:textId="77777777" w:rsidR="00987290" w:rsidRDefault="00987290">
      <w:pPr>
        <w:widowControl/>
      </w:pPr>
    </w:p>
    <w:p w14:paraId="79D000CF" w14:textId="77777777" w:rsidR="00987290" w:rsidRDefault="00987290" w:rsidP="00987290"/>
    <w:p w14:paraId="351CE9B4" w14:textId="77777777" w:rsidR="00987290" w:rsidRDefault="00987290" w:rsidP="00987290"/>
    <w:p w14:paraId="42FC3399" w14:textId="77777777" w:rsidR="00987290" w:rsidRDefault="00987290" w:rsidP="00987290"/>
    <w:p w14:paraId="1F53DFC2" w14:textId="77777777" w:rsidR="00987290" w:rsidRDefault="00987290" w:rsidP="00987290"/>
    <w:p w14:paraId="6811AF80" w14:textId="60545BD5" w:rsidR="00987290" w:rsidRDefault="00987290" w:rsidP="0098729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A97BC5" wp14:editId="14383D2A">
            <wp:simplePos x="0" y="0"/>
            <wp:positionH relativeFrom="column">
              <wp:posOffset>142875</wp:posOffset>
            </wp:positionH>
            <wp:positionV relativeFrom="paragraph">
              <wp:posOffset>771525</wp:posOffset>
            </wp:positionV>
            <wp:extent cx="4533900" cy="7877175"/>
            <wp:effectExtent l="0" t="0" r="0" b="9525"/>
            <wp:wrapNone/>
            <wp:docPr id="104550799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7999" name="图片 1" descr="文本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4A6B7" w14:textId="31F08AC5" w:rsidR="00987290" w:rsidRPr="00987290" w:rsidRDefault="00987290" w:rsidP="00C403E9">
      <w:pPr>
        <w:pStyle w:val="3"/>
        <w:rPr>
          <w:rFonts w:hint="eastAsia"/>
        </w:rPr>
      </w:pPr>
      <w:r>
        <w:rPr>
          <w:rFonts w:hint="eastAsia"/>
        </w:rPr>
        <w:t>下单界面</w:t>
      </w:r>
      <w:r>
        <w:rPr>
          <w:rFonts w:hint="eastAsia"/>
        </w:rPr>
        <w:br w:type="page"/>
      </w:r>
      <w:r w:rsidR="005620E8">
        <w:rPr>
          <w:rFonts w:hint="eastAsia"/>
        </w:rPr>
        <w:fldChar w:fldCharType="end"/>
      </w:r>
    </w:p>
    <w:p w14:paraId="430E3528" w14:textId="48AC230A" w:rsidR="0009009B" w:rsidRDefault="0009009B" w:rsidP="0009009B">
      <w:r>
        <w:rPr>
          <w:rFonts w:hint="eastAsia"/>
        </w:rPr>
        <w:lastRenderedPageBreak/>
        <w:t>Tips:</w:t>
      </w:r>
    </w:p>
    <w:p w14:paraId="5505070C" w14:textId="74B608ED" w:rsidR="0009009B" w:rsidRDefault="0009009B" w:rsidP="0009009B">
      <w:pPr>
        <w:pStyle w:val="a9"/>
        <w:numPr>
          <w:ilvl w:val="0"/>
          <w:numId w:val="3"/>
        </w:numPr>
      </w:pPr>
      <w:r>
        <w:rPr>
          <w:rFonts w:hint="eastAsia"/>
        </w:rPr>
        <w:t>选中行会自动修改买/卖菜单栏中的信息</w:t>
      </w:r>
      <w:r w:rsidR="00C570CC">
        <w:rPr>
          <w:rFonts w:hint="eastAsia"/>
        </w:rPr>
        <w:t>（价格、中介）</w:t>
      </w:r>
    </w:p>
    <w:p w14:paraId="792B57EE" w14:textId="0ED64CEC" w:rsidR="0009009B" w:rsidRDefault="0009009B" w:rsidP="0009009B">
      <w:pPr>
        <w:pStyle w:val="a9"/>
        <w:numPr>
          <w:ilvl w:val="0"/>
          <w:numId w:val="3"/>
        </w:numPr>
      </w:pPr>
      <w:r>
        <w:rPr>
          <w:rFonts w:hint="eastAsia"/>
        </w:rPr>
        <w:t>当研究员下一单时，中介将被锁定，即只能与这个中介进行交涉，如图。下了一单国利，国利单子会变色，其他中介变为不可选</w:t>
      </w:r>
    </w:p>
    <w:p w14:paraId="572F084A" w14:textId="4E51BBE5" w:rsidR="0009009B" w:rsidRDefault="0009009B" w:rsidP="0009009B">
      <w:pPr>
        <w:pStyle w:val="a9"/>
        <w:numPr>
          <w:ilvl w:val="0"/>
          <w:numId w:val="3"/>
        </w:numPr>
      </w:pPr>
      <w:r>
        <w:rPr>
          <w:rFonts w:hint="eastAsia"/>
        </w:rPr>
        <w:t>当有其他研究员占用别的中介时，被占用的中介同样不可选择，避免冲突</w:t>
      </w:r>
    </w:p>
    <w:p w14:paraId="3B37FDB8" w14:textId="2F723B07" w:rsidR="0009009B" w:rsidRDefault="0009009B" w:rsidP="0009009B">
      <w:pPr>
        <w:pStyle w:val="a9"/>
        <w:numPr>
          <w:ilvl w:val="0"/>
          <w:numId w:val="3"/>
        </w:numPr>
      </w:pPr>
      <w:r>
        <w:rPr>
          <w:rFonts w:hint="eastAsia"/>
        </w:rPr>
        <w:t>最小下单量为2000</w:t>
      </w:r>
    </w:p>
    <w:p w14:paraId="101046E6" w14:textId="775B90FE" w:rsidR="0009009B" w:rsidRDefault="0009009B" w:rsidP="0009009B">
      <w:pPr>
        <w:pStyle w:val="a9"/>
        <w:numPr>
          <w:ilvl w:val="0"/>
          <w:numId w:val="3"/>
        </w:numPr>
      </w:pPr>
      <w:r>
        <w:rPr>
          <w:rFonts w:hint="eastAsia"/>
        </w:rPr>
        <w:t>点击包含远期可以查看远期成交 以及远期的tick图</w:t>
      </w:r>
    </w:p>
    <w:p w14:paraId="01E816F2" w14:textId="4FA6764E" w:rsidR="008C47AE" w:rsidRDefault="008C47AE" w:rsidP="0009009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目前支持下单的中介是：</w:t>
      </w:r>
      <w:r w:rsidRPr="008C47AE">
        <w:rPr>
          <w:rFonts w:hint="eastAsia"/>
          <w:highlight w:val="magenta"/>
        </w:rPr>
        <w:t>国际、国利、平安、上田</w:t>
      </w:r>
      <w:r>
        <w:rPr>
          <w:rFonts w:hint="eastAsia"/>
        </w:rPr>
        <w:t>，其余的请暂时不要下单</w:t>
      </w:r>
    </w:p>
    <w:p w14:paraId="431A0EDB" w14:textId="3E97F393" w:rsidR="0009009B" w:rsidRDefault="0009009B" w:rsidP="0009009B">
      <w:pPr>
        <w:rPr>
          <w:rFonts w:hint="eastAsia"/>
        </w:rPr>
      </w:pPr>
      <w:r>
        <w:rPr>
          <w:noProof/>
        </w:rPr>
        <w:drawing>
          <wp:inline distT="0" distB="0" distL="0" distR="0" wp14:anchorId="66682B89" wp14:editId="55CF7371">
            <wp:extent cx="3143250" cy="3076575"/>
            <wp:effectExtent l="0" t="0" r="0" b="9525"/>
            <wp:docPr id="384999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44" cy="3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B55D" w14:textId="662893EC" w:rsidR="0076535D" w:rsidRDefault="0076535D" w:rsidP="0076535D">
      <w:pPr>
        <w:pStyle w:val="4"/>
      </w:pPr>
      <w:r>
        <w:rPr>
          <w:rFonts w:hint="eastAsia"/>
        </w:rPr>
        <w:t>快捷键</w:t>
      </w:r>
    </w:p>
    <w:p w14:paraId="6C86C18B" w14:textId="641D8A08" w:rsidR="00F54F40" w:rsidRDefault="00F54F40" w:rsidP="00F54F40">
      <w:r>
        <w:rPr>
          <w:rFonts w:hint="eastAsia"/>
        </w:rPr>
        <w:t>下单：</w:t>
      </w:r>
    </w:p>
    <w:p w14:paraId="6621DB6B" w14:textId="124F2F5D" w:rsidR="00F54F40" w:rsidRDefault="00F54F40" w:rsidP="00F54F40">
      <w:pPr>
        <w:rPr>
          <w:rFonts w:hint="eastAsia"/>
        </w:rPr>
      </w:pPr>
      <w:r>
        <w:rPr>
          <w:rFonts w:hint="eastAsia"/>
        </w:rPr>
        <w:t>F1/F2  左右键配合Enter可以下单，Esc取消。下单成功时会自动发送拼凑好的下单指令 发送给中介</w:t>
      </w:r>
    </w:p>
    <w:p w14:paraId="2AB32E8A" w14:textId="77777777" w:rsidR="00F54F40" w:rsidRPr="00F54F40" w:rsidRDefault="00F54F40" w:rsidP="00F54F40">
      <w:pPr>
        <w:rPr>
          <w:rFonts w:hint="eastAsia"/>
        </w:rPr>
      </w:pPr>
    </w:p>
    <w:p w14:paraId="1D312C69" w14:textId="31B36AD8" w:rsidR="0076535D" w:rsidRDefault="0076535D" w:rsidP="0076535D">
      <w:r>
        <w:rPr>
          <w:rFonts w:hint="eastAsia"/>
        </w:rPr>
        <w:t>撤单：</w:t>
      </w:r>
    </w:p>
    <w:p w14:paraId="50C197F1" w14:textId="1492F395" w:rsidR="00F54F40" w:rsidRDefault="0076535D" w:rsidP="00F54F40">
      <w:pPr>
        <w:rPr>
          <w:rFonts w:hint="eastAsia"/>
        </w:rPr>
      </w:pPr>
      <w:r>
        <w:rPr>
          <w:rFonts w:hint="eastAsia"/>
        </w:rPr>
        <w:t>ESC，撤</w:t>
      </w:r>
      <w:r>
        <w:rPr>
          <w:rFonts w:hint="eastAsia"/>
        </w:rPr>
        <w:t>选中券码的</w:t>
      </w:r>
      <w:r>
        <w:rPr>
          <w:rFonts w:hint="eastAsia"/>
        </w:rPr>
        <w:t>最近的单子</w:t>
      </w:r>
      <w:r w:rsidR="00F54F40">
        <w:rPr>
          <w:rFonts w:hint="eastAsia"/>
        </w:rPr>
        <w:t xml:space="preserve"> 撤单</w:t>
      </w:r>
      <w:r w:rsidR="00F54F40">
        <w:rPr>
          <w:rFonts w:hint="eastAsia"/>
        </w:rPr>
        <w:t>时会自动发送拼凑好的</w:t>
      </w:r>
      <w:r w:rsidR="00F54F40">
        <w:rPr>
          <w:rFonts w:hint="eastAsia"/>
        </w:rPr>
        <w:t>撤单</w:t>
      </w:r>
      <w:r w:rsidR="00F54F40">
        <w:rPr>
          <w:rFonts w:hint="eastAsia"/>
        </w:rPr>
        <w:t>指令 发送给中介</w:t>
      </w:r>
    </w:p>
    <w:p w14:paraId="102B22F6" w14:textId="77777777" w:rsidR="0076535D" w:rsidRPr="0076535D" w:rsidRDefault="0076535D" w:rsidP="0076535D">
      <w:pPr>
        <w:rPr>
          <w:rFonts w:hint="eastAsia"/>
        </w:rPr>
      </w:pPr>
    </w:p>
    <w:p w14:paraId="3EEDD8FF" w14:textId="4A38D3C0" w:rsidR="0076535D" w:rsidRDefault="0076535D" w:rsidP="0076535D">
      <w:r>
        <w:rPr>
          <w:rFonts w:hint="eastAsia"/>
        </w:rPr>
        <w:t>改价：</w:t>
      </w:r>
    </w:p>
    <w:p w14:paraId="09C95FAE" w14:textId="078C97E8" w:rsidR="0076535D" w:rsidRDefault="0076535D" w:rsidP="0076535D">
      <w:pPr>
        <w:rPr>
          <w:rFonts w:hint="eastAsia"/>
        </w:rPr>
      </w:pPr>
      <w:r>
        <w:rPr>
          <w:rFonts w:hint="eastAsia"/>
        </w:rPr>
        <w:t>Ctrl+G，改</w:t>
      </w:r>
      <w:r>
        <w:rPr>
          <w:rFonts w:hint="eastAsia"/>
        </w:rPr>
        <w:t>选中券码</w:t>
      </w:r>
      <w:r>
        <w:rPr>
          <w:rFonts w:hint="eastAsia"/>
        </w:rPr>
        <w:t>的最近的</w:t>
      </w:r>
      <w:r>
        <w:rPr>
          <w:rFonts w:hint="eastAsia"/>
        </w:rPr>
        <w:t>的单子</w:t>
      </w:r>
      <w:r w:rsidR="00F54F40">
        <w:rPr>
          <w:rFonts w:hint="eastAsia"/>
        </w:rPr>
        <w:t xml:space="preserve"> 改价</w:t>
      </w:r>
      <w:r w:rsidR="00F54F40">
        <w:rPr>
          <w:rFonts w:hint="eastAsia"/>
        </w:rPr>
        <w:t>时会自动发送拼凑好的</w:t>
      </w:r>
      <w:r w:rsidR="00F54F40">
        <w:rPr>
          <w:rFonts w:hint="eastAsia"/>
        </w:rPr>
        <w:t>改价</w:t>
      </w:r>
      <w:r w:rsidR="00F54F40">
        <w:rPr>
          <w:rFonts w:hint="eastAsia"/>
        </w:rPr>
        <w:t>指令 发送给中介</w:t>
      </w:r>
    </w:p>
    <w:p w14:paraId="690621A4" w14:textId="37AC51A2" w:rsidR="0076535D" w:rsidRDefault="0076535D" w:rsidP="009A51E0">
      <w:pPr>
        <w:pStyle w:val="3"/>
      </w:pPr>
      <w:r>
        <w:rPr>
          <w:rFonts w:hint="eastAsia"/>
        </w:rPr>
        <w:br w:type="page"/>
      </w:r>
      <w:bookmarkStart w:id="1" w:name="_Toc173834156"/>
      <w:r>
        <w:rPr>
          <w:rFonts w:hint="eastAsia"/>
        </w:rPr>
        <w:lastRenderedPageBreak/>
        <w:t>询价单画面</w:t>
      </w:r>
      <w:bookmarkEnd w:id="1"/>
    </w:p>
    <w:p w14:paraId="007C86EA" w14:textId="4B5289C0" w:rsidR="0076535D" w:rsidRDefault="009D307D" w:rsidP="0076535D">
      <w:r>
        <w:rPr>
          <w:noProof/>
        </w:rPr>
        <w:drawing>
          <wp:inline distT="0" distB="0" distL="0" distR="0" wp14:anchorId="5F82582A" wp14:editId="7E6F85CA">
            <wp:extent cx="6048375" cy="4419600"/>
            <wp:effectExtent l="0" t="0" r="9525" b="0"/>
            <wp:docPr id="7036023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23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2ABA" w14:textId="7CE799F7" w:rsidR="009D307D" w:rsidRDefault="009D307D" w:rsidP="0076535D"/>
    <w:p w14:paraId="39DA2142" w14:textId="298EB9E3" w:rsidR="009D307D" w:rsidRDefault="009D307D" w:rsidP="0076535D">
      <w:pPr>
        <w:rPr>
          <w:rFonts w:hint="eastAsia"/>
        </w:rPr>
      </w:pPr>
      <w:r>
        <w:rPr>
          <w:rFonts w:hint="eastAsia"/>
        </w:rPr>
        <w:t>Tips:</w:t>
      </w:r>
    </w:p>
    <w:p w14:paraId="60D5162A" w14:textId="0BC0B9B4" w:rsidR="009D307D" w:rsidRDefault="009D307D" w:rsidP="009D307D">
      <w:pPr>
        <w:pStyle w:val="a9"/>
        <w:numPr>
          <w:ilvl w:val="0"/>
          <w:numId w:val="1"/>
        </w:numPr>
      </w:pPr>
      <w:r>
        <w:rPr>
          <w:rFonts w:hint="eastAsia"/>
        </w:rPr>
        <w:t>状态为：</w:t>
      </w:r>
    </w:p>
    <w:p w14:paraId="2B2DE0EE" w14:textId="285A1767" w:rsidR="009D307D" w:rsidRDefault="009D307D" w:rsidP="009D307D">
      <w:pPr>
        <w:pStyle w:val="a9"/>
        <w:ind w:left="440"/>
      </w:pPr>
      <w:r>
        <w:rPr>
          <w:rFonts w:hint="eastAsia"/>
        </w:rPr>
        <w:t>已成交、已撤单的不允许再进行 撤单、改价操作。</w:t>
      </w:r>
    </w:p>
    <w:p w14:paraId="7FC82237" w14:textId="4432AA29" w:rsidR="009D307D" w:rsidRDefault="009D307D" w:rsidP="009D307D">
      <w:pPr>
        <w:pStyle w:val="a9"/>
        <w:numPr>
          <w:ilvl w:val="0"/>
          <w:numId w:val="1"/>
        </w:numPr>
      </w:pPr>
      <w:r>
        <w:rPr>
          <w:rFonts w:hint="eastAsia"/>
        </w:rPr>
        <w:t>后台程序会根据</w:t>
      </w:r>
      <w:r w:rsidRPr="009D307D">
        <w:rPr>
          <w:rFonts w:hint="eastAsia"/>
          <w:color w:val="E97132" w:themeColor="accent2"/>
        </w:rPr>
        <w:t>中介语义信息</w:t>
      </w:r>
      <w:r>
        <w:rPr>
          <w:rFonts w:hint="eastAsia"/>
        </w:rPr>
        <w:t>来自动更新询价单画面的下单状态。</w:t>
      </w:r>
    </w:p>
    <w:p w14:paraId="1FA63C74" w14:textId="07FAD455" w:rsidR="009D307D" w:rsidRDefault="009D307D" w:rsidP="009D307D">
      <w:pPr>
        <w:pStyle w:val="a9"/>
        <w:numPr>
          <w:ilvl w:val="0"/>
          <w:numId w:val="1"/>
        </w:numPr>
      </w:pPr>
      <w:r>
        <w:rPr>
          <w:rFonts w:hint="eastAsia"/>
        </w:rPr>
        <w:t>背景色为红色行是系统自动下单的强平单。</w:t>
      </w:r>
    </w:p>
    <w:p w14:paraId="2AAE6838" w14:textId="6C663AF7" w:rsidR="009D307D" w:rsidRDefault="009D307D" w:rsidP="009D307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当遇到特殊情况时，可以提交审核交给审核员复议。</w:t>
      </w:r>
    </w:p>
    <w:p w14:paraId="762D6F36" w14:textId="4810705D" w:rsidR="009D307D" w:rsidRPr="0076535D" w:rsidRDefault="009D307D" w:rsidP="009D307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0EA051F" w14:textId="3297DE96" w:rsidR="0076535D" w:rsidRDefault="0076535D" w:rsidP="0076535D">
      <w:pPr>
        <w:pStyle w:val="3"/>
      </w:pPr>
      <w:bookmarkStart w:id="2" w:name="_Toc173834157"/>
      <w:r>
        <w:rPr>
          <w:rFonts w:hint="eastAsia"/>
        </w:rPr>
        <w:lastRenderedPageBreak/>
        <w:t>聊天窗口</w:t>
      </w:r>
      <w:bookmarkEnd w:id="2"/>
    </w:p>
    <w:p w14:paraId="3A8B71A9" w14:textId="0A715BFC" w:rsidR="009D307D" w:rsidRDefault="009D307D" w:rsidP="009D307D">
      <w:pPr>
        <w:rPr>
          <w:rFonts w:hint="eastAsia"/>
        </w:rPr>
      </w:pPr>
      <w:r>
        <w:rPr>
          <w:noProof/>
        </w:rPr>
        <w:drawing>
          <wp:inline distT="0" distB="0" distL="0" distR="0" wp14:anchorId="67DAD6D9" wp14:editId="5799EBA2">
            <wp:extent cx="5274310" cy="4527550"/>
            <wp:effectExtent l="0" t="0" r="2540" b="6350"/>
            <wp:docPr id="200189270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2702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8BC" w14:textId="26F09E71" w:rsidR="00F54F40" w:rsidRDefault="00F54F40" w:rsidP="009D307D">
      <w:r>
        <w:rPr>
          <w:rFonts w:hint="eastAsia"/>
        </w:rPr>
        <w:t>Tips:</w:t>
      </w:r>
    </w:p>
    <w:p w14:paraId="782C0A8D" w14:textId="4DD59203" w:rsidR="00F54F40" w:rsidRDefault="00F54F40" w:rsidP="00F54F40">
      <w:pPr>
        <w:pStyle w:val="a9"/>
        <w:numPr>
          <w:ilvl w:val="0"/>
          <w:numId w:val="2"/>
        </w:numPr>
      </w:pPr>
      <w:r>
        <w:rPr>
          <w:rFonts w:hint="eastAsia"/>
        </w:rPr>
        <w:t>当中介回复时，消息进来会有声音提示，并且画面会闪烁。伴随着可能会有询价单状态的改变。</w:t>
      </w:r>
    </w:p>
    <w:p w14:paraId="6909A648" w14:textId="3C138854" w:rsidR="00F54F40" w:rsidRDefault="00F54F40" w:rsidP="00F54F40">
      <w:pPr>
        <w:pStyle w:val="a9"/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5461CF83" wp14:editId="2D896195">
            <wp:extent cx="4667250" cy="2124075"/>
            <wp:effectExtent l="0" t="0" r="0" b="9525"/>
            <wp:docPr id="1169974236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4236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0A8" w14:textId="114E9EA2" w:rsidR="009D307D" w:rsidRDefault="00F54F40" w:rsidP="00F54F40">
      <w:pPr>
        <w:pStyle w:val="a9"/>
        <w:numPr>
          <w:ilvl w:val="0"/>
          <w:numId w:val="2"/>
        </w:numPr>
      </w:pPr>
      <w:r>
        <w:rPr>
          <w:rFonts w:hint="eastAsia"/>
        </w:rPr>
        <w:t>保存聊天配置 可保存当前（N个聊天窗口）</w:t>
      </w:r>
      <w:r w:rsidR="00C403E9">
        <w:rPr>
          <w:rFonts w:hint="eastAsia"/>
        </w:rPr>
        <w:t>。</w:t>
      </w:r>
    </w:p>
    <w:p w14:paraId="6970BFEB" w14:textId="10285B16" w:rsidR="00F54F40" w:rsidRDefault="00F54F40" w:rsidP="00F54F40">
      <w:pPr>
        <w:pStyle w:val="a9"/>
        <w:numPr>
          <w:ilvl w:val="0"/>
          <w:numId w:val="2"/>
        </w:numPr>
      </w:pPr>
      <w:r>
        <w:rPr>
          <w:rFonts w:hint="eastAsia"/>
        </w:rPr>
        <w:t>快捷回复目前支持一部分</w:t>
      </w:r>
      <w:r w:rsidR="00C403E9">
        <w:rPr>
          <w:rFonts w:hint="eastAsia"/>
        </w:rPr>
        <w:t>。</w:t>
      </w:r>
    </w:p>
    <w:p w14:paraId="36872358" w14:textId="1E263086" w:rsidR="008C47AE" w:rsidRDefault="008C47AE" w:rsidP="00F54F40">
      <w:pPr>
        <w:pStyle w:val="a9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A203D40" wp14:editId="33408258">
            <wp:extent cx="5274310" cy="3990340"/>
            <wp:effectExtent l="0" t="0" r="2540" b="0"/>
            <wp:docPr id="923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0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A66" w14:textId="77777777" w:rsidR="008C47AE" w:rsidRDefault="008C47AE" w:rsidP="008C47AE">
      <w:pPr>
        <w:pStyle w:val="a9"/>
        <w:ind w:left="440"/>
      </w:pPr>
      <w:r>
        <w:rPr>
          <w:rFonts w:hint="eastAsia"/>
        </w:rPr>
        <w:t>目前最好只针对这四个中介进行下单和回复。其余中介实盘没有对应的账号，</w:t>
      </w:r>
      <w:r>
        <w:rPr>
          <w:rFonts w:hint="eastAsia"/>
        </w:rPr>
        <w:t>谢谢！</w:t>
      </w:r>
    </w:p>
    <w:p w14:paraId="04F9B784" w14:textId="77777777" w:rsidR="008C47AE" w:rsidRDefault="008C47AE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DB2F5C3" w14:textId="6575DFF5" w:rsidR="0076535D" w:rsidRDefault="0076535D" w:rsidP="008C47AE">
      <w:pPr>
        <w:pStyle w:val="3"/>
      </w:pPr>
      <w:bookmarkStart w:id="3" w:name="_Toc173834158"/>
      <w:r>
        <w:rPr>
          <w:rFonts w:hint="eastAsia"/>
        </w:rPr>
        <w:lastRenderedPageBreak/>
        <w:t>龙虎榜</w:t>
      </w:r>
      <w:bookmarkEnd w:id="3"/>
      <w:r w:rsidR="00341264">
        <w:rPr>
          <w:rFonts w:hint="eastAsia"/>
        </w:rPr>
        <w:t>窗口</w:t>
      </w:r>
    </w:p>
    <w:p w14:paraId="4D0055BC" w14:textId="7BC8BFAA" w:rsidR="0076535D" w:rsidRDefault="00FD0129" w:rsidP="0076535D">
      <w:r>
        <w:rPr>
          <w:noProof/>
        </w:rPr>
        <w:drawing>
          <wp:inline distT="0" distB="0" distL="0" distR="0" wp14:anchorId="5F6DDDC9" wp14:editId="343FF8A1">
            <wp:extent cx="5274310" cy="3709670"/>
            <wp:effectExtent l="0" t="0" r="2540" b="5080"/>
            <wp:docPr id="84717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74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F74" w14:textId="3C78E957" w:rsidR="00FD0129" w:rsidRDefault="00FD0129" w:rsidP="0076535D">
      <w:r>
        <w:rPr>
          <w:rFonts w:hint="eastAsia"/>
        </w:rPr>
        <w:t>Tips:</w:t>
      </w:r>
    </w:p>
    <w:p w14:paraId="623F42AB" w14:textId="1E99E051" w:rsidR="00FD0129" w:rsidRDefault="00FD0129" w:rsidP="00FD0129">
      <w:pPr>
        <w:pStyle w:val="a9"/>
        <w:numPr>
          <w:ilvl w:val="0"/>
          <w:numId w:val="4"/>
        </w:numPr>
      </w:pPr>
      <w:r>
        <w:rPr>
          <w:rFonts w:hint="eastAsia"/>
        </w:rPr>
        <w:t>实时更新成交数据</w:t>
      </w:r>
    </w:p>
    <w:p w14:paraId="6599FD09" w14:textId="1C81EE70" w:rsidR="00FD0129" w:rsidRDefault="00FD0129" w:rsidP="00FD0129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双击可以</w:t>
      </w:r>
      <w:r w:rsidR="00FA5AB7">
        <w:rPr>
          <w:rFonts w:hint="eastAsia"/>
        </w:rPr>
        <w:t>打开下单窗口，选中券码信息</w:t>
      </w:r>
      <w:r>
        <w:rPr>
          <w:rFonts w:hint="eastAsia"/>
        </w:rPr>
        <w:t>跳转</w:t>
      </w:r>
    </w:p>
    <w:p w14:paraId="00B86CEE" w14:textId="77777777" w:rsidR="00FD0129" w:rsidRDefault="00FD012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7803870" w14:textId="298D298D" w:rsidR="00FD0129" w:rsidRDefault="00FD0129" w:rsidP="00B00146">
      <w:pPr>
        <w:pStyle w:val="2"/>
      </w:pPr>
      <w:bookmarkStart w:id="4" w:name="_Toc173834159"/>
      <w:r>
        <w:rPr>
          <w:rFonts w:hint="eastAsia"/>
        </w:rPr>
        <w:lastRenderedPageBreak/>
        <w:t>其他说明</w:t>
      </w:r>
      <w:bookmarkEnd w:id="4"/>
    </w:p>
    <w:p w14:paraId="00418730" w14:textId="73BC44F6" w:rsidR="00FD0129" w:rsidRDefault="00FD0129" w:rsidP="00B00146">
      <w:pPr>
        <w:pStyle w:val="3"/>
      </w:pPr>
      <w:bookmarkStart w:id="5" w:name="_Toc173834160"/>
      <w:r>
        <w:rPr>
          <w:rFonts w:hint="eastAsia"/>
        </w:rPr>
        <w:t>下单</w:t>
      </w:r>
      <w:bookmarkEnd w:id="5"/>
    </w:p>
    <w:p w14:paraId="6404CD50" w14:textId="73523CDA" w:rsidR="00FD0129" w:rsidRDefault="00FD0129" w:rsidP="00607A47">
      <w:pPr>
        <w:pStyle w:val="a9"/>
        <w:numPr>
          <w:ilvl w:val="0"/>
          <w:numId w:val="5"/>
        </w:numPr>
      </w:pPr>
      <w:r>
        <w:rPr>
          <w:rFonts w:hint="eastAsia"/>
        </w:rPr>
        <w:t>目前只支持明天+0的下单，虽然询清算上有+0/+1的选项，目前暂未开放</w:t>
      </w:r>
    </w:p>
    <w:p w14:paraId="47571CC9" w14:textId="7CDAD633" w:rsidR="00FD0129" w:rsidRDefault="00FD0129" w:rsidP="00607A47">
      <w:pPr>
        <w:pStyle w:val="a9"/>
        <w:numPr>
          <w:ilvl w:val="0"/>
          <w:numId w:val="5"/>
        </w:numPr>
      </w:pPr>
      <w:r>
        <w:rPr>
          <w:rFonts w:hint="eastAsia"/>
        </w:rPr>
        <w:t>每天10.30前可以下今天的单，超过10.30只能下询清算为下个交易日的单</w:t>
      </w:r>
    </w:p>
    <w:p w14:paraId="20C9A0E0" w14:textId="07C6BF44" w:rsidR="00FD0129" w:rsidRDefault="00FD0129" w:rsidP="00607A47">
      <w:pPr>
        <w:pStyle w:val="a9"/>
        <w:numPr>
          <w:ilvl w:val="0"/>
          <w:numId w:val="5"/>
        </w:numPr>
      </w:pPr>
      <w:r>
        <w:rPr>
          <w:rFonts w:hint="eastAsia"/>
        </w:rPr>
        <w:t>下单量小于1000不允许下单</w:t>
      </w:r>
      <w:r w:rsidR="00F32597">
        <w:rPr>
          <w:rFonts w:hint="eastAsia"/>
        </w:rPr>
        <w:t>，超过0.25BP二次确认，超过1BP不允许下单</w:t>
      </w:r>
    </w:p>
    <w:p w14:paraId="1D09A713" w14:textId="373E8B50" w:rsidR="00FD0129" w:rsidRDefault="00FD0129" w:rsidP="00607A47">
      <w:pPr>
        <w:pStyle w:val="a9"/>
        <w:numPr>
          <w:ilvl w:val="0"/>
          <w:numId w:val="5"/>
        </w:numPr>
      </w:pPr>
      <w:r>
        <w:rPr>
          <w:rFonts w:hint="eastAsia"/>
        </w:rPr>
        <w:t>下单选自动时代表系统自动下单</w:t>
      </w:r>
      <w:r w:rsidR="00607A47">
        <w:rPr>
          <w:rFonts w:hint="eastAsia"/>
        </w:rPr>
        <w:t>，后台会自动选择最优中介</w:t>
      </w:r>
    </w:p>
    <w:p w14:paraId="56CD33A4" w14:textId="57CA097D" w:rsidR="00607A47" w:rsidRPr="00FD0129" w:rsidRDefault="00607A47" w:rsidP="00607A4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当下单30分钟，中介还未有所回应时，</w:t>
      </w:r>
      <w:r w:rsidRPr="00B00146">
        <w:rPr>
          <w:rFonts w:hint="eastAsia"/>
          <w:highlight w:val="cyan"/>
        </w:rPr>
        <w:t>自动会发送撤单指令</w:t>
      </w:r>
      <w:r>
        <w:rPr>
          <w:rFonts w:hint="eastAsia"/>
        </w:rPr>
        <w:t>，10秒后撤单成功</w:t>
      </w:r>
    </w:p>
    <w:p w14:paraId="34C99F81" w14:textId="58F1AB64" w:rsidR="00FD0129" w:rsidRDefault="00FD0129" w:rsidP="00B00146">
      <w:pPr>
        <w:pStyle w:val="3"/>
      </w:pPr>
      <w:bookmarkStart w:id="6" w:name="_Toc173834161"/>
      <w:r>
        <w:rPr>
          <w:rFonts w:hint="eastAsia"/>
        </w:rPr>
        <w:t>强平</w:t>
      </w:r>
      <w:bookmarkEnd w:id="6"/>
    </w:p>
    <w:p w14:paraId="639C7D22" w14:textId="781D341A" w:rsidR="00607A47" w:rsidRDefault="00607A47" w:rsidP="00607A47">
      <w:r>
        <w:rPr>
          <w:rFonts w:hint="eastAsia"/>
        </w:rPr>
        <w:t>目前强制平仓有三种类型：</w:t>
      </w:r>
    </w:p>
    <w:p w14:paraId="02CD05AD" w14:textId="62AD0F65" w:rsidR="00607A47" w:rsidRDefault="00607A47" w:rsidP="00607A47">
      <w:pPr>
        <w:rPr>
          <w:rFonts w:hint="eastAsia"/>
        </w:rPr>
      </w:pPr>
      <w:r>
        <w:rPr>
          <w:rFonts w:hint="eastAsia"/>
        </w:rPr>
        <w:t>平仓类型：</w:t>
      </w:r>
    </w:p>
    <w:p w14:paraId="05854ADC" w14:textId="1E0F6C7E" w:rsidR="00607A47" w:rsidRDefault="00607A47" w:rsidP="00607A47">
      <w:pPr>
        <w:pStyle w:val="a9"/>
        <w:numPr>
          <w:ilvl w:val="0"/>
          <w:numId w:val="6"/>
        </w:numPr>
      </w:pPr>
      <w:r>
        <w:rPr>
          <w:rFonts w:hint="eastAsia"/>
        </w:rPr>
        <w:t>亏损达到风控线强平 ②到交割时间但未平仓强平 ③回撤达到封控线强平</w:t>
      </w:r>
    </w:p>
    <w:p w14:paraId="37122F96" w14:textId="5CC63689" w:rsidR="00607A47" w:rsidRDefault="00607A47" w:rsidP="00607A47">
      <w:r>
        <w:rPr>
          <w:rFonts w:hint="eastAsia"/>
        </w:rPr>
        <w:t>动作类型：</w:t>
      </w:r>
    </w:p>
    <w:p w14:paraId="199379EB" w14:textId="29FFAE67" w:rsidR="00607A47" w:rsidRDefault="00607A47" w:rsidP="00607A47">
      <w:pPr>
        <w:pStyle w:val="a9"/>
        <w:numPr>
          <w:ilvl w:val="0"/>
          <w:numId w:val="7"/>
        </w:numPr>
      </w:pPr>
      <w:r>
        <w:rPr>
          <w:rFonts w:hint="eastAsia"/>
        </w:rPr>
        <w:t>警告</w:t>
      </w:r>
      <w:r w:rsidR="00164771">
        <w:rPr>
          <w:rFonts w:hint="eastAsia"/>
        </w:rPr>
        <w:t>：</w:t>
      </w:r>
      <w:r>
        <w:rPr>
          <w:rFonts w:hint="eastAsia"/>
        </w:rPr>
        <w:t>五分钟后强平，亏损在1-1.2倍日允亏内。</w:t>
      </w:r>
    </w:p>
    <w:p w14:paraId="44597673" w14:textId="09E865E4" w:rsidR="00607A47" w:rsidRDefault="00607A47" w:rsidP="00607A47">
      <w:pPr>
        <w:pStyle w:val="a9"/>
        <w:numPr>
          <w:ilvl w:val="0"/>
          <w:numId w:val="7"/>
        </w:numPr>
      </w:pPr>
      <w:r>
        <w:rPr>
          <w:rFonts w:hint="eastAsia"/>
        </w:rPr>
        <w:t>取消强平：当在五分钟内弥补亏损时，会取消强平</w:t>
      </w:r>
    </w:p>
    <w:p w14:paraId="59608D42" w14:textId="3CDCFFBA" w:rsidR="00B00146" w:rsidRDefault="00607A47" w:rsidP="00B00146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执行强</w:t>
      </w:r>
      <w:r w:rsidR="00164771">
        <w:rPr>
          <w:rFonts w:hint="eastAsia"/>
        </w:rPr>
        <w:t>平：</w:t>
      </w:r>
      <w:r>
        <w:rPr>
          <w:rFonts w:hint="eastAsia"/>
        </w:rPr>
        <w:t>当亏损超过日允亏的1.2倍时，强行</w:t>
      </w:r>
      <w:r w:rsidR="00164771">
        <w:rPr>
          <w:rFonts w:hint="eastAsia"/>
        </w:rPr>
        <w:t>下线，不允许进行交易动作。</w:t>
      </w:r>
    </w:p>
    <w:p w14:paraId="7A226492" w14:textId="14996631" w:rsidR="00B00146" w:rsidRDefault="00B00146" w:rsidP="00B00146">
      <w:pPr>
        <w:pStyle w:val="3"/>
      </w:pPr>
      <w:bookmarkStart w:id="7" w:name="_Toc173834162"/>
      <w:r>
        <w:rPr>
          <w:rFonts w:hint="eastAsia"/>
        </w:rPr>
        <w:t>单例窗口</w:t>
      </w:r>
      <w:bookmarkEnd w:id="7"/>
    </w:p>
    <w:p w14:paraId="71A98B7F" w14:textId="08DA30B3" w:rsidR="00B00146" w:rsidRDefault="00B00146" w:rsidP="00B00146">
      <w:r>
        <w:rPr>
          <w:noProof/>
        </w:rPr>
        <w:drawing>
          <wp:inline distT="0" distB="0" distL="0" distR="0" wp14:anchorId="358AF2E8" wp14:editId="0255F3A2">
            <wp:extent cx="1019048" cy="2038095"/>
            <wp:effectExtent l="0" t="0" r="0" b="635"/>
            <wp:docPr id="174765008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0084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195" w14:textId="66EF35CC" w:rsidR="00B00146" w:rsidRDefault="00B00146" w:rsidP="00FA5AB7">
      <w:pPr>
        <w:pStyle w:val="a9"/>
        <w:numPr>
          <w:ilvl w:val="0"/>
          <w:numId w:val="8"/>
        </w:numPr>
      </w:pPr>
      <w:r>
        <w:rPr>
          <w:rFonts w:hint="eastAsia"/>
        </w:rPr>
        <w:t>目前聊天窗口，龙虎榜都是单例窗口，即只允许一个窗口出现。下单窗口能多开。</w:t>
      </w:r>
    </w:p>
    <w:p w14:paraId="54C1E9D7" w14:textId="2E34CBED" w:rsidR="00B00146" w:rsidRDefault="00B00146" w:rsidP="00FA5AB7">
      <w:pPr>
        <w:pStyle w:val="a9"/>
        <w:numPr>
          <w:ilvl w:val="0"/>
          <w:numId w:val="8"/>
        </w:numPr>
      </w:pPr>
      <w:r>
        <w:rPr>
          <w:rFonts w:hint="eastAsia"/>
        </w:rPr>
        <w:t>点击保存布局可以保存当前窗口的位置和大小。目前暂未实现券号和tick日信息的保存。</w:t>
      </w:r>
    </w:p>
    <w:p w14:paraId="36C8FDF5" w14:textId="59726053" w:rsidR="00B00146" w:rsidRPr="00607A47" w:rsidRDefault="00B00146" w:rsidP="00FA5AB7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Ctrl+alt+z——快捷键，调出当前程序所有窗口。</w:t>
      </w:r>
    </w:p>
    <w:sectPr w:rsidR="00B00146" w:rsidRPr="0060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47812"/>
    <w:multiLevelType w:val="hybridMultilevel"/>
    <w:tmpl w:val="67046740"/>
    <w:lvl w:ilvl="0" w:tplc="0C464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584190"/>
    <w:multiLevelType w:val="hybridMultilevel"/>
    <w:tmpl w:val="C484B3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1A067F"/>
    <w:multiLevelType w:val="hybridMultilevel"/>
    <w:tmpl w:val="B364AFB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C74533"/>
    <w:multiLevelType w:val="hybridMultilevel"/>
    <w:tmpl w:val="D8561C9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2512C4"/>
    <w:multiLevelType w:val="hybridMultilevel"/>
    <w:tmpl w:val="19D203D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5B0A4B"/>
    <w:multiLevelType w:val="hybridMultilevel"/>
    <w:tmpl w:val="05341DE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FF4238"/>
    <w:multiLevelType w:val="hybridMultilevel"/>
    <w:tmpl w:val="32B4AF9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D65B16"/>
    <w:multiLevelType w:val="hybridMultilevel"/>
    <w:tmpl w:val="78F0ED68"/>
    <w:lvl w:ilvl="0" w:tplc="79ECB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5776622">
    <w:abstractNumId w:val="5"/>
  </w:num>
  <w:num w:numId="2" w16cid:durableId="1123036340">
    <w:abstractNumId w:val="2"/>
  </w:num>
  <w:num w:numId="3" w16cid:durableId="1845587432">
    <w:abstractNumId w:val="3"/>
  </w:num>
  <w:num w:numId="4" w16cid:durableId="1662348176">
    <w:abstractNumId w:val="4"/>
  </w:num>
  <w:num w:numId="5" w16cid:durableId="467165795">
    <w:abstractNumId w:val="1"/>
  </w:num>
  <w:num w:numId="6" w16cid:durableId="1761178616">
    <w:abstractNumId w:val="7"/>
  </w:num>
  <w:num w:numId="7" w16cid:durableId="1502965640">
    <w:abstractNumId w:val="0"/>
  </w:num>
  <w:num w:numId="8" w16cid:durableId="376319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8E"/>
    <w:rsid w:val="00072CEE"/>
    <w:rsid w:val="0009009B"/>
    <w:rsid w:val="00164771"/>
    <w:rsid w:val="003364CD"/>
    <w:rsid w:val="00341264"/>
    <w:rsid w:val="005620E8"/>
    <w:rsid w:val="00607A47"/>
    <w:rsid w:val="0076535D"/>
    <w:rsid w:val="008C47AE"/>
    <w:rsid w:val="00987290"/>
    <w:rsid w:val="009A51E0"/>
    <w:rsid w:val="009D307D"/>
    <w:rsid w:val="009E20B7"/>
    <w:rsid w:val="009E6C7C"/>
    <w:rsid w:val="00B00146"/>
    <w:rsid w:val="00C403E9"/>
    <w:rsid w:val="00C570CC"/>
    <w:rsid w:val="00E728C1"/>
    <w:rsid w:val="00F32597"/>
    <w:rsid w:val="00F54F40"/>
    <w:rsid w:val="00F7389C"/>
    <w:rsid w:val="00FA5AB7"/>
    <w:rsid w:val="00FB628E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1124"/>
  <w15:chartTrackingRefBased/>
  <w15:docId w15:val="{76AD559D-ACF3-41EE-A7B0-17691169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2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B62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62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2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2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2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2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2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2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B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62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62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62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62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62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62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62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2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62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62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2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62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62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628E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a"/>
    <w:next w:val="a"/>
    <w:autoRedefine/>
    <w:uiPriority w:val="39"/>
    <w:unhideWhenUsed/>
    <w:rsid w:val="005620E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620E8"/>
    <w:pPr>
      <w:ind w:leftChars="400" w:left="840"/>
    </w:pPr>
  </w:style>
  <w:style w:type="character" w:styleId="ae">
    <w:name w:val="Hyperlink"/>
    <w:basedOn w:val="a0"/>
    <w:uiPriority w:val="99"/>
    <w:unhideWhenUsed/>
    <w:rsid w:val="005620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3AD6-16F3-415D-A08D-C83D9520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2024-08-06T00:49:00Z</dcterms:created>
  <dcterms:modified xsi:type="dcterms:W3CDTF">2024-08-06T03:11:00Z</dcterms:modified>
</cp:coreProperties>
</file>