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74AF1" w14:textId="77777777" w:rsidR="00761A98" w:rsidRPr="00761A98" w:rsidRDefault="00761A98" w:rsidP="00761A98">
      <w:pPr>
        <w:keepNext/>
        <w:framePr w:dropCap="drop" w:lines="3" w:wrap="around" w:vAnchor="text" w:hAnchor="text"/>
        <w:spacing w:after="0" w:line="869" w:lineRule="exact"/>
        <w:textAlignment w:val="baseline"/>
        <w:rPr>
          <w:rFonts w:ascii="Script MT Bold" w:hAnsi="Script MT Bold" w:cstheme="minorHAnsi"/>
          <w:position w:val="-9"/>
          <w:sz w:val="116"/>
        </w:rPr>
      </w:pPr>
      <w:r w:rsidRPr="00761A98">
        <w:rPr>
          <w:rFonts w:ascii="Script MT Bold" w:hAnsi="Script MT Bold" w:cstheme="minorHAnsi"/>
          <w:position w:val="-9"/>
          <w:sz w:val="116"/>
        </w:rPr>
        <w:t>W</w:t>
      </w:r>
    </w:p>
    <w:p w14:paraId="58E2CE13" w14:textId="77777777" w:rsidR="00761A98" w:rsidRDefault="00971AF0" w:rsidP="00971AF0">
      <w:r>
        <w:t>elcome to Buy &amp; Sell Swords Inc, your leading supplier of c</w:t>
      </w:r>
      <w:r w:rsidR="00761A98">
        <w:t xml:space="preserve">ompetent and capable henchmen  and </w:t>
      </w:r>
      <w:r>
        <w:t xml:space="preserve">mercenaries! We are a manpower agency that welcome people of all races and classes providing quality services such as but not limited to: strong-arming, escorts, acquisitions, last stand defenses and goon fodder. </w:t>
      </w:r>
    </w:p>
    <w:p w14:paraId="10089688" w14:textId="77777777" w:rsidR="00971AF0" w:rsidRDefault="00971AF0" w:rsidP="00971AF0">
      <w:r>
        <w:t xml:space="preserve">No task is too small, too large nor too magical for our array of diverse resources. We are looking to expand all over the continent of </w:t>
      </w:r>
      <w:proofErr w:type="spellStart"/>
      <w:r w:rsidRPr="00971AF0">
        <w:rPr>
          <w:b/>
        </w:rPr>
        <w:t>Sydonia</w:t>
      </w:r>
      <w:proofErr w:type="spellEnd"/>
      <w:r>
        <w:t xml:space="preserve"> but are looking to have a foothold by having our first delivery center and front office here at </w:t>
      </w:r>
      <w:proofErr w:type="spellStart"/>
      <w:r w:rsidRPr="00971AF0">
        <w:rPr>
          <w:b/>
        </w:rPr>
        <w:t>Brightmarble</w:t>
      </w:r>
      <w:proofErr w:type="spellEnd"/>
      <w:r>
        <w:t xml:space="preserve"> County. Soon, one in every 5 henchmen will be a Buy &amp; Sell Sword!</w:t>
      </w:r>
    </w:p>
    <w:p w14:paraId="34839AE6" w14:textId="77777777" w:rsidR="00971AF0" w:rsidRDefault="00971AF0" w:rsidP="00971AF0">
      <w:r>
        <w:t xml:space="preserve">Thank you for your interest in joining our growing organization. Your application for </w:t>
      </w:r>
    </w:p>
    <w:p w14:paraId="37DA4BF0" w14:textId="77777777" w:rsidR="00971AF0" w:rsidRPr="00971AF0" w:rsidRDefault="00971AF0" w:rsidP="00971AF0">
      <w:pPr>
        <w:rPr>
          <w:u w:val="single"/>
        </w:rPr>
      </w:pPr>
      <w:r>
        <w:rPr>
          <w:u w:val="single"/>
        </w:rPr>
        <w:t>LVL</w:t>
      </w:r>
      <w:r w:rsidRPr="00971AF0">
        <w:rPr>
          <w:u w:val="single"/>
        </w:rPr>
        <w:t xml:space="preserve"> 1 N</w:t>
      </w:r>
      <w:r>
        <w:rPr>
          <w:u w:val="single"/>
        </w:rPr>
        <w:t>EW</w:t>
      </w:r>
      <w:r w:rsidRPr="00971AF0">
        <w:rPr>
          <w:u w:val="single"/>
        </w:rPr>
        <w:t xml:space="preserve"> Adventurer </w:t>
      </w:r>
    </w:p>
    <w:p w14:paraId="4C9FFC9F" w14:textId="77777777" w:rsidR="00971AF0" w:rsidRDefault="00971AF0" w:rsidP="00971AF0">
      <w:r>
        <w:t>has been received and we just need the following information to be provided so we can process your application and receive your first quest!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7F0E" w14:paraId="66C7D692" w14:textId="77777777" w:rsidTr="00242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3F06E10" w14:textId="77777777" w:rsidR="00B17F0E" w:rsidRDefault="00B17F0E" w:rsidP="00242BAC">
            <w:r>
              <w:t>Name</w:t>
            </w:r>
          </w:p>
        </w:tc>
        <w:tc>
          <w:tcPr>
            <w:tcW w:w="2337" w:type="dxa"/>
          </w:tcPr>
          <w:p w14:paraId="29BB3E0C" w14:textId="77777777" w:rsidR="00B17F0E" w:rsidRDefault="00B17F0E" w:rsidP="00242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Race</w:t>
            </w:r>
          </w:p>
        </w:tc>
        <w:tc>
          <w:tcPr>
            <w:tcW w:w="2338" w:type="dxa"/>
          </w:tcPr>
          <w:p w14:paraId="0F480ADC" w14:textId="77777777" w:rsidR="00B17F0E" w:rsidRDefault="00B17F0E" w:rsidP="00242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Race type</w:t>
            </w:r>
          </w:p>
        </w:tc>
        <w:tc>
          <w:tcPr>
            <w:tcW w:w="2338" w:type="dxa"/>
          </w:tcPr>
          <w:p w14:paraId="59D54BBF" w14:textId="77777777" w:rsidR="00B17F0E" w:rsidRDefault="00B17F0E" w:rsidP="00242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Hello world</w:t>
            </w:r>
          </w:p>
        </w:tc>
      </w:tr>
      <w:tr w:rsidR="00B17F0E" w14:paraId="2ABFF3CF" w14:textId="77777777" w:rsidTr="00242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B7F865E" w14:textId="77777777" w:rsidR="00B17F0E" w:rsidRDefault="00B17F0E" w:rsidP="00242BAC">
            <w:r>
              <w:t>Hello world</w:t>
            </w:r>
          </w:p>
        </w:tc>
        <w:tc>
          <w:tcPr>
            <w:tcW w:w="2337" w:type="dxa"/>
          </w:tcPr>
          <w:p w14:paraId="06528A23" w14:textId="77777777" w:rsidR="00B17F0E" w:rsidRDefault="00B17F0E" w:rsidP="00242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12312312</w:t>
            </w:r>
          </w:p>
        </w:tc>
        <w:tc>
          <w:tcPr>
            <w:tcW w:w="2338" w:type="dxa"/>
          </w:tcPr>
          <w:p w14:paraId="278A06DB" w14:textId="77777777" w:rsidR="00B17F0E" w:rsidRDefault="00B17F0E" w:rsidP="00242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Sl;fjdslkfjs</w:t>
            </w:r>
            <w:proofErr w:type="gramEnd"/>
            <w:r>
              <w:t>1</w:t>
            </w:r>
          </w:p>
        </w:tc>
        <w:tc>
          <w:tcPr>
            <w:tcW w:w="2338" w:type="dxa"/>
          </w:tcPr>
          <w:p w14:paraId="7535C47D" w14:textId="77777777" w:rsidR="00B17F0E" w:rsidRDefault="00B17F0E" w:rsidP="00242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sldjfsldkfjdkslf</w:t>
            </w:r>
            <w:proofErr w:type="spellEnd"/>
          </w:p>
        </w:tc>
      </w:tr>
      <w:tr w:rsidR="00B17F0E" w14:paraId="7BB98F7B" w14:textId="77777777" w:rsidTr="00242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0F9248B" w14:textId="77777777" w:rsidR="00B17F0E" w:rsidRDefault="00B17F0E" w:rsidP="00242BAC">
            <w:proofErr w:type="spellStart"/>
            <w:r>
              <w:t>asdfasfasfasdfa</w:t>
            </w:r>
            <w:proofErr w:type="spellEnd"/>
          </w:p>
        </w:tc>
        <w:tc>
          <w:tcPr>
            <w:tcW w:w="2337" w:type="dxa"/>
          </w:tcPr>
          <w:p w14:paraId="10FBA1E5" w14:textId="77777777" w:rsidR="00B17F0E" w:rsidRDefault="00B17F0E" w:rsidP="00242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07E86EA" w14:textId="77777777" w:rsidR="00B17F0E" w:rsidRDefault="00B17F0E" w:rsidP="00242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asdfasdf</w:t>
            </w:r>
            <w:proofErr w:type="spellEnd"/>
          </w:p>
        </w:tc>
        <w:tc>
          <w:tcPr>
            <w:tcW w:w="2338" w:type="dxa"/>
          </w:tcPr>
          <w:p w14:paraId="310A85BE" w14:textId="77777777" w:rsidR="00B17F0E" w:rsidRDefault="00B17F0E" w:rsidP="00242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asdfasdf</w:t>
            </w:r>
            <w:proofErr w:type="spellEnd"/>
          </w:p>
        </w:tc>
      </w:tr>
      <w:tr w:rsidR="00B17F0E" w14:paraId="53BC3E32" w14:textId="77777777" w:rsidTr="00242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8C24A23" w14:textId="77777777" w:rsidR="00B17F0E" w:rsidRDefault="00B17F0E" w:rsidP="00242BAC">
            <w:proofErr w:type="spellStart"/>
            <w:r>
              <w:t>asfdasfsaf</w:t>
            </w:r>
            <w:proofErr w:type="spellEnd"/>
          </w:p>
        </w:tc>
        <w:tc>
          <w:tcPr>
            <w:tcW w:w="2337" w:type="dxa"/>
          </w:tcPr>
          <w:p w14:paraId="70A2DC48" w14:textId="77777777" w:rsidR="00B17F0E" w:rsidRDefault="00B17F0E" w:rsidP="00242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adfasdf</w:t>
            </w:r>
            <w:proofErr w:type="spellEnd"/>
          </w:p>
        </w:tc>
        <w:tc>
          <w:tcPr>
            <w:tcW w:w="2338" w:type="dxa"/>
          </w:tcPr>
          <w:p w14:paraId="32E99F82" w14:textId="77777777" w:rsidR="00B17F0E" w:rsidRDefault="00B17F0E" w:rsidP="00242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asdfasf</w:t>
            </w:r>
            <w:proofErr w:type="spellEnd"/>
          </w:p>
        </w:tc>
        <w:tc>
          <w:tcPr>
            <w:tcW w:w="2338" w:type="dxa"/>
          </w:tcPr>
          <w:p w14:paraId="479900B0" w14:textId="77777777" w:rsidR="00B17F0E" w:rsidRDefault="00B17F0E" w:rsidP="00242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asdfasfasf</w:t>
            </w:r>
            <w:proofErr w:type="spellEnd"/>
          </w:p>
        </w:tc>
      </w:tr>
    </w:tbl>
    <w:p w14:paraId="30AB2FB6" w14:textId="77777777" w:rsidR="00971AF0" w:rsidRDefault="00971AF0" w:rsidP="00971AF0">
      <w:bookmarkStart w:id="0" w:name="_GoBack"/>
      <w:bookmarkEnd w:id="0"/>
    </w:p>
    <w:p w14:paraId="32522BB0" w14:textId="77777777" w:rsidR="00971AF0" w:rsidRPr="00607480" w:rsidRDefault="00607480" w:rsidP="00971AF0">
      <w:pPr>
        <w:pBdr>
          <w:bottom w:val="single" w:sz="6" w:space="1" w:color="auto"/>
        </w:pBdr>
        <w:rPr>
          <w:b/>
        </w:rPr>
      </w:pPr>
      <w:r w:rsidRPr="00607480">
        <w:rPr>
          <w:b/>
        </w:rPr>
        <w:t>BIOGRAPHY</w:t>
      </w:r>
    </w:p>
    <w:p w14:paraId="1562DF39" w14:textId="6A7F5B9E" w:rsidR="00971AF0" w:rsidRDefault="00971AF0" w:rsidP="00971AF0">
      <w:r>
        <w:t xml:space="preserve">Player Name:   </w:t>
      </w:r>
      <w:r w:rsidR="007115F9">
        <w:t>Mark Martinez</w:t>
      </w:r>
    </w:p>
    <w:p w14:paraId="0D1A50D9" w14:textId="3B8F0B4B" w:rsidR="00971AF0" w:rsidRDefault="00971AF0" w:rsidP="00971AF0">
      <w:r>
        <w:t xml:space="preserve">Character Name: </w:t>
      </w:r>
      <w:proofErr w:type="spellStart"/>
      <w:r w:rsidR="00481B2C">
        <w:t>Figgernaggot</w:t>
      </w:r>
      <w:proofErr w:type="spellEnd"/>
      <w:r w:rsidR="00481B2C">
        <w:t xml:space="preserve"> A. </w:t>
      </w:r>
      <w:proofErr w:type="spellStart"/>
      <w:r w:rsidR="00481B2C">
        <w:t>Humpalot</w:t>
      </w:r>
      <w:proofErr w:type="spellEnd"/>
    </w:p>
    <w:p w14:paraId="459C3EB8" w14:textId="295CB2C8" w:rsidR="00971AF0" w:rsidRDefault="00971AF0" w:rsidP="00971AF0">
      <w:r>
        <w:t xml:space="preserve">Race: (human, dwarf, elf, half elf, orc, dragonborn </w:t>
      </w:r>
      <w:proofErr w:type="spellStart"/>
      <w:r>
        <w:t>etc</w:t>
      </w:r>
      <w:proofErr w:type="spellEnd"/>
      <w:r>
        <w:t xml:space="preserve">) </w:t>
      </w:r>
      <w:r w:rsidR="00481B2C">
        <w:t>Dwarf</w:t>
      </w:r>
    </w:p>
    <w:p w14:paraId="23515764" w14:textId="77777777" w:rsidR="00481B2C" w:rsidRDefault="00971AF0" w:rsidP="00971AF0">
      <w:r>
        <w:t>Class: (barbarian, bard, cleric, druid, fighter, monk, paladin, ranger, rogue, sorcerer, warlock, wizard)</w:t>
      </w:r>
      <w:r w:rsidR="00481B2C">
        <w:t xml:space="preserve"> Rogue</w:t>
      </w:r>
    </w:p>
    <w:p w14:paraId="161EE0ED" w14:textId="688E1CE8" w:rsidR="00971AF0" w:rsidRDefault="00971AF0" w:rsidP="00971AF0">
      <w:r>
        <w:t xml:space="preserve">Gender: </w:t>
      </w:r>
      <w:r w:rsidR="00481B2C">
        <w:t>Fluid</w:t>
      </w:r>
    </w:p>
    <w:p w14:paraId="39A7B3E6" w14:textId="607C579E" w:rsidR="00971AF0" w:rsidRDefault="00971AF0" w:rsidP="00971AF0">
      <w:r>
        <w:t>Age:</w:t>
      </w:r>
      <w:r w:rsidR="00481B2C">
        <w:t xml:space="preserve"> </w:t>
      </w:r>
      <w:r w:rsidR="007115F9">
        <w:t>35</w:t>
      </w:r>
    </w:p>
    <w:p w14:paraId="71AD4330" w14:textId="1FA9A268" w:rsidR="00971AF0" w:rsidRDefault="00971AF0" w:rsidP="00971AF0">
      <w:r>
        <w:t>Sex:</w:t>
      </w:r>
      <w:r w:rsidR="00481B2C">
        <w:t xml:space="preserve"> Male</w:t>
      </w:r>
    </w:p>
    <w:p w14:paraId="1EF770F7" w14:textId="156480A5" w:rsidR="00607480" w:rsidRDefault="00971AF0" w:rsidP="00971AF0">
      <w:pPr>
        <w:pBdr>
          <w:bottom w:val="single" w:sz="6" w:space="1" w:color="auto"/>
        </w:pBdr>
      </w:pPr>
      <w:r>
        <w:t>Birthmarks:</w:t>
      </w:r>
      <w:r w:rsidR="00481B2C">
        <w:t xml:space="preserve"> Unibrow</w:t>
      </w:r>
    </w:p>
    <w:p w14:paraId="15B57632" w14:textId="77777777" w:rsidR="00607480" w:rsidRDefault="00607480" w:rsidP="00971AF0"/>
    <w:p w14:paraId="6D84140F" w14:textId="77777777" w:rsidR="00607480" w:rsidRPr="00A40D94" w:rsidRDefault="00607480" w:rsidP="00971AF0">
      <w:pPr>
        <w:pBdr>
          <w:bottom w:val="single" w:sz="6" w:space="1" w:color="auto"/>
        </w:pBdr>
        <w:rPr>
          <w:b/>
        </w:rPr>
      </w:pPr>
      <w:r w:rsidRPr="00A40D94">
        <w:rPr>
          <w:b/>
        </w:rPr>
        <w:t>Tell us about yourself</w:t>
      </w:r>
    </w:p>
    <w:p w14:paraId="7F02709E" w14:textId="64435AD0" w:rsidR="00971AF0" w:rsidRDefault="00971AF0" w:rsidP="00AB251E">
      <w:pPr>
        <w:pStyle w:val="ListParagraph"/>
        <w:numPr>
          <w:ilvl w:val="0"/>
          <w:numId w:val="1"/>
        </w:numPr>
      </w:pPr>
      <w:r>
        <w:t>What made you interested in applying for Buy &amp; Sell Swords Inc?</w:t>
      </w:r>
    </w:p>
    <w:p w14:paraId="06FFCFF2" w14:textId="79432C3F" w:rsidR="00481B2C" w:rsidRDefault="00481B2C" w:rsidP="00481B2C">
      <w:pPr>
        <w:pStyle w:val="ListParagraph"/>
      </w:pPr>
      <w:r>
        <w:t>Career change (fired from previous job).</w:t>
      </w:r>
    </w:p>
    <w:p w14:paraId="1BA75044" w14:textId="3C45596C" w:rsidR="00971AF0" w:rsidRDefault="00971AF0" w:rsidP="00AB251E">
      <w:pPr>
        <w:pStyle w:val="ListParagraph"/>
        <w:numPr>
          <w:ilvl w:val="0"/>
          <w:numId w:val="1"/>
        </w:numPr>
      </w:pPr>
      <w:r>
        <w:t xml:space="preserve">What are your skills – Technical (Weapons) and Industry (Talents)? </w:t>
      </w:r>
    </w:p>
    <w:p w14:paraId="4B845F46" w14:textId="21055B68" w:rsidR="00481B2C" w:rsidRDefault="00481B2C" w:rsidP="00481B2C">
      <w:pPr>
        <w:pStyle w:val="ListParagraph"/>
      </w:pPr>
      <w:r>
        <w:t>Accounting.</w:t>
      </w:r>
    </w:p>
    <w:p w14:paraId="7CBF05B5" w14:textId="3FC5BA2C" w:rsidR="00971AF0" w:rsidRDefault="00971AF0" w:rsidP="00AB251E">
      <w:pPr>
        <w:pStyle w:val="ListParagraph"/>
        <w:numPr>
          <w:ilvl w:val="0"/>
          <w:numId w:val="1"/>
        </w:numPr>
      </w:pPr>
      <w:r>
        <w:t>Describe the most challenging event of your adventuring career thus far and how you overcame it.</w:t>
      </w:r>
    </w:p>
    <w:p w14:paraId="1F840F84" w14:textId="670A9F57" w:rsidR="00481B2C" w:rsidRDefault="00481B2C" w:rsidP="00481B2C">
      <w:pPr>
        <w:pStyle w:val="ListParagraph"/>
      </w:pPr>
      <w:r>
        <w:lastRenderedPageBreak/>
        <w:t>Refused entry into the women’s latrine. Complained. Got arrested and publicly shamed</w:t>
      </w:r>
      <w:r w:rsidR="001B4E09">
        <w:t>,</w:t>
      </w:r>
      <w:r>
        <w:t xml:space="preserve"> </w:t>
      </w:r>
      <w:r w:rsidR="001B4E09">
        <w:t>t</w:t>
      </w:r>
      <w:r>
        <w:t xml:space="preserve">hen fired from job. Looking to overcome it by </w:t>
      </w:r>
      <w:r w:rsidR="001B4E09">
        <w:t xml:space="preserve">leaving everything behind and </w:t>
      </w:r>
      <w:r>
        <w:t>joining a mercenary group.</w:t>
      </w:r>
    </w:p>
    <w:p w14:paraId="474AFC1F" w14:textId="5202B617" w:rsidR="00971AF0" w:rsidRDefault="00971AF0" w:rsidP="00AB251E">
      <w:pPr>
        <w:pStyle w:val="ListParagraph"/>
        <w:numPr>
          <w:ilvl w:val="0"/>
          <w:numId w:val="1"/>
        </w:numPr>
      </w:pPr>
      <w:r>
        <w:t xml:space="preserve">What is your character’s greatest strengths/weaknesses? </w:t>
      </w:r>
    </w:p>
    <w:p w14:paraId="6E80B57D" w14:textId="77777777" w:rsidR="007115F9" w:rsidRDefault="007115F9" w:rsidP="00481B2C">
      <w:pPr>
        <w:pStyle w:val="ListParagraph"/>
      </w:pPr>
      <w:r>
        <w:t xml:space="preserve">Strength: Ability to see all things from both a male and female perspective. </w:t>
      </w:r>
    </w:p>
    <w:p w14:paraId="4D10749C" w14:textId="07FD859F" w:rsidR="00481B2C" w:rsidRDefault="007115F9" w:rsidP="00481B2C">
      <w:pPr>
        <w:pStyle w:val="ListParagraph"/>
      </w:pPr>
      <w:r>
        <w:t>Weakness: Inability to turn a blind eye to any social injustice</w:t>
      </w:r>
    </w:p>
    <w:p w14:paraId="22B70569" w14:textId="23FBCC07" w:rsidR="006A30E1" w:rsidRDefault="00971AF0" w:rsidP="00E95B50">
      <w:pPr>
        <w:pStyle w:val="ListParagraph"/>
        <w:numPr>
          <w:ilvl w:val="0"/>
          <w:numId w:val="1"/>
        </w:numPr>
      </w:pPr>
      <w:r>
        <w:t>What do you think can be your greatest contribution to Buy &amp; Sell Swords Inc?</w:t>
      </w:r>
    </w:p>
    <w:p w14:paraId="06A36082" w14:textId="54819523" w:rsidR="007115F9" w:rsidRDefault="007115F9" w:rsidP="007115F9">
      <w:pPr>
        <w:pStyle w:val="ListParagraph"/>
        <w:numPr>
          <w:ilvl w:val="0"/>
          <w:numId w:val="2"/>
        </w:numPr>
      </w:pPr>
      <w:r>
        <w:t>Book keeping</w:t>
      </w:r>
    </w:p>
    <w:p w14:paraId="0DCEE2EA" w14:textId="0A434685" w:rsidR="007115F9" w:rsidRDefault="007115F9" w:rsidP="007115F9">
      <w:pPr>
        <w:pStyle w:val="ListParagraph"/>
        <w:numPr>
          <w:ilvl w:val="0"/>
          <w:numId w:val="2"/>
        </w:numPr>
      </w:pPr>
      <w:r>
        <w:t>Sensitivity training</w:t>
      </w:r>
    </w:p>
    <w:p w14:paraId="51F517E2" w14:textId="5BA91E4B" w:rsidR="007115F9" w:rsidRDefault="007115F9" w:rsidP="007115F9">
      <w:pPr>
        <w:pStyle w:val="ListParagraph"/>
        <w:numPr>
          <w:ilvl w:val="0"/>
          <w:numId w:val="2"/>
        </w:numPr>
      </w:pPr>
      <w:r>
        <w:t>Token LGBTQ employee</w:t>
      </w:r>
    </w:p>
    <w:p w14:paraId="62573FF2" w14:textId="77777777" w:rsidR="007B106A" w:rsidRDefault="007B106A" w:rsidP="007B106A">
      <w:pPr>
        <w:pBdr>
          <w:bottom w:val="single" w:sz="6" w:space="1" w:color="auto"/>
        </w:pBdr>
      </w:pPr>
    </w:p>
    <w:p w14:paraId="483D0699" w14:textId="77777777" w:rsidR="00607480" w:rsidRDefault="00607480" w:rsidP="00971AF0"/>
    <w:p w14:paraId="6832F3B2" w14:textId="77777777" w:rsidR="00366F64" w:rsidRDefault="00366F64" w:rsidP="00971AF0"/>
    <w:p w14:paraId="05BBE4E2" w14:textId="77777777" w:rsidR="00607480" w:rsidRDefault="00366F64" w:rsidP="00366F64">
      <w:pPr>
        <w:pageBreakBefore/>
        <w:pBdr>
          <w:bottom w:val="single" w:sz="6" w:space="1" w:color="auto"/>
        </w:pBdr>
      </w:pPr>
      <w:r>
        <w:lastRenderedPageBreak/>
        <w:t>AGREEMENT</w:t>
      </w:r>
    </w:p>
    <w:p w14:paraId="14487730" w14:textId="77777777" w:rsidR="00366F64" w:rsidRDefault="00366F64" w:rsidP="00971AF0">
      <w:r>
        <w:t xml:space="preserve">Buy &amp; Sell Swords Inc will not be responsible for any loss or damage to the adventurer’s person that is not covered in any approved quest contract – this covers all physical, mental, spiritual and emotional injuries that might be incurred. Your starter and compensation package </w:t>
      </w:r>
      <w:proofErr w:type="gramStart"/>
      <w:r>
        <w:t>has</w:t>
      </w:r>
      <w:proofErr w:type="gramEnd"/>
      <w:r>
        <w:t xml:space="preserve"> been predetermined by the management and have been benchmarked against other companies of similar industry. </w:t>
      </w:r>
    </w:p>
    <w:p w14:paraId="3B11320C" w14:textId="77777777" w:rsidR="00366F64" w:rsidRDefault="00366F64" w:rsidP="00971AF0">
      <w:r>
        <w:t>Buy &amp; Sell Swords Inc is privy to 20% of all reputation and gold rewards. Upon agreement, adventurers are expected to carry the B&amp;S Swords Inc name in words, actions and deeds. Make us proud, adventurer!</w:t>
      </w:r>
    </w:p>
    <w:p w14:paraId="1DB9C663" w14:textId="77777777" w:rsidR="00366F64" w:rsidRDefault="00366F64" w:rsidP="00971AF0"/>
    <w:p w14:paraId="7AFC7723" w14:textId="77777777" w:rsidR="00366F64" w:rsidRDefault="00366F64" w:rsidP="00971AF0"/>
    <w:p w14:paraId="42737C3D" w14:textId="77777777" w:rsidR="00366F64" w:rsidRDefault="00366F64" w:rsidP="00971AF0"/>
    <w:p w14:paraId="63721A2F" w14:textId="77777777" w:rsidR="00366F64" w:rsidRDefault="00366F64" w:rsidP="00971AF0"/>
    <w:p w14:paraId="2B6357BD" w14:textId="77777777" w:rsidR="00366F64" w:rsidRDefault="00366F64" w:rsidP="000B52A3">
      <w:pPr>
        <w:jc w:val="right"/>
      </w:pPr>
      <w:r>
        <w:t>________________________</w:t>
      </w:r>
    </w:p>
    <w:p w14:paraId="1D29BF42" w14:textId="77777777" w:rsidR="00366F64" w:rsidRDefault="00366F64" w:rsidP="000B52A3">
      <w:pPr>
        <w:jc w:val="right"/>
      </w:pPr>
      <w:r>
        <w:t>Signature</w:t>
      </w:r>
    </w:p>
    <w:p w14:paraId="659B1965" w14:textId="77777777" w:rsidR="00366F64" w:rsidRDefault="00366F64" w:rsidP="000B52A3">
      <w:pPr>
        <w:jc w:val="right"/>
      </w:pPr>
      <w:r>
        <w:t xml:space="preserve">Signed on the </w:t>
      </w:r>
      <w:r w:rsidR="00F778AC">
        <w:t>August</w:t>
      </w:r>
      <w:r>
        <w:t xml:space="preserve">, Year of the </w:t>
      </w:r>
      <w:r w:rsidR="000B52A3" w:rsidRPr="000B52A3">
        <w:rPr>
          <w:b/>
        </w:rPr>
        <w:t>Sparrow</w:t>
      </w:r>
    </w:p>
    <w:p w14:paraId="0A2A3068" w14:textId="77777777" w:rsidR="00366F64" w:rsidRDefault="00366F64" w:rsidP="00971AF0"/>
    <w:sectPr w:rsidR="00366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7E70"/>
    <w:multiLevelType w:val="hybridMultilevel"/>
    <w:tmpl w:val="1CE00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9206F"/>
    <w:multiLevelType w:val="hybridMultilevel"/>
    <w:tmpl w:val="754A19DC"/>
    <w:lvl w:ilvl="0" w:tplc="13F893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AF0"/>
    <w:rsid w:val="000B52A3"/>
    <w:rsid w:val="001B4E09"/>
    <w:rsid w:val="00366F64"/>
    <w:rsid w:val="00481B2C"/>
    <w:rsid w:val="00607480"/>
    <w:rsid w:val="007115F9"/>
    <w:rsid w:val="00761A98"/>
    <w:rsid w:val="007B106A"/>
    <w:rsid w:val="007F11E0"/>
    <w:rsid w:val="008124C4"/>
    <w:rsid w:val="00971AF0"/>
    <w:rsid w:val="00A40D94"/>
    <w:rsid w:val="00AB251E"/>
    <w:rsid w:val="00B17F0E"/>
    <w:rsid w:val="00D51E96"/>
    <w:rsid w:val="00E00252"/>
    <w:rsid w:val="00E95B50"/>
    <w:rsid w:val="00F53B45"/>
    <w:rsid w:val="00F7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E6CD"/>
  <w15:chartTrackingRefBased/>
  <w15:docId w15:val="{577BD36D-D3D6-457D-9112-DB6D4904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51E"/>
    <w:pPr>
      <w:ind w:left="720"/>
      <w:contextualSpacing/>
    </w:pPr>
  </w:style>
  <w:style w:type="table" w:styleId="TableGrid">
    <w:name w:val="Table Grid"/>
    <w:basedOn w:val="TableNormal"/>
    <w:uiPriority w:val="39"/>
    <w:rsid w:val="007F1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F11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</dc:creator>
  <cp:keywords/>
  <dc:description/>
  <cp:lastModifiedBy>mbmartinez</cp:lastModifiedBy>
  <cp:revision>14</cp:revision>
  <dcterms:created xsi:type="dcterms:W3CDTF">2019-07-03T01:40:00Z</dcterms:created>
  <dcterms:modified xsi:type="dcterms:W3CDTF">2019-08-19T07:43:00Z</dcterms:modified>
</cp:coreProperties>
</file>