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1154D" w:rsidR="00A1154D" w:rsidP="00A1154D" w:rsidRDefault="00A1154D" w14:paraId="389D1BBA" w14:textId="77777777">
      <w:pPr>
        <w:spacing w:after="200" w:line="276" w:lineRule="auto"/>
        <w:rPr>
          <w:rFonts w:ascii="Arial" w:hAnsi="Arial" w:cs="Arial" w:eastAsiaTheme="minorEastAsia"/>
          <w:sz w:val="24"/>
          <w:szCs w:val="24"/>
        </w:rPr>
      </w:pPr>
      <w:r w:rsidRPr="00A1154D">
        <w:rPr>
          <w:rFonts w:ascii="Arial" w:hAnsi="Arial" w:cs="Arial" w:eastAsiaTheme="minorEastAsia"/>
          <w:b/>
          <w:bCs/>
          <w:sz w:val="24"/>
          <w:szCs w:val="24"/>
        </w:rPr>
        <w:t xml:space="preserve">PRUEBA TÉCNICA – DESARROLLADOR SR </w:t>
      </w:r>
    </w:p>
    <w:p w:rsidRPr="00A1154D" w:rsidR="00A1154D" w:rsidP="00A1154D" w:rsidRDefault="005F7A18" w14:paraId="7E3D7A18" w14:textId="77777777">
      <w:pPr>
        <w:spacing w:after="200" w:line="276" w:lineRule="auto"/>
        <w:rPr>
          <w:rFonts w:ascii="Arial" w:hAnsi="Arial" w:cs="Arial" w:eastAsiaTheme="minorEastAsia"/>
          <w:sz w:val="24"/>
          <w:szCs w:val="24"/>
        </w:rPr>
      </w:pPr>
      <w:r>
        <w:rPr>
          <w:rFonts w:ascii="Arial" w:hAnsi="Arial" w:cs="Arial" w:eastAsiaTheme="minorEastAsia"/>
          <w:sz w:val="24"/>
          <w:szCs w:val="24"/>
        </w:rPr>
        <w:pict w14:anchorId="251B41BA">
          <v:rect id="_x0000_i1025" style="width:0;height:1.5pt" o:hr="t" o:hrstd="t" o:hralign="center" fillcolor="#a0a0a0" stroked="f"/>
        </w:pict>
      </w:r>
    </w:p>
    <w:p w:rsidRPr="00A1154D" w:rsidR="00A1154D" w:rsidP="00A1154D" w:rsidRDefault="00A1154D" w14:paraId="1781EE85" w14:textId="77777777">
      <w:pPr>
        <w:spacing w:after="200" w:line="276" w:lineRule="auto"/>
        <w:rPr>
          <w:rFonts w:ascii="Arial" w:hAnsi="Arial" w:cs="Arial" w:eastAsiaTheme="minorEastAsia"/>
          <w:b/>
          <w:bCs/>
          <w:sz w:val="24"/>
          <w:szCs w:val="24"/>
        </w:rPr>
      </w:pPr>
    </w:p>
    <w:p w:rsidRPr="00A1154D" w:rsidR="00A1154D" w:rsidP="00A1154D" w:rsidRDefault="00A1154D" w14:paraId="6EA82B45" w14:textId="77777777">
      <w:pPr>
        <w:spacing w:after="200" w:line="276" w:lineRule="auto"/>
        <w:rPr>
          <w:rFonts w:ascii="Arial" w:hAnsi="Arial" w:cs="Arial" w:eastAsiaTheme="minorEastAsia"/>
          <w:b/>
          <w:bCs/>
          <w:sz w:val="24"/>
          <w:szCs w:val="24"/>
        </w:rPr>
      </w:pPr>
      <w:r w:rsidRPr="00A1154D">
        <w:rPr>
          <w:rFonts w:ascii="Arial" w:hAnsi="Arial" w:cs="Arial" w:eastAsiaTheme="minorEastAsia"/>
          <w:b/>
          <w:bCs/>
          <w:sz w:val="24"/>
          <w:szCs w:val="24"/>
        </w:rPr>
        <w:t>Objetivo General:</w:t>
      </w:r>
    </w:p>
    <w:p w:rsidRPr="00A1154D" w:rsidR="00A1154D" w:rsidP="00A1154D" w:rsidRDefault="00A1154D" w14:paraId="4490F6CB" w14:textId="2E84A37E">
      <w:pPr>
        <w:spacing w:after="200" w:line="276" w:lineRule="auto"/>
        <w:rPr>
          <w:rFonts w:ascii="Arial" w:hAnsi="Arial" w:cs="Arial" w:eastAsiaTheme="minorEastAsia"/>
          <w:sz w:val="24"/>
          <w:szCs w:val="24"/>
        </w:rPr>
      </w:pPr>
      <w:r w:rsidRPr="00A1154D">
        <w:rPr>
          <w:rFonts w:ascii="Arial" w:hAnsi="Arial" w:cs="Arial" w:eastAsiaTheme="minorEastAsia"/>
          <w:sz w:val="24"/>
          <w:szCs w:val="24"/>
        </w:rPr>
        <w:t xml:space="preserve">Diseñar e implementar una aplicación full </w:t>
      </w:r>
      <w:proofErr w:type="spellStart"/>
      <w:r w:rsidRPr="00A1154D">
        <w:rPr>
          <w:rFonts w:ascii="Arial" w:hAnsi="Arial" w:cs="Arial" w:eastAsiaTheme="minorEastAsia"/>
          <w:sz w:val="24"/>
          <w:szCs w:val="24"/>
        </w:rPr>
        <w:t>stack</w:t>
      </w:r>
      <w:proofErr w:type="spellEnd"/>
      <w:r w:rsidRPr="00A1154D">
        <w:rPr>
          <w:rFonts w:ascii="Arial" w:hAnsi="Arial" w:cs="Arial" w:eastAsiaTheme="minorEastAsia"/>
          <w:sz w:val="24"/>
          <w:szCs w:val="24"/>
        </w:rPr>
        <w:t xml:space="preserve"> basada en servicios, con </w:t>
      </w:r>
      <w:proofErr w:type="spellStart"/>
      <w:r w:rsidRPr="00A1154D">
        <w:rPr>
          <w:rFonts w:ascii="Arial" w:hAnsi="Arial" w:cs="Arial" w:eastAsiaTheme="minorEastAsia"/>
          <w:sz w:val="24"/>
          <w:szCs w:val="24"/>
        </w:rPr>
        <w:t>backend</w:t>
      </w:r>
      <w:proofErr w:type="spellEnd"/>
      <w:r w:rsidRPr="00A1154D">
        <w:rPr>
          <w:rFonts w:ascii="Arial" w:hAnsi="Arial" w:cs="Arial" w:eastAsiaTheme="minorEastAsia"/>
          <w:sz w:val="24"/>
          <w:szCs w:val="24"/>
        </w:rPr>
        <w:t xml:space="preserve"> en </w:t>
      </w:r>
      <w:r w:rsidRPr="00A1154D">
        <w:rPr>
          <w:rFonts w:ascii="Arial" w:hAnsi="Arial" w:cs="Arial" w:eastAsiaTheme="minorEastAsia"/>
          <w:b/>
          <w:bCs/>
          <w:sz w:val="24"/>
          <w:szCs w:val="24"/>
        </w:rPr>
        <w:t xml:space="preserve">Java Spring </w:t>
      </w:r>
      <w:proofErr w:type="spellStart"/>
      <w:r w:rsidRPr="00A1154D">
        <w:rPr>
          <w:rFonts w:ascii="Arial" w:hAnsi="Arial" w:cs="Arial" w:eastAsiaTheme="minorEastAsia"/>
          <w:b/>
          <w:bCs/>
          <w:sz w:val="24"/>
          <w:szCs w:val="24"/>
        </w:rPr>
        <w:t>Boot</w:t>
      </w:r>
      <w:proofErr w:type="spellEnd"/>
      <w:r w:rsidRPr="00A1154D">
        <w:rPr>
          <w:rFonts w:ascii="Arial" w:hAnsi="Arial" w:cs="Arial" w:eastAsiaTheme="minorEastAsia"/>
          <w:sz w:val="24"/>
          <w:szCs w:val="24"/>
        </w:rPr>
        <w:t xml:space="preserve">, o </w:t>
      </w:r>
      <w:r w:rsidRPr="00A1154D">
        <w:rPr>
          <w:rFonts w:ascii="Arial" w:hAnsi="Arial" w:cs="Arial" w:eastAsiaTheme="minorEastAsia"/>
          <w:b/>
          <w:bCs/>
          <w:sz w:val="24"/>
          <w:szCs w:val="24"/>
        </w:rPr>
        <w:t>Python</w:t>
      </w:r>
      <w:r w:rsidRPr="00A1154D">
        <w:rPr>
          <w:rFonts w:ascii="Arial" w:hAnsi="Arial" w:cs="Arial" w:eastAsiaTheme="minorEastAsia"/>
          <w:sz w:val="24"/>
          <w:szCs w:val="24"/>
        </w:rPr>
        <w:t xml:space="preserve">, </w:t>
      </w:r>
      <w:proofErr w:type="spellStart"/>
      <w:r w:rsidRPr="00A1154D">
        <w:rPr>
          <w:rFonts w:ascii="Arial" w:hAnsi="Arial" w:cs="Arial" w:eastAsiaTheme="minorEastAsia"/>
          <w:sz w:val="24"/>
          <w:szCs w:val="24"/>
        </w:rPr>
        <w:t>frontend</w:t>
      </w:r>
      <w:proofErr w:type="spellEnd"/>
      <w:r w:rsidRPr="00A1154D">
        <w:rPr>
          <w:rFonts w:ascii="Arial" w:hAnsi="Arial" w:cs="Arial" w:eastAsiaTheme="minorEastAsia"/>
          <w:sz w:val="24"/>
          <w:szCs w:val="24"/>
        </w:rPr>
        <w:t xml:space="preserve"> en</w:t>
      </w:r>
      <w:r w:rsidRPr="00A1154D">
        <w:rPr>
          <w:rFonts w:ascii="Arial" w:hAnsi="Arial" w:cs="Arial" w:eastAsiaTheme="minorEastAsia"/>
          <w:b/>
          <w:bCs/>
          <w:sz w:val="24"/>
          <w:szCs w:val="24"/>
        </w:rPr>
        <w:t xml:space="preserve"> </w:t>
      </w:r>
      <w:proofErr w:type="spellStart"/>
      <w:r w:rsidRPr="00A1154D">
        <w:rPr>
          <w:rFonts w:ascii="Arial" w:hAnsi="Arial" w:cs="Arial" w:eastAsiaTheme="minorEastAsia"/>
          <w:b/>
          <w:bCs/>
          <w:sz w:val="24"/>
          <w:szCs w:val="24"/>
        </w:rPr>
        <w:t>React</w:t>
      </w:r>
      <w:proofErr w:type="spellEnd"/>
      <w:r w:rsidRPr="00A1154D">
        <w:rPr>
          <w:rFonts w:ascii="Arial" w:hAnsi="Arial" w:cs="Arial" w:eastAsiaTheme="minorEastAsia"/>
          <w:b/>
          <w:bCs/>
          <w:sz w:val="24"/>
          <w:szCs w:val="24"/>
        </w:rPr>
        <w:t xml:space="preserve">, Angular, </w:t>
      </w:r>
      <w:r w:rsidRPr="00A1154D">
        <w:rPr>
          <w:rFonts w:ascii="Arial" w:hAnsi="Arial" w:cs="Arial" w:eastAsiaTheme="minorEastAsia"/>
          <w:sz w:val="24"/>
          <w:szCs w:val="24"/>
        </w:rPr>
        <w:t>y una base de datos relacional (</w:t>
      </w:r>
      <w:r w:rsidRPr="00A1154D">
        <w:rPr>
          <w:rFonts w:ascii="Arial" w:hAnsi="Arial" w:cs="Arial" w:eastAsiaTheme="minorEastAsia"/>
          <w:b/>
          <w:bCs/>
          <w:sz w:val="24"/>
          <w:szCs w:val="24"/>
        </w:rPr>
        <w:t>PostgreSQL o MySQL</w:t>
      </w:r>
      <w:r w:rsidRPr="00A1154D">
        <w:rPr>
          <w:rFonts w:ascii="Arial" w:hAnsi="Arial" w:cs="Arial" w:eastAsiaTheme="minorEastAsia"/>
          <w:sz w:val="24"/>
          <w:szCs w:val="24"/>
        </w:rPr>
        <w:t>).</w:t>
      </w:r>
    </w:p>
    <w:p w:rsidRPr="00A1154D" w:rsidR="00A1154D" w:rsidP="00A1154D" w:rsidRDefault="00A1154D" w14:paraId="0858A5FD" w14:textId="77777777">
      <w:pPr>
        <w:spacing w:after="200" w:line="276" w:lineRule="auto"/>
        <w:rPr>
          <w:rFonts w:ascii="Arial" w:hAnsi="Arial" w:cs="Arial" w:eastAsiaTheme="minorEastAsia"/>
          <w:sz w:val="24"/>
          <w:szCs w:val="24"/>
        </w:rPr>
      </w:pPr>
    </w:p>
    <w:p w:rsidRPr="00A1154D" w:rsidR="00A1154D" w:rsidP="00A1154D" w:rsidRDefault="00A1154D" w14:paraId="4BE47F06" w14:textId="77777777">
      <w:pPr>
        <w:spacing w:after="200" w:line="276" w:lineRule="auto"/>
        <w:rPr>
          <w:rFonts w:ascii="Arial" w:hAnsi="Arial" w:cs="Arial" w:eastAsiaTheme="minorEastAsia"/>
          <w:sz w:val="24"/>
          <w:szCs w:val="24"/>
        </w:rPr>
      </w:pPr>
      <w:r w:rsidRPr="00A1154D">
        <w:rPr>
          <w:rFonts w:ascii="Arial" w:hAnsi="Arial" w:cs="Arial" w:eastAsiaTheme="minorEastAsia"/>
          <w:b/>
          <w:bCs/>
          <w:sz w:val="24"/>
          <w:szCs w:val="24"/>
        </w:rPr>
        <w:t>Funcionalidades Requeridas:</w:t>
      </w:r>
    </w:p>
    <w:p w:rsidRPr="00A1154D" w:rsidR="00A1154D" w:rsidP="00A1154D" w:rsidRDefault="00A1154D" w14:paraId="17E9F827" w14:textId="77777777">
      <w:pPr>
        <w:spacing w:after="200" w:line="276" w:lineRule="auto"/>
        <w:rPr>
          <w:rFonts w:ascii="Arial" w:hAnsi="Arial" w:cs="Arial" w:eastAsiaTheme="minorEastAsia"/>
          <w:b/>
          <w:bCs/>
          <w:sz w:val="24"/>
          <w:szCs w:val="24"/>
        </w:rPr>
      </w:pPr>
      <w:r w:rsidRPr="00A1154D">
        <w:rPr>
          <w:rFonts w:ascii="Arial" w:hAnsi="Arial" w:cs="Arial" w:eastAsiaTheme="minorEastAsia"/>
          <w:b/>
          <w:bCs/>
          <w:sz w:val="24"/>
          <w:szCs w:val="24"/>
        </w:rPr>
        <w:t>1. Módulo de Autenticación</w:t>
      </w:r>
    </w:p>
    <w:p w:rsidRPr="00A1154D" w:rsidR="00A1154D" w:rsidP="00A1154D" w:rsidRDefault="00A1154D" w14:paraId="05E1A406" w14:textId="77777777">
      <w:pPr>
        <w:numPr>
          <w:ilvl w:val="0"/>
          <w:numId w:val="1"/>
        </w:numPr>
        <w:spacing w:after="200" w:line="276" w:lineRule="auto"/>
        <w:rPr>
          <w:rFonts w:ascii="Arial" w:hAnsi="Arial" w:cs="Arial" w:eastAsiaTheme="minorEastAsia"/>
          <w:sz w:val="24"/>
          <w:szCs w:val="24"/>
        </w:rPr>
      </w:pPr>
      <w:r w:rsidRPr="00A1154D">
        <w:rPr>
          <w:rFonts w:ascii="Arial" w:hAnsi="Arial" w:cs="Arial" w:eastAsiaTheme="minorEastAsia"/>
          <w:sz w:val="24"/>
          <w:szCs w:val="24"/>
        </w:rPr>
        <w:t>API REST independiente para autenticación.</w:t>
      </w:r>
    </w:p>
    <w:p w:rsidRPr="00A1154D" w:rsidR="00A1154D" w:rsidP="00A1154D" w:rsidRDefault="00A1154D" w14:paraId="3C5E21F8" w14:textId="77777777">
      <w:pPr>
        <w:numPr>
          <w:ilvl w:val="0"/>
          <w:numId w:val="1"/>
        </w:numPr>
        <w:spacing w:after="200" w:line="276" w:lineRule="auto"/>
        <w:rPr>
          <w:rFonts w:ascii="Arial" w:hAnsi="Arial" w:cs="Arial" w:eastAsiaTheme="minorEastAsia"/>
          <w:sz w:val="24"/>
          <w:szCs w:val="24"/>
        </w:rPr>
      </w:pPr>
      <w:r w:rsidRPr="00A1154D">
        <w:rPr>
          <w:rFonts w:ascii="Arial" w:hAnsi="Arial" w:cs="Arial" w:eastAsiaTheme="minorEastAsia"/>
          <w:sz w:val="24"/>
          <w:szCs w:val="24"/>
        </w:rPr>
        <w:t xml:space="preserve">Almacenamiento en base de datos de usuarios con </w:t>
      </w:r>
      <w:r w:rsidRPr="00A1154D">
        <w:rPr>
          <w:rFonts w:ascii="Arial" w:hAnsi="Arial" w:cs="Arial" w:eastAsiaTheme="minorEastAsia"/>
          <w:b/>
          <w:bCs/>
          <w:sz w:val="24"/>
          <w:szCs w:val="24"/>
        </w:rPr>
        <w:t>campos sensibles encriptados (</w:t>
      </w:r>
      <w:proofErr w:type="spellStart"/>
      <w:r w:rsidRPr="00A1154D">
        <w:rPr>
          <w:rFonts w:ascii="Arial" w:hAnsi="Arial" w:cs="Arial" w:eastAsiaTheme="minorEastAsia"/>
          <w:b/>
          <w:bCs/>
          <w:sz w:val="24"/>
          <w:szCs w:val="24"/>
        </w:rPr>
        <w:t>password</w:t>
      </w:r>
      <w:proofErr w:type="spellEnd"/>
      <w:r w:rsidRPr="00A1154D">
        <w:rPr>
          <w:rFonts w:ascii="Arial" w:hAnsi="Arial" w:cs="Arial" w:eastAsiaTheme="minorEastAsia"/>
          <w:b/>
          <w:bCs/>
          <w:sz w:val="24"/>
          <w:szCs w:val="24"/>
        </w:rPr>
        <w:t>)</w:t>
      </w:r>
      <w:r w:rsidRPr="00A1154D">
        <w:rPr>
          <w:rFonts w:ascii="Arial" w:hAnsi="Arial" w:cs="Arial" w:eastAsiaTheme="minorEastAsia"/>
          <w:sz w:val="24"/>
          <w:szCs w:val="24"/>
        </w:rPr>
        <w:t>.</w:t>
      </w:r>
    </w:p>
    <w:p w:rsidRPr="00A1154D" w:rsidR="00A1154D" w:rsidP="00A1154D" w:rsidRDefault="00A1154D" w14:paraId="0249EBE2" w14:textId="77777777">
      <w:pPr>
        <w:numPr>
          <w:ilvl w:val="0"/>
          <w:numId w:val="1"/>
        </w:numPr>
        <w:spacing w:after="200" w:line="276" w:lineRule="auto"/>
        <w:rPr>
          <w:rFonts w:ascii="Arial" w:hAnsi="Arial" w:cs="Arial" w:eastAsiaTheme="minorEastAsia"/>
          <w:sz w:val="24"/>
          <w:szCs w:val="24"/>
        </w:rPr>
      </w:pPr>
      <w:proofErr w:type="spellStart"/>
      <w:r w:rsidRPr="00A1154D">
        <w:rPr>
          <w:rFonts w:ascii="Arial" w:hAnsi="Arial" w:cs="Arial" w:eastAsiaTheme="minorEastAsia"/>
          <w:sz w:val="24"/>
          <w:szCs w:val="24"/>
        </w:rPr>
        <w:t>Endpoint</w:t>
      </w:r>
      <w:proofErr w:type="spellEnd"/>
      <w:r w:rsidRPr="00A1154D">
        <w:rPr>
          <w:rFonts w:ascii="Arial" w:hAnsi="Arial" w:cs="Arial" w:eastAsiaTheme="minorEastAsia"/>
          <w:sz w:val="24"/>
          <w:szCs w:val="24"/>
        </w:rPr>
        <w:t>: /</w:t>
      </w:r>
      <w:proofErr w:type="spellStart"/>
      <w:r w:rsidRPr="00A1154D">
        <w:rPr>
          <w:rFonts w:ascii="Arial" w:hAnsi="Arial" w:cs="Arial" w:eastAsiaTheme="minorEastAsia"/>
          <w:sz w:val="24"/>
          <w:szCs w:val="24"/>
        </w:rPr>
        <w:t>auth</w:t>
      </w:r>
      <w:proofErr w:type="spellEnd"/>
      <w:r w:rsidRPr="00A1154D">
        <w:rPr>
          <w:rFonts w:ascii="Arial" w:hAnsi="Arial" w:cs="Arial" w:eastAsiaTheme="minorEastAsia"/>
          <w:sz w:val="24"/>
          <w:szCs w:val="24"/>
        </w:rPr>
        <w:t>/</w:t>
      </w:r>
      <w:proofErr w:type="spellStart"/>
      <w:r w:rsidRPr="00A1154D">
        <w:rPr>
          <w:rFonts w:ascii="Arial" w:hAnsi="Arial" w:cs="Arial" w:eastAsiaTheme="minorEastAsia"/>
          <w:sz w:val="24"/>
          <w:szCs w:val="24"/>
        </w:rPr>
        <w:t>login</w:t>
      </w:r>
      <w:proofErr w:type="spellEnd"/>
      <w:r w:rsidRPr="00A1154D">
        <w:rPr>
          <w:rFonts w:ascii="Arial" w:hAnsi="Arial" w:cs="Arial" w:eastAsiaTheme="minorEastAsia"/>
          <w:sz w:val="24"/>
          <w:szCs w:val="24"/>
        </w:rPr>
        <w:t>, /</w:t>
      </w:r>
      <w:proofErr w:type="spellStart"/>
      <w:r w:rsidRPr="00A1154D">
        <w:rPr>
          <w:rFonts w:ascii="Arial" w:hAnsi="Arial" w:cs="Arial" w:eastAsiaTheme="minorEastAsia"/>
          <w:sz w:val="24"/>
          <w:szCs w:val="24"/>
        </w:rPr>
        <w:t>auth</w:t>
      </w:r>
      <w:proofErr w:type="spellEnd"/>
      <w:r w:rsidRPr="00A1154D">
        <w:rPr>
          <w:rFonts w:ascii="Arial" w:hAnsi="Arial" w:cs="Arial" w:eastAsiaTheme="minorEastAsia"/>
          <w:sz w:val="24"/>
          <w:szCs w:val="24"/>
        </w:rPr>
        <w:t>/</w:t>
      </w:r>
      <w:proofErr w:type="spellStart"/>
      <w:r w:rsidRPr="00A1154D">
        <w:rPr>
          <w:rFonts w:ascii="Arial" w:hAnsi="Arial" w:cs="Arial" w:eastAsiaTheme="minorEastAsia"/>
          <w:sz w:val="24"/>
          <w:szCs w:val="24"/>
        </w:rPr>
        <w:t>register</w:t>
      </w:r>
      <w:proofErr w:type="spellEnd"/>
    </w:p>
    <w:p w:rsidRPr="00A1154D" w:rsidR="00A1154D" w:rsidP="00A1154D" w:rsidRDefault="00A1154D" w14:paraId="68EAE6D6" w14:textId="77777777">
      <w:pPr>
        <w:spacing w:after="200" w:line="276" w:lineRule="auto"/>
        <w:rPr>
          <w:rFonts w:ascii="Arial" w:hAnsi="Arial" w:cs="Arial" w:eastAsiaTheme="minorEastAsia"/>
          <w:b/>
          <w:bCs/>
          <w:sz w:val="24"/>
          <w:szCs w:val="24"/>
        </w:rPr>
      </w:pPr>
      <w:r w:rsidRPr="00A1154D">
        <w:rPr>
          <w:rFonts w:ascii="Arial" w:hAnsi="Arial" w:cs="Arial" w:eastAsiaTheme="minorEastAsia"/>
          <w:b/>
          <w:bCs/>
          <w:sz w:val="24"/>
          <w:szCs w:val="24"/>
        </w:rPr>
        <w:t>2. Módulo de Solicitudes de Medicamentos</w:t>
      </w:r>
    </w:p>
    <w:p w:rsidRPr="00A1154D" w:rsidR="00A1154D" w:rsidP="00A1154D" w:rsidRDefault="00A1154D" w14:paraId="16A68041" w14:textId="77777777">
      <w:pPr>
        <w:numPr>
          <w:ilvl w:val="0"/>
          <w:numId w:val="2"/>
        </w:numPr>
        <w:spacing w:after="200" w:line="276" w:lineRule="auto"/>
        <w:rPr>
          <w:rFonts w:ascii="Arial" w:hAnsi="Arial" w:cs="Arial" w:eastAsiaTheme="minorEastAsia"/>
          <w:sz w:val="24"/>
          <w:szCs w:val="24"/>
        </w:rPr>
      </w:pPr>
      <w:proofErr w:type="gramStart"/>
      <w:r w:rsidRPr="00A1154D">
        <w:rPr>
          <w:rFonts w:ascii="Arial" w:hAnsi="Arial" w:cs="Arial" w:eastAsiaTheme="minorEastAsia"/>
          <w:sz w:val="24"/>
          <w:szCs w:val="24"/>
        </w:rPr>
        <w:t>API separada</w:t>
      </w:r>
      <w:proofErr w:type="gramEnd"/>
      <w:r w:rsidRPr="00A1154D">
        <w:rPr>
          <w:rFonts w:ascii="Arial" w:hAnsi="Arial" w:cs="Arial" w:eastAsiaTheme="minorEastAsia"/>
          <w:sz w:val="24"/>
          <w:szCs w:val="24"/>
        </w:rPr>
        <w:t xml:space="preserve"> para gestión de solicitudes.</w:t>
      </w:r>
    </w:p>
    <w:p w:rsidRPr="00A1154D" w:rsidR="00A1154D" w:rsidP="00A1154D" w:rsidRDefault="00A1154D" w14:paraId="0C93064C" w14:textId="77777777">
      <w:pPr>
        <w:numPr>
          <w:ilvl w:val="0"/>
          <w:numId w:val="2"/>
        </w:numPr>
        <w:spacing w:after="200" w:line="276" w:lineRule="auto"/>
        <w:rPr>
          <w:rFonts w:ascii="Arial" w:hAnsi="Arial" w:cs="Arial" w:eastAsiaTheme="minorEastAsia"/>
          <w:sz w:val="24"/>
          <w:szCs w:val="24"/>
        </w:rPr>
      </w:pPr>
      <w:r w:rsidRPr="00A1154D">
        <w:rPr>
          <w:rFonts w:ascii="Arial" w:hAnsi="Arial" w:cs="Arial" w:eastAsiaTheme="minorEastAsia"/>
          <w:sz w:val="24"/>
          <w:szCs w:val="24"/>
        </w:rPr>
        <w:t>Formulario para generar solicitud con los siguientes campos:</w:t>
      </w:r>
    </w:p>
    <w:p w:rsidRPr="00A1154D" w:rsidR="00A1154D" w:rsidP="00A1154D" w:rsidRDefault="00A1154D" w14:paraId="7F654C6D" w14:textId="77777777">
      <w:pPr>
        <w:numPr>
          <w:ilvl w:val="1"/>
          <w:numId w:val="2"/>
        </w:numPr>
        <w:spacing w:after="200" w:line="276" w:lineRule="auto"/>
        <w:rPr>
          <w:rFonts w:ascii="Arial" w:hAnsi="Arial" w:cs="Arial" w:eastAsiaTheme="minorEastAsia"/>
          <w:sz w:val="24"/>
          <w:szCs w:val="24"/>
        </w:rPr>
      </w:pPr>
      <w:r w:rsidRPr="00A1154D">
        <w:rPr>
          <w:rFonts w:ascii="Arial" w:hAnsi="Arial" w:cs="Arial" w:eastAsiaTheme="minorEastAsia"/>
          <w:sz w:val="24"/>
          <w:szCs w:val="24"/>
        </w:rPr>
        <w:t>Selección de medicamento de un listado (en base de datos)</w:t>
      </w:r>
    </w:p>
    <w:p w:rsidRPr="00A1154D" w:rsidR="00A1154D" w:rsidP="00A1154D" w:rsidRDefault="00A1154D" w14:paraId="6C31E1FD" w14:textId="77777777">
      <w:pPr>
        <w:numPr>
          <w:ilvl w:val="1"/>
          <w:numId w:val="2"/>
        </w:numPr>
        <w:spacing w:after="200" w:line="276" w:lineRule="auto"/>
        <w:rPr>
          <w:rFonts w:ascii="Arial" w:hAnsi="Arial" w:cs="Arial" w:eastAsiaTheme="minorEastAsia"/>
          <w:sz w:val="24"/>
          <w:szCs w:val="24"/>
        </w:rPr>
      </w:pPr>
      <w:r w:rsidRPr="00A1154D">
        <w:rPr>
          <w:rFonts w:ascii="Arial" w:hAnsi="Arial" w:cs="Arial" w:eastAsiaTheme="minorEastAsia"/>
          <w:sz w:val="24"/>
          <w:szCs w:val="24"/>
        </w:rPr>
        <w:t xml:space="preserve">Si el medicamento es </w:t>
      </w:r>
      <w:r w:rsidRPr="00A1154D">
        <w:rPr>
          <w:rFonts w:ascii="Arial" w:hAnsi="Arial" w:cs="Arial" w:eastAsiaTheme="minorEastAsia"/>
          <w:b/>
          <w:bCs/>
          <w:sz w:val="24"/>
          <w:szCs w:val="24"/>
        </w:rPr>
        <w:t>NO POS</w:t>
      </w:r>
      <w:r w:rsidRPr="00A1154D">
        <w:rPr>
          <w:rFonts w:ascii="Arial" w:hAnsi="Arial" w:cs="Arial" w:eastAsiaTheme="minorEastAsia"/>
          <w:sz w:val="24"/>
          <w:szCs w:val="24"/>
        </w:rPr>
        <w:t>, mostrar formulario adicional con:</w:t>
      </w:r>
    </w:p>
    <w:p w:rsidRPr="00A1154D" w:rsidR="00A1154D" w:rsidP="00A1154D" w:rsidRDefault="00A1154D" w14:paraId="50B7926E" w14:textId="77777777">
      <w:pPr>
        <w:numPr>
          <w:ilvl w:val="2"/>
          <w:numId w:val="2"/>
        </w:numPr>
        <w:spacing w:after="200" w:line="276" w:lineRule="auto"/>
        <w:rPr>
          <w:rFonts w:ascii="Arial" w:hAnsi="Arial" w:cs="Arial" w:eastAsiaTheme="minorEastAsia"/>
          <w:sz w:val="24"/>
          <w:szCs w:val="24"/>
        </w:rPr>
      </w:pPr>
      <w:r w:rsidRPr="00A1154D">
        <w:rPr>
          <w:rFonts w:ascii="Arial" w:hAnsi="Arial" w:cs="Arial" w:eastAsiaTheme="minorEastAsia"/>
          <w:sz w:val="24"/>
          <w:szCs w:val="24"/>
        </w:rPr>
        <w:t>Número de orden (texto obligatorio)</w:t>
      </w:r>
    </w:p>
    <w:p w:rsidRPr="00A1154D" w:rsidR="00A1154D" w:rsidP="00A1154D" w:rsidRDefault="00A1154D" w14:paraId="2D7978FA" w14:textId="77777777">
      <w:pPr>
        <w:numPr>
          <w:ilvl w:val="2"/>
          <w:numId w:val="2"/>
        </w:numPr>
        <w:spacing w:after="200" w:line="276" w:lineRule="auto"/>
        <w:rPr>
          <w:rFonts w:ascii="Arial" w:hAnsi="Arial" w:cs="Arial" w:eastAsiaTheme="minorEastAsia"/>
          <w:sz w:val="24"/>
          <w:szCs w:val="24"/>
        </w:rPr>
      </w:pPr>
      <w:r w:rsidRPr="00A1154D">
        <w:rPr>
          <w:rFonts w:ascii="Arial" w:hAnsi="Arial" w:cs="Arial" w:eastAsiaTheme="minorEastAsia"/>
          <w:sz w:val="24"/>
          <w:szCs w:val="24"/>
        </w:rPr>
        <w:t>Dirección (obligatorio)</w:t>
      </w:r>
    </w:p>
    <w:p w:rsidRPr="00A1154D" w:rsidR="00A1154D" w:rsidP="00A1154D" w:rsidRDefault="00A1154D" w14:paraId="2822E1B1" w14:textId="77777777">
      <w:pPr>
        <w:numPr>
          <w:ilvl w:val="2"/>
          <w:numId w:val="2"/>
        </w:numPr>
        <w:spacing w:after="200" w:line="276" w:lineRule="auto"/>
        <w:rPr>
          <w:rFonts w:ascii="Arial" w:hAnsi="Arial" w:cs="Arial" w:eastAsiaTheme="minorEastAsia"/>
          <w:sz w:val="24"/>
          <w:szCs w:val="24"/>
        </w:rPr>
      </w:pPr>
      <w:r w:rsidRPr="00A1154D">
        <w:rPr>
          <w:rFonts w:ascii="Arial" w:hAnsi="Arial" w:cs="Arial" w:eastAsiaTheme="minorEastAsia"/>
          <w:sz w:val="24"/>
          <w:szCs w:val="24"/>
        </w:rPr>
        <w:t>Teléfono (obligatorio)</w:t>
      </w:r>
    </w:p>
    <w:p w:rsidRPr="00A1154D" w:rsidR="00A1154D" w:rsidP="00A1154D" w:rsidRDefault="00A1154D" w14:paraId="5D391918" w14:textId="77777777">
      <w:pPr>
        <w:numPr>
          <w:ilvl w:val="2"/>
          <w:numId w:val="2"/>
        </w:numPr>
        <w:spacing w:after="200" w:line="276" w:lineRule="auto"/>
        <w:rPr>
          <w:rFonts w:ascii="Arial" w:hAnsi="Arial" w:cs="Arial" w:eastAsiaTheme="minorEastAsia"/>
          <w:sz w:val="24"/>
          <w:szCs w:val="24"/>
        </w:rPr>
      </w:pPr>
      <w:r w:rsidRPr="00A1154D">
        <w:rPr>
          <w:rFonts w:ascii="Arial" w:hAnsi="Arial" w:cs="Arial" w:eastAsiaTheme="minorEastAsia"/>
          <w:sz w:val="24"/>
          <w:szCs w:val="24"/>
        </w:rPr>
        <w:t>Correo electrónico (obligatorio)</w:t>
      </w:r>
    </w:p>
    <w:p w:rsidRPr="00A1154D" w:rsidR="00A1154D" w:rsidP="00A1154D" w:rsidRDefault="00A1154D" w14:paraId="728486BB" w14:textId="77777777">
      <w:pPr>
        <w:spacing w:after="200" w:line="276" w:lineRule="auto"/>
        <w:rPr>
          <w:rFonts w:ascii="Arial" w:hAnsi="Arial" w:cs="Arial" w:eastAsiaTheme="minorEastAsia"/>
          <w:b/>
          <w:bCs/>
          <w:sz w:val="24"/>
          <w:szCs w:val="24"/>
        </w:rPr>
      </w:pPr>
      <w:r w:rsidRPr="00A1154D">
        <w:rPr>
          <w:rFonts w:ascii="Arial" w:hAnsi="Arial" w:cs="Arial" w:eastAsiaTheme="minorEastAsia"/>
          <w:b/>
          <w:bCs/>
          <w:sz w:val="24"/>
          <w:szCs w:val="24"/>
        </w:rPr>
        <w:t>3. Consulta de Solicitudes</w:t>
      </w:r>
    </w:p>
    <w:p w:rsidRPr="00A1154D" w:rsidR="00A1154D" w:rsidP="00A1154D" w:rsidRDefault="00A1154D" w14:paraId="6131AC0B" w14:textId="77777777">
      <w:pPr>
        <w:numPr>
          <w:ilvl w:val="0"/>
          <w:numId w:val="3"/>
        </w:numPr>
        <w:spacing w:after="200" w:line="276" w:lineRule="auto"/>
        <w:rPr>
          <w:rFonts w:ascii="Arial" w:hAnsi="Arial" w:cs="Arial" w:eastAsiaTheme="minorEastAsia"/>
          <w:sz w:val="24"/>
          <w:szCs w:val="24"/>
        </w:rPr>
      </w:pPr>
      <w:r w:rsidRPr="00A1154D">
        <w:rPr>
          <w:rFonts w:ascii="Arial" w:hAnsi="Arial" w:cs="Arial" w:eastAsiaTheme="minorEastAsia"/>
          <w:sz w:val="24"/>
          <w:szCs w:val="24"/>
        </w:rPr>
        <w:t>Pantalla para listar solicitudes (con paginación)</w:t>
      </w:r>
    </w:p>
    <w:p w:rsidRPr="00A1154D" w:rsidR="00A1154D" w:rsidP="00A1154D" w:rsidRDefault="00A1154D" w14:paraId="49A2026E" w14:textId="77777777">
      <w:pPr>
        <w:numPr>
          <w:ilvl w:val="0"/>
          <w:numId w:val="3"/>
        </w:numPr>
        <w:spacing w:after="200" w:line="276" w:lineRule="auto"/>
        <w:rPr>
          <w:rFonts w:ascii="Arial" w:hAnsi="Arial" w:cs="Arial" w:eastAsiaTheme="minorEastAsia"/>
          <w:sz w:val="24"/>
          <w:szCs w:val="24"/>
        </w:rPr>
      </w:pPr>
      <w:r w:rsidRPr="00A1154D">
        <w:rPr>
          <w:rFonts w:ascii="Arial" w:hAnsi="Arial" w:cs="Arial" w:eastAsiaTheme="minorEastAsia"/>
          <w:sz w:val="24"/>
          <w:szCs w:val="24"/>
        </w:rPr>
        <w:t>Listado mostrado solo para usuarios autenticados</w:t>
      </w:r>
    </w:p>
    <w:p w:rsidRPr="00A1154D" w:rsidR="00A1154D" w:rsidP="00A1154D" w:rsidRDefault="00A1154D" w14:paraId="67440708" w14:textId="77777777">
      <w:pPr>
        <w:spacing w:after="200" w:line="276" w:lineRule="auto"/>
        <w:rPr>
          <w:rFonts w:ascii="Arial" w:hAnsi="Arial" w:cs="Arial" w:eastAsiaTheme="minorEastAsia"/>
          <w:sz w:val="24"/>
          <w:szCs w:val="24"/>
        </w:rPr>
      </w:pPr>
    </w:p>
    <w:p w:rsidRPr="00A1154D" w:rsidR="00A1154D" w:rsidP="00A1154D" w:rsidRDefault="00A1154D" w14:paraId="37CEAC47" w14:textId="77777777">
      <w:pPr>
        <w:spacing w:after="200" w:line="276" w:lineRule="auto"/>
        <w:rPr>
          <w:rFonts w:ascii="Arial" w:hAnsi="Arial" w:cs="Arial" w:eastAsiaTheme="minorEastAsia"/>
          <w:sz w:val="24"/>
          <w:szCs w:val="24"/>
        </w:rPr>
      </w:pPr>
      <w:r w:rsidRPr="00A1154D">
        <w:rPr>
          <w:rFonts w:ascii="Arial" w:hAnsi="Arial" w:cs="Arial" w:eastAsiaTheme="minorEastAsia"/>
          <w:b/>
          <w:bCs/>
          <w:sz w:val="24"/>
          <w:szCs w:val="24"/>
        </w:rPr>
        <w:t>Requisitos Técnicos</w:t>
      </w:r>
    </w:p>
    <w:p w:rsidRPr="00A1154D" w:rsidR="00A1154D" w:rsidP="00A1154D" w:rsidRDefault="00A1154D" w14:paraId="0EB3E8A0" w14:textId="77777777">
      <w:pPr>
        <w:spacing w:after="200" w:line="276" w:lineRule="auto"/>
        <w:rPr>
          <w:rFonts w:ascii="Arial" w:hAnsi="Arial" w:cs="Arial" w:eastAsiaTheme="minorEastAsia"/>
          <w:b/>
          <w:bCs/>
          <w:sz w:val="24"/>
          <w:szCs w:val="24"/>
        </w:rPr>
      </w:pPr>
      <w:proofErr w:type="spellStart"/>
      <w:r w:rsidRPr="00A1154D">
        <w:rPr>
          <w:rFonts w:ascii="Arial" w:hAnsi="Arial" w:cs="Arial" w:eastAsiaTheme="minorEastAsia"/>
          <w:b/>
          <w:bCs/>
          <w:sz w:val="24"/>
          <w:szCs w:val="24"/>
        </w:rPr>
        <w:t>Backend</w:t>
      </w:r>
      <w:proofErr w:type="spellEnd"/>
    </w:p>
    <w:p w:rsidRPr="00A1154D" w:rsidR="00A1154D" w:rsidP="00A1154D" w:rsidRDefault="00A1154D" w14:paraId="26F00AE2" w14:textId="765A09FE">
      <w:pPr>
        <w:numPr>
          <w:ilvl w:val="0"/>
          <w:numId w:val="4"/>
        </w:numPr>
        <w:spacing w:after="200" w:line="276" w:lineRule="auto"/>
        <w:rPr>
          <w:rFonts w:ascii="Arial" w:hAnsi="Arial" w:cs="Arial" w:eastAsiaTheme="minorEastAsia"/>
          <w:sz w:val="24"/>
          <w:szCs w:val="24"/>
          <w:lang w:val="en-US"/>
        </w:rPr>
      </w:pPr>
      <w:proofErr w:type="spellStart"/>
      <w:r w:rsidRPr="00A1154D">
        <w:rPr>
          <w:rFonts w:ascii="Arial" w:hAnsi="Arial" w:cs="Arial" w:eastAsiaTheme="minorEastAsia"/>
          <w:sz w:val="24"/>
          <w:szCs w:val="24"/>
          <w:lang w:val="en-US"/>
        </w:rPr>
        <w:t>Lenguaje</w:t>
      </w:r>
      <w:proofErr w:type="spellEnd"/>
      <w:r w:rsidRPr="00A1154D">
        <w:rPr>
          <w:rFonts w:ascii="Arial" w:hAnsi="Arial" w:cs="Arial" w:eastAsiaTheme="minorEastAsia"/>
          <w:sz w:val="24"/>
          <w:szCs w:val="24"/>
          <w:lang w:val="en-US"/>
        </w:rPr>
        <w:t xml:space="preserve"> a </w:t>
      </w:r>
      <w:proofErr w:type="spellStart"/>
      <w:r w:rsidRPr="00A1154D">
        <w:rPr>
          <w:rFonts w:ascii="Arial" w:hAnsi="Arial" w:cs="Arial" w:eastAsiaTheme="minorEastAsia"/>
          <w:sz w:val="24"/>
          <w:szCs w:val="24"/>
          <w:lang w:val="en-US"/>
        </w:rPr>
        <w:t>elegir</w:t>
      </w:r>
      <w:proofErr w:type="spellEnd"/>
      <w:r w:rsidRPr="00A1154D">
        <w:rPr>
          <w:rFonts w:ascii="Arial" w:hAnsi="Arial" w:cs="Arial" w:eastAsiaTheme="minorEastAsia"/>
          <w:sz w:val="24"/>
          <w:szCs w:val="24"/>
          <w:lang w:val="en-US"/>
        </w:rPr>
        <w:t>: Java Spring Boot, Python</w:t>
      </w:r>
      <w:r w:rsidR="00A01203">
        <w:rPr>
          <w:rFonts w:ascii="Arial" w:hAnsi="Arial" w:cs="Arial" w:eastAsiaTheme="minorEastAsia"/>
          <w:sz w:val="24"/>
          <w:szCs w:val="24"/>
          <w:lang w:val="en-US"/>
        </w:rPr>
        <w:t>.</w:t>
      </w:r>
    </w:p>
    <w:p w:rsidRPr="00A1154D" w:rsidR="00A1154D" w:rsidP="00A1154D" w:rsidRDefault="00A1154D" w14:paraId="61DE41E3" w14:textId="77777777">
      <w:pPr>
        <w:numPr>
          <w:ilvl w:val="0"/>
          <w:numId w:val="4"/>
        </w:numPr>
        <w:spacing w:after="200" w:line="276" w:lineRule="auto"/>
        <w:rPr>
          <w:rFonts w:ascii="Arial" w:hAnsi="Arial" w:cs="Arial" w:eastAsiaTheme="minorEastAsia"/>
          <w:sz w:val="24"/>
          <w:szCs w:val="24"/>
        </w:rPr>
      </w:pPr>
      <w:r w:rsidRPr="00A1154D">
        <w:rPr>
          <w:rFonts w:ascii="Arial" w:hAnsi="Arial" w:cs="Arial" w:eastAsiaTheme="minorEastAsia"/>
          <w:sz w:val="24"/>
          <w:szCs w:val="24"/>
        </w:rPr>
        <w:t>Separación entre módulos de autenticación y módulo de solicitudes</w:t>
      </w:r>
    </w:p>
    <w:p w:rsidRPr="00A1154D" w:rsidR="00A1154D" w:rsidP="00A1154D" w:rsidRDefault="00A1154D" w14:paraId="26928DBD" w14:textId="77777777">
      <w:pPr>
        <w:numPr>
          <w:ilvl w:val="0"/>
          <w:numId w:val="4"/>
        </w:numPr>
        <w:spacing w:after="200" w:line="276" w:lineRule="auto"/>
        <w:rPr>
          <w:rFonts w:ascii="Arial" w:hAnsi="Arial" w:cs="Arial" w:eastAsiaTheme="minorEastAsia"/>
          <w:sz w:val="24"/>
          <w:szCs w:val="24"/>
        </w:rPr>
      </w:pPr>
      <w:r w:rsidRPr="00A1154D">
        <w:rPr>
          <w:rFonts w:ascii="Arial" w:hAnsi="Arial" w:cs="Arial" w:eastAsiaTheme="minorEastAsia"/>
          <w:sz w:val="24"/>
          <w:szCs w:val="24"/>
        </w:rPr>
        <w:t>Validaciones de datos obligatorios y tipos</w:t>
      </w:r>
    </w:p>
    <w:p w:rsidRPr="00A1154D" w:rsidR="00A1154D" w:rsidP="00A1154D" w:rsidRDefault="00A1154D" w14:paraId="5F545131" w14:textId="77777777">
      <w:pPr>
        <w:numPr>
          <w:ilvl w:val="0"/>
          <w:numId w:val="4"/>
        </w:numPr>
        <w:spacing w:after="200" w:line="276" w:lineRule="auto"/>
        <w:rPr>
          <w:rFonts w:ascii="Arial" w:hAnsi="Arial" w:cs="Arial" w:eastAsiaTheme="minorEastAsia"/>
          <w:sz w:val="24"/>
          <w:szCs w:val="24"/>
        </w:rPr>
      </w:pPr>
      <w:r w:rsidRPr="00A1154D">
        <w:rPr>
          <w:rFonts w:ascii="Arial" w:hAnsi="Arial" w:cs="Arial" w:eastAsiaTheme="minorEastAsia"/>
          <w:sz w:val="24"/>
          <w:szCs w:val="24"/>
        </w:rPr>
        <w:t>Código en GitHub</w:t>
      </w:r>
    </w:p>
    <w:p w:rsidRPr="00A1154D" w:rsidR="00A1154D" w:rsidP="00A1154D" w:rsidRDefault="00A1154D" w14:paraId="40BBB438" w14:textId="77777777">
      <w:pPr>
        <w:numPr>
          <w:ilvl w:val="0"/>
          <w:numId w:val="4"/>
        </w:numPr>
        <w:spacing w:after="200" w:line="276" w:lineRule="auto"/>
        <w:rPr>
          <w:rFonts w:ascii="Arial" w:hAnsi="Arial" w:cs="Arial" w:eastAsiaTheme="minorEastAsia"/>
          <w:sz w:val="24"/>
          <w:szCs w:val="24"/>
        </w:rPr>
      </w:pPr>
      <w:r w:rsidRPr="00A1154D">
        <w:rPr>
          <w:rFonts w:ascii="Arial" w:hAnsi="Arial" w:cs="Arial" w:eastAsiaTheme="minorEastAsia"/>
          <w:sz w:val="24"/>
          <w:szCs w:val="24"/>
        </w:rPr>
        <w:t>Documentación en formato README.md</w:t>
      </w:r>
    </w:p>
    <w:p w:rsidRPr="00A1154D" w:rsidR="00A1154D" w:rsidP="00A1154D" w:rsidRDefault="00A1154D" w14:paraId="7BFDA600" w14:textId="773E3ED8">
      <w:pPr>
        <w:numPr>
          <w:ilvl w:val="0"/>
          <w:numId w:val="4"/>
        </w:numPr>
        <w:spacing w:after="200" w:line="276" w:lineRule="auto"/>
        <w:rPr>
          <w:rFonts w:ascii="Arial" w:hAnsi="Arial" w:cs="Arial" w:eastAsiaTheme="minorEastAsia"/>
          <w:sz w:val="24"/>
          <w:szCs w:val="24"/>
        </w:rPr>
      </w:pPr>
      <w:r w:rsidRPr="00A1154D">
        <w:rPr>
          <w:rFonts w:ascii="Arial" w:hAnsi="Arial" w:cs="Arial" w:eastAsiaTheme="minorEastAsia"/>
          <w:sz w:val="24"/>
          <w:szCs w:val="24"/>
        </w:rPr>
        <w:t>Uso de buenas prácticas</w:t>
      </w:r>
    </w:p>
    <w:p w:rsidRPr="00A1154D" w:rsidR="00A1154D" w:rsidP="00A1154D" w:rsidRDefault="00A1154D" w14:paraId="4CD65026" w14:textId="77777777">
      <w:pPr>
        <w:spacing w:after="200" w:line="276" w:lineRule="auto"/>
        <w:rPr>
          <w:rFonts w:ascii="Arial" w:hAnsi="Arial" w:cs="Arial" w:eastAsiaTheme="minorEastAsia"/>
          <w:b/>
          <w:bCs/>
          <w:sz w:val="24"/>
          <w:szCs w:val="24"/>
        </w:rPr>
      </w:pPr>
      <w:proofErr w:type="spellStart"/>
      <w:r w:rsidRPr="00A1154D">
        <w:rPr>
          <w:rFonts w:ascii="Arial" w:hAnsi="Arial" w:cs="Arial" w:eastAsiaTheme="minorEastAsia"/>
          <w:b/>
          <w:bCs/>
          <w:sz w:val="24"/>
          <w:szCs w:val="24"/>
        </w:rPr>
        <w:t>Frontend</w:t>
      </w:r>
      <w:proofErr w:type="spellEnd"/>
    </w:p>
    <w:p w:rsidRPr="00A1154D" w:rsidR="00A1154D" w:rsidP="00A1154D" w:rsidRDefault="00A1154D" w14:paraId="54CDAF46" w14:textId="12FCE383">
      <w:pPr>
        <w:numPr>
          <w:ilvl w:val="0"/>
          <w:numId w:val="5"/>
        </w:numPr>
        <w:spacing w:after="200" w:line="276" w:lineRule="auto"/>
        <w:rPr>
          <w:rFonts w:ascii="Arial" w:hAnsi="Arial" w:cs="Arial" w:eastAsiaTheme="minorEastAsia"/>
          <w:sz w:val="24"/>
          <w:szCs w:val="24"/>
        </w:rPr>
      </w:pPr>
      <w:proofErr w:type="gramStart"/>
      <w:r w:rsidRPr="00A1154D">
        <w:rPr>
          <w:rFonts w:ascii="Arial" w:hAnsi="Arial" w:cs="Arial" w:eastAsiaTheme="minorEastAsia"/>
          <w:sz w:val="24"/>
          <w:szCs w:val="24"/>
        </w:rPr>
        <w:t>Tecnología a elegir</w:t>
      </w:r>
      <w:proofErr w:type="gramEnd"/>
      <w:r w:rsidRPr="00A1154D">
        <w:rPr>
          <w:rFonts w:ascii="Arial" w:hAnsi="Arial" w:cs="Arial" w:eastAsiaTheme="minorEastAsia"/>
          <w:sz w:val="24"/>
          <w:szCs w:val="24"/>
        </w:rPr>
        <w:t xml:space="preserve">: </w:t>
      </w:r>
      <w:proofErr w:type="spellStart"/>
      <w:r w:rsidRPr="00A1154D">
        <w:rPr>
          <w:rFonts w:ascii="Arial" w:hAnsi="Arial" w:cs="Arial" w:eastAsiaTheme="minorEastAsia"/>
          <w:sz w:val="24"/>
          <w:szCs w:val="24"/>
        </w:rPr>
        <w:t>React</w:t>
      </w:r>
      <w:proofErr w:type="spellEnd"/>
      <w:r w:rsidRPr="00A1154D">
        <w:rPr>
          <w:rFonts w:ascii="Arial" w:hAnsi="Arial" w:cs="Arial" w:eastAsiaTheme="minorEastAsia"/>
          <w:sz w:val="24"/>
          <w:szCs w:val="24"/>
        </w:rPr>
        <w:t>, Angular</w:t>
      </w:r>
      <w:r w:rsidR="00A01203">
        <w:rPr>
          <w:rFonts w:ascii="Arial" w:hAnsi="Arial" w:cs="Arial" w:eastAsiaTheme="minorEastAsia"/>
          <w:sz w:val="24"/>
          <w:szCs w:val="24"/>
        </w:rPr>
        <w:t>.</w:t>
      </w:r>
    </w:p>
    <w:p w:rsidRPr="00A1154D" w:rsidR="00A1154D" w:rsidP="00A1154D" w:rsidRDefault="00A1154D" w14:paraId="71C9F8BA" w14:textId="77777777">
      <w:pPr>
        <w:numPr>
          <w:ilvl w:val="0"/>
          <w:numId w:val="5"/>
        </w:numPr>
        <w:spacing w:after="200" w:line="276" w:lineRule="auto"/>
        <w:rPr>
          <w:rFonts w:ascii="Arial" w:hAnsi="Arial" w:cs="Arial" w:eastAsiaTheme="minorEastAsia"/>
          <w:sz w:val="24"/>
          <w:szCs w:val="24"/>
        </w:rPr>
      </w:pPr>
      <w:r w:rsidRPr="00A1154D">
        <w:rPr>
          <w:rFonts w:ascii="Arial" w:hAnsi="Arial" w:cs="Arial" w:eastAsiaTheme="minorEastAsia"/>
          <w:sz w:val="24"/>
          <w:szCs w:val="24"/>
        </w:rPr>
        <w:t>Formulario de inicio de sesión / registro</w:t>
      </w:r>
    </w:p>
    <w:p w:rsidRPr="00A1154D" w:rsidR="00A1154D" w:rsidP="00A1154D" w:rsidRDefault="00A1154D" w14:paraId="6C57F1C7" w14:textId="77777777">
      <w:pPr>
        <w:numPr>
          <w:ilvl w:val="0"/>
          <w:numId w:val="5"/>
        </w:numPr>
        <w:spacing w:after="200" w:line="276" w:lineRule="auto"/>
        <w:rPr>
          <w:rFonts w:ascii="Arial" w:hAnsi="Arial" w:cs="Arial" w:eastAsiaTheme="minorEastAsia"/>
          <w:sz w:val="24"/>
          <w:szCs w:val="24"/>
        </w:rPr>
      </w:pPr>
      <w:r w:rsidRPr="00A1154D">
        <w:rPr>
          <w:rFonts w:ascii="Arial" w:hAnsi="Arial" w:cs="Arial" w:eastAsiaTheme="minorEastAsia"/>
          <w:sz w:val="24"/>
          <w:szCs w:val="24"/>
        </w:rPr>
        <w:t>Formulario de solicitud de medicamento con condicionales para NO POS</w:t>
      </w:r>
    </w:p>
    <w:p w:rsidRPr="00A1154D" w:rsidR="00A1154D" w:rsidP="00A1154D" w:rsidRDefault="00A1154D" w14:paraId="04E34307" w14:textId="77777777">
      <w:pPr>
        <w:numPr>
          <w:ilvl w:val="0"/>
          <w:numId w:val="5"/>
        </w:numPr>
        <w:spacing w:after="200" w:line="276" w:lineRule="auto"/>
        <w:rPr>
          <w:rFonts w:ascii="Arial" w:hAnsi="Arial" w:cs="Arial" w:eastAsiaTheme="minorEastAsia"/>
          <w:sz w:val="24"/>
          <w:szCs w:val="24"/>
        </w:rPr>
      </w:pPr>
      <w:r w:rsidRPr="00A1154D">
        <w:rPr>
          <w:rFonts w:ascii="Arial" w:hAnsi="Arial" w:cs="Arial" w:eastAsiaTheme="minorEastAsia"/>
          <w:sz w:val="24"/>
          <w:szCs w:val="24"/>
        </w:rPr>
        <w:t>Pantalla de visualización (paginada)</w:t>
      </w:r>
    </w:p>
    <w:p w:rsidRPr="00A1154D" w:rsidR="00A1154D" w:rsidP="00A1154D" w:rsidRDefault="00A1154D" w14:paraId="1D8F0E08" w14:textId="77777777">
      <w:pPr>
        <w:spacing w:after="200" w:line="276" w:lineRule="auto"/>
        <w:rPr>
          <w:rFonts w:ascii="Arial" w:hAnsi="Arial" w:cs="Arial" w:eastAsiaTheme="minorEastAsia"/>
          <w:b/>
          <w:bCs/>
          <w:sz w:val="24"/>
          <w:szCs w:val="24"/>
        </w:rPr>
      </w:pPr>
      <w:r w:rsidRPr="00A1154D">
        <w:rPr>
          <w:rFonts w:ascii="Arial" w:hAnsi="Arial" w:cs="Arial" w:eastAsiaTheme="minorEastAsia"/>
          <w:b/>
          <w:bCs/>
          <w:sz w:val="24"/>
          <w:szCs w:val="24"/>
        </w:rPr>
        <w:t>Base de Datos</w:t>
      </w:r>
    </w:p>
    <w:p w:rsidRPr="00A1154D" w:rsidR="00A1154D" w:rsidP="00A1154D" w:rsidRDefault="00A1154D" w14:paraId="1419FC03" w14:textId="77777777">
      <w:pPr>
        <w:numPr>
          <w:ilvl w:val="0"/>
          <w:numId w:val="6"/>
        </w:numPr>
        <w:spacing w:after="200" w:line="276" w:lineRule="auto"/>
        <w:rPr>
          <w:rFonts w:ascii="Arial" w:hAnsi="Arial" w:cs="Arial" w:eastAsiaTheme="minorEastAsia"/>
          <w:sz w:val="24"/>
          <w:szCs w:val="24"/>
        </w:rPr>
      </w:pPr>
      <w:r w:rsidRPr="00A1154D">
        <w:rPr>
          <w:rFonts w:ascii="Arial" w:hAnsi="Arial" w:cs="Arial" w:eastAsiaTheme="minorEastAsia"/>
          <w:sz w:val="24"/>
          <w:szCs w:val="24"/>
        </w:rPr>
        <w:t>PostgreSQL o MySQL</w:t>
      </w:r>
    </w:p>
    <w:p w:rsidRPr="00A1154D" w:rsidR="00A1154D" w:rsidP="00A1154D" w:rsidRDefault="00A1154D" w14:paraId="43E5ADEC" w14:textId="77777777">
      <w:pPr>
        <w:numPr>
          <w:ilvl w:val="0"/>
          <w:numId w:val="6"/>
        </w:numPr>
        <w:spacing w:after="200" w:line="276" w:lineRule="auto"/>
        <w:rPr>
          <w:rFonts w:ascii="Arial" w:hAnsi="Arial" w:cs="Arial" w:eastAsiaTheme="minorEastAsia"/>
          <w:sz w:val="24"/>
          <w:szCs w:val="24"/>
        </w:rPr>
      </w:pPr>
      <w:r w:rsidRPr="00A1154D">
        <w:rPr>
          <w:rFonts w:ascii="Arial" w:hAnsi="Arial" w:cs="Arial" w:eastAsiaTheme="minorEastAsia"/>
          <w:sz w:val="24"/>
          <w:szCs w:val="24"/>
        </w:rPr>
        <w:t>Diseño de esquema con:</w:t>
      </w:r>
    </w:p>
    <w:p w:rsidRPr="00A1154D" w:rsidR="00A1154D" w:rsidP="00A1154D" w:rsidRDefault="00A1154D" w14:paraId="5D4DFE5D" w14:textId="77777777">
      <w:pPr>
        <w:numPr>
          <w:ilvl w:val="1"/>
          <w:numId w:val="6"/>
        </w:numPr>
        <w:spacing w:after="200" w:line="276" w:lineRule="auto"/>
        <w:rPr>
          <w:rFonts w:ascii="Arial" w:hAnsi="Arial" w:cs="Arial" w:eastAsiaTheme="minorEastAsia"/>
          <w:sz w:val="24"/>
          <w:szCs w:val="24"/>
        </w:rPr>
      </w:pPr>
      <w:r w:rsidRPr="00A1154D">
        <w:rPr>
          <w:rFonts w:ascii="Arial" w:hAnsi="Arial" w:cs="Arial" w:eastAsiaTheme="minorEastAsia"/>
          <w:sz w:val="24"/>
          <w:szCs w:val="24"/>
        </w:rPr>
        <w:t>Tabla usuarios</w:t>
      </w:r>
    </w:p>
    <w:p w:rsidRPr="00A1154D" w:rsidR="00A1154D" w:rsidP="00A1154D" w:rsidRDefault="00A1154D" w14:paraId="14242881" w14:textId="77777777">
      <w:pPr>
        <w:numPr>
          <w:ilvl w:val="1"/>
          <w:numId w:val="6"/>
        </w:numPr>
        <w:spacing w:after="200" w:line="276" w:lineRule="auto"/>
        <w:rPr>
          <w:rFonts w:ascii="Arial" w:hAnsi="Arial" w:cs="Arial" w:eastAsiaTheme="minorEastAsia"/>
          <w:sz w:val="24"/>
          <w:szCs w:val="24"/>
        </w:rPr>
      </w:pPr>
      <w:r w:rsidRPr="00A1154D">
        <w:rPr>
          <w:rFonts w:ascii="Arial" w:hAnsi="Arial" w:cs="Arial" w:eastAsiaTheme="minorEastAsia"/>
          <w:sz w:val="24"/>
          <w:szCs w:val="24"/>
        </w:rPr>
        <w:t>Tabla medicamentos</w:t>
      </w:r>
    </w:p>
    <w:p w:rsidRPr="00A1154D" w:rsidR="00A1154D" w:rsidP="00A1154D" w:rsidRDefault="00A1154D" w14:paraId="4A3293DC" w14:textId="77777777">
      <w:pPr>
        <w:numPr>
          <w:ilvl w:val="1"/>
          <w:numId w:val="6"/>
        </w:numPr>
        <w:spacing w:after="200" w:line="276" w:lineRule="auto"/>
        <w:rPr>
          <w:rFonts w:ascii="Arial" w:hAnsi="Arial" w:cs="Arial" w:eastAsiaTheme="minorEastAsia"/>
          <w:sz w:val="24"/>
          <w:szCs w:val="24"/>
        </w:rPr>
      </w:pPr>
      <w:r w:rsidRPr="00A1154D">
        <w:rPr>
          <w:rFonts w:ascii="Arial" w:hAnsi="Arial" w:cs="Arial" w:eastAsiaTheme="minorEastAsia"/>
          <w:sz w:val="24"/>
          <w:szCs w:val="24"/>
        </w:rPr>
        <w:t>Tabla solicitudes</w:t>
      </w:r>
    </w:p>
    <w:p w:rsidRPr="00A1154D" w:rsidR="00A1154D" w:rsidP="00A1154D" w:rsidRDefault="00A1154D" w14:paraId="115F4534" w14:textId="77777777">
      <w:pPr>
        <w:numPr>
          <w:ilvl w:val="0"/>
          <w:numId w:val="6"/>
        </w:numPr>
        <w:spacing w:after="200" w:line="276" w:lineRule="auto"/>
        <w:rPr>
          <w:rFonts w:ascii="Arial" w:hAnsi="Arial" w:cs="Arial" w:eastAsiaTheme="minorEastAsia"/>
          <w:sz w:val="24"/>
          <w:szCs w:val="24"/>
        </w:rPr>
      </w:pPr>
      <w:r w:rsidRPr="00A1154D">
        <w:rPr>
          <w:rFonts w:ascii="Arial" w:hAnsi="Arial" w:cs="Arial" w:eastAsiaTheme="minorEastAsia"/>
          <w:sz w:val="24"/>
          <w:szCs w:val="24"/>
        </w:rPr>
        <w:t>Generar script SQL y modelo entidad-relación</w:t>
      </w:r>
    </w:p>
    <w:p w:rsidRPr="00A1154D" w:rsidR="00A1154D" w:rsidP="00A1154D" w:rsidRDefault="00A1154D" w14:paraId="0EEE8D0C" w14:textId="77777777">
      <w:pPr>
        <w:spacing w:after="200" w:line="276" w:lineRule="auto"/>
        <w:rPr>
          <w:rFonts w:ascii="Arial" w:hAnsi="Arial" w:cs="Arial" w:eastAsiaTheme="minorEastAsia"/>
          <w:sz w:val="24"/>
          <w:szCs w:val="24"/>
        </w:rPr>
      </w:pPr>
    </w:p>
    <w:p w:rsidRPr="00A1154D" w:rsidR="00A1154D" w:rsidP="00A1154D" w:rsidRDefault="00A1154D" w14:paraId="70A5BED4" w14:textId="77777777">
      <w:pPr>
        <w:spacing w:after="200" w:line="276" w:lineRule="auto"/>
        <w:rPr>
          <w:rFonts w:ascii="Arial" w:hAnsi="Arial" w:cs="Arial" w:eastAsiaTheme="minorEastAsia"/>
          <w:b/>
          <w:bCs/>
          <w:sz w:val="24"/>
          <w:szCs w:val="24"/>
        </w:rPr>
      </w:pPr>
      <w:r w:rsidRPr="00A1154D">
        <w:rPr>
          <w:rFonts w:ascii="Arial" w:hAnsi="Arial" w:cs="Arial" w:eastAsiaTheme="minorEastAsia"/>
          <w:b/>
          <w:bCs/>
          <w:sz w:val="24"/>
          <w:szCs w:val="24"/>
        </w:rPr>
        <w:t>Entregables</w:t>
      </w:r>
    </w:p>
    <w:p w:rsidRPr="00A1154D" w:rsidR="00A1154D" w:rsidP="00A1154D" w:rsidRDefault="00A1154D" w14:paraId="2196B112" w14:textId="77777777">
      <w:pPr>
        <w:numPr>
          <w:ilvl w:val="0"/>
          <w:numId w:val="7"/>
        </w:numPr>
        <w:spacing w:after="200" w:line="276" w:lineRule="auto"/>
        <w:rPr>
          <w:rFonts w:ascii="Arial" w:hAnsi="Arial" w:cs="Arial" w:eastAsiaTheme="minorEastAsia"/>
          <w:sz w:val="24"/>
          <w:szCs w:val="24"/>
        </w:rPr>
      </w:pPr>
      <w:r w:rsidRPr="00A1154D">
        <w:rPr>
          <w:rFonts w:ascii="Arial" w:hAnsi="Arial" w:cs="Arial" w:eastAsiaTheme="minorEastAsia"/>
          <w:sz w:val="24"/>
          <w:szCs w:val="24"/>
        </w:rPr>
        <w:t>Código fuente completo en GitHub (</w:t>
      </w:r>
      <w:proofErr w:type="spellStart"/>
      <w:r w:rsidRPr="00A1154D">
        <w:rPr>
          <w:rFonts w:ascii="Arial" w:hAnsi="Arial" w:cs="Arial" w:eastAsiaTheme="minorEastAsia"/>
          <w:sz w:val="24"/>
          <w:szCs w:val="24"/>
        </w:rPr>
        <w:t>backend</w:t>
      </w:r>
      <w:proofErr w:type="spellEnd"/>
      <w:r w:rsidRPr="00A1154D">
        <w:rPr>
          <w:rFonts w:ascii="Arial" w:hAnsi="Arial" w:cs="Arial" w:eastAsiaTheme="minorEastAsia"/>
          <w:sz w:val="24"/>
          <w:szCs w:val="24"/>
        </w:rPr>
        <w:t xml:space="preserve"> y </w:t>
      </w:r>
      <w:proofErr w:type="spellStart"/>
      <w:r w:rsidRPr="00A1154D">
        <w:rPr>
          <w:rFonts w:ascii="Arial" w:hAnsi="Arial" w:cs="Arial" w:eastAsiaTheme="minorEastAsia"/>
          <w:sz w:val="24"/>
          <w:szCs w:val="24"/>
        </w:rPr>
        <w:t>frontend</w:t>
      </w:r>
      <w:proofErr w:type="spellEnd"/>
      <w:r w:rsidRPr="00A1154D">
        <w:rPr>
          <w:rFonts w:ascii="Arial" w:hAnsi="Arial" w:cs="Arial" w:eastAsiaTheme="minorEastAsia"/>
          <w:sz w:val="24"/>
          <w:szCs w:val="24"/>
        </w:rPr>
        <w:t>)</w:t>
      </w:r>
    </w:p>
    <w:p w:rsidRPr="00A1154D" w:rsidR="00A1154D" w:rsidP="00A1154D" w:rsidRDefault="00A1154D" w14:paraId="6A11D7BE" w14:textId="77777777">
      <w:pPr>
        <w:numPr>
          <w:ilvl w:val="0"/>
          <w:numId w:val="7"/>
        </w:numPr>
        <w:spacing w:after="200" w:line="276" w:lineRule="auto"/>
        <w:rPr>
          <w:rFonts w:ascii="Arial" w:hAnsi="Arial" w:cs="Arial" w:eastAsiaTheme="minorEastAsia"/>
          <w:sz w:val="24"/>
          <w:szCs w:val="24"/>
        </w:rPr>
      </w:pPr>
      <w:r w:rsidRPr="00A1154D">
        <w:rPr>
          <w:rFonts w:ascii="Arial" w:hAnsi="Arial" w:cs="Arial" w:eastAsiaTheme="minorEastAsia"/>
          <w:sz w:val="24"/>
          <w:szCs w:val="24"/>
        </w:rPr>
        <w:t>Script SQL para base de datos</w:t>
      </w:r>
    </w:p>
    <w:p w:rsidRPr="00A1154D" w:rsidR="00A1154D" w:rsidP="00A1154D" w:rsidRDefault="00A1154D" w14:paraId="498E70B6" w14:textId="77777777">
      <w:pPr>
        <w:numPr>
          <w:ilvl w:val="0"/>
          <w:numId w:val="7"/>
        </w:numPr>
        <w:spacing w:after="200" w:line="276" w:lineRule="auto"/>
        <w:rPr>
          <w:rFonts w:ascii="Arial" w:hAnsi="Arial" w:cs="Arial" w:eastAsiaTheme="minorEastAsia"/>
          <w:sz w:val="24"/>
          <w:szCs w:val="24"/>
        </w:rPr>
      </w:pPr>
      <w:r w:rsidRPr="00A1154D">
        <w:rPr>
          <w:rFonts w:ascii="Arial" w:hAnsi="Arial" w:cs="Arial" w:eastAsiaTheme="minorEastAsia"/>
          <w:sz w:val="24"/>
          <w:szCs w:val="24"/>
        </w:rPr>
        <w:t>README con:</w:t>
      </w:r>
    </w:p>
    <w:p w:rsidRPr="00A1154D" w:rsidR="00A1154D" w:rsidP="00A1154D" w:rsidRDefault="00A1154D" w14:paraId="7886C40A" w14:textId="77777777">
      <w:pPr>
        <w:numPr>
          <w:ilvl w:val="1"/>
          <w:numId w:val="7"/>
        </w:numPr>
        <w:spacing w:after="200" w:line="276" w:lineRule="auto"/>
        <w:rPr>
          <w:rFonts w:ascii="Arial" w:hAnsi="Arial" w:cs="Arial" w:eastAsiaTheme="minorEastAsia"/>
          <w:sz w:val="24"/>
          <w:szCs w:val="24"/>
        </w:rPr>
      </w:pPr>
      <w:r w:rsidRPr="00A1154D">
        <w:rPr>
          <w:rFonts w:ascii="Arial" w:hAnsi="Arial" w:cs="Arial" w:eastAsiaTheme="minorEastAsia"/>
          <w:sz w:val="24"/>
          <w:szCs w:val="24"/>
        </w:rPr>
        <w:t>Instrucciones de instalación</w:t>
      </w:r>
    </w:p>
    <w:p w:rsidRPr="00A1154D" w:rsidR="00A1154D" w:rsidP="00A1154D" w:rsidRDefault="00A1154D" w14:paraId="651BB03D" w14:textId="77777777">
      <w:pPr>
        <w:numPr>
          <w:ilvl w:val="1"/>
          <w:numId w:val="7"/>
        </w:numPr>
        <w:spacing w:after="200" w:line="276" w:lineRule="auto"/>
        <w:rPr>
          <w:rFonts w:ascii="Arial" w:hAnsi="Arial" w:cs="Arial" w:eastAsiaTheme="minorEastAsia"/>
          <w:sz w:val="24"/>
          <w:szCs w:val="24"/>
        </w:rPr>
      </w:pPr>
      <w:proofErr w:type="spellStart"/>
      <w:r w:rsidRPr="00A1154D">
        <w:rPr>
          <w:rFonts w:ascii="Arial" w:hAnsi="Arial" w:cs="Arial" w:eastAsiaTheme="minorEastAsia"/>
          <w:sz w:val="24"/>
          <w:szCs w:val="24"/>
        </w:rPr>
        <w:t>Endpoints</w:t>
      </w:r>
      <w:proofErr w:type="spellEnd"/>
    </w:p>
    <w:p w:rsidRPr="00A1154D" w:rsidR="00A1154D" w:rsidP="00A1154D" w:rsidRDefault="00A1154D" w14:paraId="7244F0B2" w14:textId="77777777">
      <w:pPr>
        <w:numPr>
          <w:ilvl w:val="1"/>
          <w:numId w:val="7"/>
        </w:numPr>
        <w:spacing w:after="200" w:line="276" w:lineRule="auto"/>
        <w:rPr>
          <w:rFonts w:ascii="Arial" w:hAnsi="Arial" w:cs="Arial" w:eastAsiaTheme="minorEastAsia"/>
          <w:sz w:val="24"/>
          <w:szCs w:val="24"/>
        </w:rPr>
      </w:pPr>
      <w:r w:rsidRPr="00A1154D">
        <w:rPr>
          <w:rFonts w:ascii="Arial" w:hAnsi="Arial" w:cs="Arial" w:eastAsiaTheme="minorEastAsia"/>
          <w:sz w:val="24"/>
          <w:szCs w:val="24"/>
        </w:rPr>
        <w:t>Detalles del entorno de ejecución</w:t>
      </w:r>
    </w:p>
    <w:p w:rsidRPr="00A1154D" w:rsidR="00A1154D" w:rsidP="00A1154D" w:rsidRDefault="00A1154D" w14:paraId="59D2C304" w14:textId="77777777">
      <w:pPr>
        <w:spacing w:after="200" w:line="276" w:lineRule="auto"/>
        <w:rPr>
          <w:rFonts w:ascii="Arial" w:hAnsi="Arial" w:cs="Arial" w:eastAsiaTheme="minorEastAsia"/>
          <w:sz w:val="24"/>
          <w:szCs w:val="24"/>
        </w:rPr>
      </w:pPr>
    </w:p>
    <w:p w:rsidRPr="00A1154D" w:rsidR="00A1154D" w:rsidP="00A1154D" w:rsidRDefault="00A1154D" w14:paraId="05904F17" w14:textId="77777777">
      <w:pPr>
        <w:spacing w:after="200" w:line="276" w:lineRule="auto"/>
        <w:rPr>
          <w:rFonts w:ascii="Arial" w:hAnsi="Arial" w:cs="Arial" w:eastAsiaTheme="minorEastAsia"/>
          <w:b/>
          <w:bCs/>
          <w:sz w:val="24"/>
          <w:szCs w:val="24"/>
        </w:rPr>
      </w:pPr>
      <w:r w:rsidRPr="00A1154D">
        <w:rPr>
          <w:rFonts w:ascii="Arial" w:hAnsi="Arial" w:cs="Arial" w:eastAsiaTheme="minorEastAsia"/>
          <w:b/>
          <w:bCs/>
          <w:sz w:val="24"/>
          <w:szCs w:val="24"/>
        </w:rPr>
        <w:t>Criterios de Evaluación</w:t>
      </w:r>
    </w:p>
    <w:p w:rsidRPr="00A1154D" w:rsidR="00A1154D" w:rsidP="00A1154D" w:rsidRDefault="00A1154D" w14:paraId="0C36E8A5" w14:textId="77777777">
      <w:pPr>
        <w:numPr>
          <w:ilvl w:val="0"/>
          <w:numId w:val="8"/>
        </w:numPr>
        <w:spacing w:after="200" w:line="276" w:lineRule="auto"/>
        <w:rPr>
          <w:rFonts w:ascii="Arial" w:hAnsi="Arial" w:cs="Arial" w:eastAsiaTheme="minorEastAsia"/>
          <w:sz w:val="24"/>
          <w:szCs w:val="24"/>
        </w:rPr>
      </w:pPr>
      <w:r w:rsidRPr="00A1154D">
        <w:rPr>
          <w:rFonts w:ascii="Arial" w:hAnsi="Arial" w:cs="Arial" w:eastAsiaTheme="minorEastAsia"/>
          <w:sz w:val="24"/>
          <w:szCs w:val="24"/>
        </w:rPr>
        <w:t>Modularidad del código y separación de responsabilidades</w:t>
      </w:r>
    </w:p>
    <w:p w:rsidRPr="00A1154D" w:rsidR="00A1154D" w:rsidP="00A1154D" w:rsidRDefault="00A1154D" w14:paraId="3187B9C4" w14:textId="77777777">
      <w:pPr>
        <w:numPr>
          <w:ilvl w:val="0"/>
          <w:numId w:val="8"/>
        </w:numPr>
        <w:spacing w:after="200" w:line="276" w:lineRule="auto"/>
        <w:rPr>
          <w:rFonts w:ascii="Arial" w:hAnsi="Arial" w:cs="Arial" w:eastAsiaTheme="minorEastAsia"/>
          <w:sz w:val="24"/>
          <w:szCs w:val="24"/>
        </w:rPr>
      </w:pPr>
      <w:r w:rsidRPr="00A1154D">
        <w:rPr>
          <w:rFonts w:ascii="Arial" w:hAnsi="Arial" w:cs="Arial" w:eastAsiaTheme="minorEastAsia"/>
          <w:sz w:val="24"/>
          <w:szCs w:val="24"/>
        </w:rPr>
        <w:t>Manejo de errores y validaciones</w:t>
      </w:r>
    </w:p>
    <w:p w:rsidRPr="00A1154D" w:rsidR="00A1154D" w:rsidP="00A1154D" w:rsidRDefault="00A1154D" w14:paraId="3EEE540B" w14:textId="0AB0D5F6">
      <w:pPr>
        <w:numPr>
          <w:ilvl w:val="0"/>
          <w:numId w:val="8"/>
        </w:numPr>
        <w:spacing w:after="200" w:line="276" w:lineRule="auto"/>
        <w:rPr>
          <w:rFonts w:ascii="Arial" w:hAnsi="Arial" w:cs="Arial" w:eastAsiaTheme="minorEastAsia"/>
          <w:sz w:val="24"/>
          <w:szCs w:val="24"/>
        </w:rPr>
      </w:pPr>
      <w:r w:rsidRPr="00A1154D">
        <w:rPr>
          <w:rFonts w:ascii="Arial" w:hAnsi="Arial" w:cs="Arial" w:eastAsiaTheme="minorEastAsia"/>
          <w:sz w:val="24"/>
          <w:szCs w:val="24"/>
        </w:rPr>
        <w:t xml:space="preserve">Estructura limpia y legible </w:t>
      </w:r>
    </w:p>
    <w:p w:rsidRPr="00A1154D" w:rsidR="00A1154D" w:rsidP="00A1154D" w:rsidRDefault="00A1154D" w14:paraId="581AFA8B" w14:textId="77777777">
      <w:pPr>
        <w:spacing w:after="200" w:line="276" w:lineRule="auto"/>
        <w:rPr>
          <w:rFonts w:ascii="Arial" w:hAnsi="Arial" w:cs="Arial" w:eastAsiaTheme="minorEastAsia"/>
          <w:sz w:val="24"/>
          <w:szCs w:val="24"/>
        </w:rPr>
      </w:pPr>
    </w:p>
    <w:p w:rsidRPr="00A1154D" w:rsidR="00A1154D" w:rsidP="00A1154D" w:rsidRDefault="00A1154D" w14:paraId="1E0A8A74" w14:textId="77777777">
      <w:pPr>
        <w:spacing w:after="200" w:line="276" w:lineRule="auto"/>
        <w:rPr>
          <w:rFonts w:ascii="Arial" w:hAnsi="Arial" w:cs="Arial" w:eastAsiaTheme="minorEastAsia"/>
          <w:sz w:val="24"/>
          <w:szCs w:val="24"/>
        </w:rPr>
      </w:pPr>
    </w:p>
    <w:p w:rsidRPr="00A1154D" w:rsidR="00A1154D" w:rsidP="00A1154D" w:rsidRDefault="00A1154D" w14:paraId="156E4375" w14:textId="77777777">
      <w:pPr>
        <w:spacing w:after="200" w:line="276" w:lineRule="auto"/>
        <w:rPr>
          <w:rFonts w:ascii="Arial" w:hAnsi="Arial" w:cs="Arial" w:eastAsiaTheme="minorEastAsia"/>
          <w:sz w:val="24"/>
          <w:szCs w:val="24"/>
        </w:rPr>
      </w:pPr>
      <w:r w:rsidRPr="00A1154D">
        <w:rPr>
          <w:rFonts w:ascii="Arial" w:hAnsi="Arial" w:cs="Arial" w:eastAsiaTheme="minorEastAsia"/>
          <w:b/>
          <w:bCs/>
          <w:sz w:val="24"/>
          <w:szCs w:val="24"/>
        </w:rPr>
        <w:t>Duración estimada:</w:t>
      </w:r>
      <w:r w:rsidRPr="00A1154D">
        <w:rPr>
          <w:rFonts w:ascii="Arial" w:hAnsi="Arial" w:cs="Arial" w:eastAsiaTheme="minorEastAsia"/>
          <w:sz w:val="24"/>
          <w:szCs w:val="24"/>
        </w:rPr>
        <w:t xml:space="preserve"> 3 a 4 horas</w:t>
      </w:r>
    </w:p>
    <w:p w:rsidRPr="00A1154D" w:rsidR="00A1154D" w:rsidP="00A1154D" w:rsidRDefault="00A1154D" w14:paraId="421EA5A3" w14:textId="77777777">
      <w:pPr>
        <w:spacing w:after="200" w:line="276" w:lineRule="auto"/>
        <w:rPr>
          <w:rFonts w:ascii="Arial" w:hAnsi="Arial" w:cs="Arial" w:eastAsiaTheme="minorEastAsia"/>
          <w:sz w:val="24"/>
          <w:szCs w:val="24"/>
          <w:lang w:val="en-US"/>
        </w:rPr>
      </w:pPr>
    </w:p>
    <w:p w:rsidRPr="00A1154D" w:rsidR="00A95156" w:rsidP="00A1154D" w:rsidRDefault="00A95156" w14:paraId="2CC538A8" w14:textId="77777777"/>
    <w:sectPr w:rsidRPr="00A1154D" w:rsidR="00A95156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23D9B"/>
    <w:multiLevelType w:val="multilevel"/>
    <w:tmpl w:val="65D8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89658CD"/>
    <w:multiLevelType w:val="multilevel"/>
    <w:tmpl w:val="0102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A8E6B02"/>
    <w:multiLevelType w:val="multilevel"/>
    <w:tmpl w:val="F9E2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BCB3954"/>
    <w:multiLevelType w:val="multilevel"/>
    <w:tmpl w:val="304C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6A5B7447"/>
    <w:multiLevelType w:val="multilevel"/>
    <w:tmpl w:val="2286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6C1373E5"/>
    <w:multiLevelType w:val="multilevel"/>
    <w:tmpl w:val="CA28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71DD69F3"/>
    <w:multiLevelType w:val="multilevel"/>
    <w:tmpl w:val="BF42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759D5700"/>
    <w:multiLevelType w:val="multilevel"/>
    <w:tmpl w:val="E5F8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908687690">
    <w:abstractNumId w:val="2"/>
  </w:num>
  <w:num w:numId="2" w16cid:durableId="1966232341">
    <w:abstractNumId w:val="7"/>
  </w:num>
  <w:num w:numId="3" w16cid:durableId="134421851">
    <w:abstractNumId w:val="1"/>
  </w:num>
  <w:num w:numId="4" w16cid:durableId="2057522">
    <w:abstractNumId w:val="5"/>
  </w:num>
  <w:num w:numId="5" w16cid:durableId="548107828">
    <w:abstractNumId w:val="3"/>
  </w:num>
  <w:num w:numId="6" w16cid:durableId="1998682592">
    <w:abstractNumId w:val="4"/>
  </w:num>
  <w:num w:numId="7" w16cid:durableId="1708868140">
    <w:abstractNumId w:val="0"/>
  </w:num>
  <w:num w:numId="8" w16cid:durableId="17979461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54D"/>
    <w:rsid w:val="00551268"/>
    <w:rsid w:val="005F7A18"/>
    <w:rsid w:val="00A01203"/>
    <w:rsid w:val="00A1154D"/>
    <w:rsid w:val="00A95156"/>
    <w:rsid w:val="20C16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13938"/>
  <w15:chartTrackingRefBased/>
  <w15:docId w15:val="{D59EFCB8-84A9-43C0-8179-4BB171EB5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Wilson Alexander Herrera Sanchez</dc:creator>
  <keywords/>
  <dc:description/>
  <lastModifiedBy>Cathia Andrea Acevedo Buitrago</lastModifiedBy>
  <revision>2</revision>
  <dcterms:created xsi:type="dcterms:W3CDTF">2025-04-30T20:28:00.0000000Z</dcterms:created>
  <dcterms:modified xsi:type="dcterms:W3CDTF">2026-02-02T15:16:53.8969539Z</dcterms:modified>
</coreProperties>
</file>