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C5205D" w14:textId="77777777" w:rsidR="003A2154" w:rsidRPr="00913BF8" w:rsidRDefault="00913BF8">
      <w:pPr>
        <w:rPr>
          <w:b/>
        </w:rPr>
      </w:pPr>
      <w:r w:rsidRPr="00913BF8">
        <w:rPr>
          <w:b/>
        </w:rPr>
        <w:t>Moses Ike</w:t>
      </w:r>
    </w:p>
    <w:p w14:paraId="537731BA" w14:textId="77777777" w:rsidR="00913BF8" w:rsidRPr="00913BF8" w:rsidRDefault="00913BF8">
      <w:pPr>
        <w:rPr>
          <w:b/>
        </w:rPr>
      </w:pPr>
      <w:r w:rsidRPr="00913BF8">
        <w:rPr>
          <w:b/>
        </w:rPr>
        <w:t>CS 6364</w:t>
      </w:r>
    </w:p>
    <w:p w14:paraId="1EBB9147" w14:textId="77777777" w:rsidR="00913BF8" w:rsidRPr="00913BF8" w:rsidRDefault="00913BF8">
      <w:pPr>
        <w:rPr>
          <w:b/>
        </w:rPr>
      </w:pPr>
      <w:r w:rsidRPr="00913BF8">
        <w:rPr>
          <w:b/>
        </w:rPr>
        <w:t>Assignment 2</w:t>
      </w:r>
    </w:p>
    <w:p w14:paraId="1CC10911" w14:textId="77777777" w:rsidR="00913BF8" w:rsidRDefault="00913BF8"/>
    <w:p w14:paraId="34859476" w14:textId="77777777" w:rsidR="00913BF8" w:rsidRDefault="00913BF8"/>
    <w:p w14:paraId="039D510E" w14:textId="0EBFA80F" w:rsidR="00913BF8" w:rsidRDefault="00913BF8">
      <w:r>
        <w:t>For practical purposes, the maximum search depth my program was able to play normally was search depth o</w:t>
      </w:r>
      <w:r w:rsidR="00206652">
        <w:t>f 6</w:t>
      </w:r>
      <w:r w:rsidR="005A2339">
        <w:t>, which averages about 3 to 17</w:t>
      </w:r>
      <w:r>
        <w:t xml:space="preserve"> seconds between plays.</w:t>
      </w:r>
    </w:p>
    <w:p w14:paraId="453B45ED" w14:textId="77777777" w:rsidR="00913BF8" w:rsidRDefault="00913BF8">
      <w:r>
        <w:t>A search de</w:t>
      </w:r>
      <w:r w:rsidR="001A0D2E">
        <w:t>pth of 7 averages about 70 to 19</w:t>
      </w:r>
      <w:r>
        <w:t>0 seconds between plays.</w:t>
      </w:r>
    </w:p>
    <w:p w14:paraId="0DF665A6" w14:textId="53F87E23" w:rsidR="00913BF8" w:rsidRDefault="00913BF8">
      <w:r>
        <w:t>A sea</w:t>
      </w:r>
      <w:r w:rsidR="00206652">
        <w:t>rch depth of 8 averages about 5 - 7 minutes between plays, etc.</w:t>
      </w:r>
    </w:p>
    <w:p w14:paraId="472D8CDE" w14:textId="77777777" w:rsidR="00913BF8" w:rsidRDefault="00913BF8"/>
    <w:p w14:paraId="39820D25" w14:textId="77777777" w:rsidR="00913BF8" w:rsidRDefault="00913BF8">
      <w:r>
        <w:t>The above evaluation takes MOVE ORDERING into consideration.</w:t>
      </w:r>
    </w:p>
    <w:p w14:paraId="4D3F1EE1" w14:textId="77777777" w:rsidR="00CE08F5" w:rsidRDefault="00CE08F5"/>
    <w:p w14:paraId="099080CC" w14:textId="4E3B2656" w:rsidR="00CE08F5" w:rsidRDefault="00CE08F5">
      <w:r>
        <w:t xml:space="preserve">My Implementation of Move Ordering was basically sorting the first 5 best moves and making them the first 5 children of the parent, so as to enable the </w:t>
      </w:r>
      <w:r w:rsidR="0081075B">
        <w:t xml:space="preserve">fast </w:t>
      </w:r>
      <w:r>
        <w:t>pruning of the worst children.</w:t>
      </w:r>
      <w:bookmarkStart w:id="0" w:name="_GoBack"/>
      <w:bookmarkEnd w:id="0"/>
    </w:p>
    <w:p w14:paraId="17CB94A2" w14:textId="4F402D7F" w:rsidR="00913BF8" w:rsidRDefault="00913BF8">
      <w:r>
        <w:t>Without MOVE ORDERING, a</w:t>
      </w:r>
      <w:r w:rsidR="0081075B">
        <w:t xml:space="preserve"> search depth of 4 takes about 2</w:t>
      </w:r>
      <w:r>
        <w:t xml:space="preserve"> seconds, and a</w:t>
      </w:r>
      <w:r w:rsidR="0081075B">
        <w:t xml:space="preserve"> search depth of 5 takes about 10</w:t>
      </w:r>
      <w:r>
        <w:t xml:space="preserve"> </w:t>
      </w:r>
      <w:r w:rsidR="0081075B">
        <w:t>seconds</w:t>
      </w:r>
    </w:p>
    <w:p w14:paraId="6C1E440A" w14:textId="77777777" w:rsidR="0081075B" w:rsidRDefault="0081075B"/>
    <w:p w14:paraId="60252AD8" w14:textId="77777777" w:rsidR="0081075B" w:rsidRDefault="0081075B"/>
    <w:p w14:paraId="0CE97A03" w14:textId="09A17B61" w:rsidR="0081075B" w:rsidRDefault="0081075B">
      <w:r>
        <w:t xml:space="preserve">Below is a tabular depiction of how my program reacted to </w:t>
      </w:r>
      <w:r w:rsidRPr="007268CD">
        <w:rPr>
          <w:b/>
        </w:rPr>
        <w:t>Move Ordering</w:t>
      </w:r>
      <w:r>
        <w:t xml:space="preserve"> and increasing </w:t>
      </w:r>
      <w:r w:rsidRPr="007268CD">
        <w:rPr>
          <w:b/>
        </w:rPr>
        <w:t>search depth</w:t>
      </w:r>
      <w:r>
        <w:t xml:space="preserve"> with regards to the execution/computational time in seconds between plays </w:t>
      </w:r>
    </w:p>
    <w:p w14:paraId="0773CF8B" w14:textId="77777777" w:rsidR="0046419D" w:rsidRDefault="0046419D"/>
    <w:p w14:paraId="7811BA6E" w14:textId="77777777" w:rsidR="00913BF8" w:rsidRDefault="00913B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3510"/>
        <w:gridCol w:w="3188"/>
      </w:tblGrid>
      <w:tr w:rsidR="00913BF8" w14:paraId="22C59205" w14:textId="77777777" w:rsidTr="00CE08F5">
        <w:tc>
          <w:tcPr>
            <w:tcW w:w="1818" w:type="dxa"/>
          </w:tcPr>
          <w:p w14:paraId="5B29F4E9" w14:textId="77777777" w:rsidR="00913BF8" w:rsidRPr="007268CD" w:rsidRDefault="00913BF8">
            <w:pPr>
              <w:rPr>
                <w:b/>
              </w:rPr>
            </w:pPr>
            <w:r w:rsidRPr="007268CD">
              <w:rPr>
                <w:b/>
              </w:rPr>
              <w:t>SEARCH DEPTH</w:t>
            </w:r>
          </w:p>
        </w:tc>
        <w:tc>
          <w:tcPr>
            <w:tcW w:w="3510" w:type="dxa"/>
          </w:tcPr>
          <w:p w14:paraId="73A57EA9" w14:textId="77777777" w:rsidR="00913BF8" w:rsidRPr="007268CD" w:rsidRDefault="00913BF8">
            <w:pPr>
              <w:rPr>
                <w:b/>
              </w:rPr>
            </w:pPr>
            <w:r w:rsidRPr="007268CD">
              <w:rPr>
                <w:b/>
              </w:rPr>
              <w:t>Average Time</w:t>
            </w:r>
            <w:r w:rsidR="00CE08F5" w:rsidRPr="007268CD">
              <w:rPr>
                <w:b/>
              </w:rPr>
              <w:t xml:space="preserve"> </w:t>
            </w:r>
            <w:r w:rsidRPr="007268CD">
              <w:rPr>
                <w:b/>
              </w:rPr>
              <w:t>(s</w:t>
            </w:r>
            <w:r w:rsidR="00CE08F5" w:rsidRPr="007268CD">
              <w:rPr>
                <w:b/>
              </w:rPr>
              <w:t>econds</w:t>
            </w:r>
            <w:r w:rsidRPr="007268CD">
              <w:rPr>
                <w:b/>
              </w:rPr>
              <w:t xml:space="preserve">) with Move Ordering </w:t>
            </w:r>
          </w:p>
        </w:tc>
        <w:tc>
          <w:tcPr>
            <w:tcW w:w="3188" w:type="dxa"/>
          </w:tcPr>
          <w:p w14:paraId="2EF90871" w14:textId="77777777" w:rsidR="00913BF8" w:rsidRPr="007268CD" w:rsidRDefault="00913BF8">
            <w:pPr>
              <w:rPr>
                <w:b/>
              </w:rPr>
            </w:pPr>
            <w:r w:rsidRPr="007268CD">
              <w:rPr>
                <w:b/>
              </w:rPr>
              <w:t>Average Time</w:t>
            </w:r>
            <w:r w:rsidR="00CE08F5" w:rsidRPr="007268CD">
              <w:rPr>
                <w:b/>
              </w:rPr>
              <w:t xml:space="preserve"> </w:t>
            </w:r>
            <w:r w:rsidRPr="007268CD">
              <w:rPr>
                <w:b/>
              </w:rPr>
              <w:t>(s</w:t>
            </w:r>
            <w:r w:rsidR="00CE08F5" w:rsidRPr="007268CD">
              <w:rPr>
                <w:b/>
              </w:rPr>
              <w:t>econds</w:t>
            </w:r>
            <w:r w:rsidRPr="007268CD">
              <w:rPr>
                <w:b/>
              </w:rPr>
              <w:t>) without Move Ordering</w:t>
            </w:r>
          </w:p>
        </w:tc>
      </w:tr>
      <w:tr w:rsidR="00913BF8" w14:paraId="518AD8D0" w14:textId="77777777" w:rsidTr="00CE08F5">
        <w:tc>
          <w:tcPr>
            <w:tcW w:w="1818" w:type="dxa"/>
          </w:tcPr>
          <w:p w14:paraId="107FA1C9" w14:textId="77777777" w:rsidR="00913BF8" w:rsidRDefault="00913BF8">
            <w:r>
              <w:t>2</w:t>
            </w:r>
          </w:p>
        </w:tc>
        <w:tc>
          <w:tcPr>
            <w:tcW w:w="3510" w:type="dxa"/>
          </w:tcPr>
          <w:p w14:paraId="0B6E58F1" w14:textId="77777777" w:rsidR="00913BF8" w:rsidRDefault="00913BF8">
            <w:r>
              <w:t>0.0</w:t>
            </w:r>
            <w:r w:rsidR="00CE08F5">
              <w:t>3</w:t>
            </w:r>
          </w:p>
        </w:tc>
        <w:tc>
          <w:tcPr>
            <w:tcW w:w="3188" w:type="dxa"/>
          </w:tcPr>
          <w:p w14:paraId="2356BC84" w14:textId="77777777" w:rsidR="00913BF8" w:rsidRDefault="00CE08F5">
            <w:r>
              <w:t>0.05</w:t>
            </w:r>
          </w:p>
        </w:tc>
      </w:tr>
      <w:tr w:rsidR="00913BF8" w14:paraId="7F618F1B" w14:textId="77777777" w:rsidTr="00CE08F5">
        <w:tc>
          <w:tcPr>
            <w:tcW w:w="1818" w:type="dxa"/>
          </w:tcPr>
          <w:p w14:paraId="56AC7AA1" w14:textId="77777777" w:rsidR="00913BF8" w:rsidRDefault="00913BF8">
            <w:r>
              <w:t>3</w:t>
            </w:r>
          </w:p>
        </w:tc>
        <w:tc>
          <w:tcPr>
            <w:tcW w:w="3510" w:type="dxa"/>
          </w:tcPr>
          <w:p w14:paraId="31E94EE0" w14:textId="77777777" w:rsidR="00913BF8" w:rsidRDefault="00CE08F5">
            <w:r>
              <w:t>0.14</w:t>
            </w:r>
          </w:p>
        </w:tc>
        <w:tc>
          <w:tcPr>
            <w:tcW w:w="3188" w:type="dxa"/>
          </w:tcPr>
          <w:p w14:paraId="5E83BFCA" w14:textId="77777777" w:rsidR="00913BF8" w:rsidRDefault="00CE08F5">
            <w:r>
              <w:t>0.2</w:t>
            </w:r>
          </w:p>
        </w:tc>
      </w:tr>
      <w:tr w:rsidR="00913BF8" w14:paraId="6692157B" w14:textId="77777777" w:rsidTr="00CE08F5">
        <w:tc>
          <w:tcPr>
            <w:tcW w:w="1818" w:type="dxa"/>
          </w:tcPr>
          <w:p w14:paraId="5CBC0022" w14:textId="77777777" w:rsidR="00913BF8" w:rsidRDefault="00913BF8">
            <w:r>
              <w:t>4</w:t>
            </w:r>
          </w:p>
        </w:tc>
        <w:tc>
          <w:tcPr>
            <w:tcW w:w="3510" w:type="dxa"/>
          </w:tcPr>
          <w:p w14:paraId="335E05F9" w14:textId="77777777" w:rsidR="00913BF8" w:rsidRDefault="00CE08F5">
            <w:r>
              <w:t>0.7</w:t>
            </w:r>
          </w:p>
        </w:tc>
        <w:tc>
          <w:tcPr>
            <w:tcW w:w="3188" w:type="dxa"/>
          </w:tcPr>
          <w:p w14:paraId="3917F155" w14:textId="3F9383AA" w:rsidR="00913BF8" w:rsidRDefault="0081075B">
            <w:r>
              <w:t>2</w:t>
            </w:r>
          </w:p>
        </w:tc>
      </w:tr>
      <w:tr w:rsidR="00913BF8" w14:paraId="51A2A7CE" w14:textId="77777777" w:rsidTr="00CE08F5">
        <w:tc>
          <w:tcPr>
            <w:tcW w:w="1818" w:type="dxa"/>
          </w:tcPr>
          <w:p w14:paraId="0D4EF417" w14:textId="77777777" w:rsidR="00913BF8" w:rsidRDefault="00913BF8">
            <w:r>
              <w:t>5</w:t>
            </w:r>
          </w:p>
        </w:tc>
        <w:tc>
          <w:tcPr>
            <w:tcW w:w="3510" w:type="dxa"/>
          </w:tcPr>
          <w:p w14:paraId="28F6D91E" w14:textId="094D962C" w:rsidR="00913BF8" w:rsidRDefault="009F431B">
            <w:r>
              <w:t>3</w:t>
            </w:r>
            <w:r w:rsidR="00CE08F5">
              <w:t>.46</w:t>
            </w:r>
          </w:p>
        </w:tc>
        <w:tc>
          <w:tcPr>
            <w:tcW w:w="3188" w:type="dxa"/>
          </w:tcPr>
          <w:p w14:paraId="20F427AC" w14:textId="704F4AB3" w:rsidR="00913BF8" w:rsidRDefault="0081075B">
            <w:r>
              <w:t>10</w:t>
            </w:r>
          </w:p>
        </w:tc>
      </w:tr>
      <w:tr w:rsidR="00913BF8" w14:paraId="5C1BED8E" w14:textId="77777777" w:rsidTr="00CE08F5">
        <w:tc>
          <w:tcPr>
            <w:tcW w:w="1818" w:type="dxa"/>
          </w:tcPr>
          <w:p w14:paraId="680C7E1F" w14:textId="77777777" w:rsidR="00913BF8" w:rsidRDefault="00913BF8">
            <w:r>
              <w:t>6</w:t>
            </w:r>
          </w:p>
        </w:tc>
        <w:tc>
          <w:tcPr>
            <w:tcW w:w="3510" w:type="dxa"/>
          </w:tcPr>
          <w:p w14:paraId="424F67DE" w14:textId="77777777" w:rsidR="00913BF8" w:rsidRDefault="008839ED">
            <w:r>
              <w:t>13.5</w:t>
            </w:r>
          </w:p>
        </w:tc>
        <w:tc>
          <w:tcPr>
            <w:tcW w:w="3188" w:type="dxa"/>
          </w:tcPr>
          <w:p w14:paraId="7B508C1B" w14:textId="77777777" w:rsidR="00913BF8" w:rsidRDefault="008839ED">
            <w:r>
              <w:t>80</w:t>
            </w:r>
          </w:p>
        </w:tc>
      </w:tr>
      <w:tr w:rsidR="00913BF8" w14:paraId="45207FA8" w14:textId="77777777" w:rsidTr="00CE08F5">
        <w:tc>
          <w:tcPr>
            <w:tcW w:w="1818" w:type="dxa"/>
          </w:tcPr>
          <w:p w14:paraId="36754344" w14:textId="77777777" w:rsidR="00913BF8" w:rsidRDefault="00913BF8">
            <w:r>
              <w:t>7</w:t>
            </w:r>
          </w:p>
        </w:tc>
        <w:tc>
          <w:tcPr>
            <w:tcW w:w="3510" w:type="dxa"/>
          </w:tcPr>
          <w:p w14:paraId="4BA26A02" w14:textId="77777777" w:rsidR="00913BF8" w:rsidRDefault="001A0D2E">
            <w:r>
              <w:t>180</w:t>
            </w:r>
          </w:p>
        </w:tc>
        <w:tc>
          <w:tcPr>
            <w:tcW w:w="3188" w:type="dxa"/>
          </w:tcPr>
          <w:p w14:paraId="30C9B48E" w14:textId="77777777" w:rsidR="00913BF8" w:rsidRDefault="00DE51F2">
            <w:r>
              <w:t>350</w:t>
            </w:r>
          </w:p>
        </w:tc>
      </w:tr>
      <w:tr w:rsidR="00913BF8" w14:paraId="434F5046" w14:textId="77777777" w:rsidTr="00CE08F5">
        <w:tc>
          <w:tcPr>
            <w:tcW w:w="1818" w:type="dxa"/>
          </w:tcPr>
          <w:p w14:paraId="0ACE223B" w14:textId="77777777" w:rsidR="00913BF8" w:rsidRDefault="00913BF8">
            <w:r>
              <w:t>8</w:t>
            </w:r>
          </w:p>
        </w:tc>
        <w:tc>
          <w:tcPr>
            <w:tcW w:w="3510" w:type="dxa"/>
          </w:tcPr>
          <w:p w14:paraId="2103EEE1" w14:textId="77777777" w:rsidR="00913BF8" w:rsidRDefault="00DE51F2">
            <w:r>
              <w:t>400</w:t>
            </w:r>
          </w:p>
        </w:tc>
        <w:tc>
          <w:tcPr>
            <w:tcW w:w="3188" w:type="dxa"/>
          </w:tcPr>
          <w:p w14:paraId="2EEFDF1E" w14:textId="0A4616A8" w:rsidR="00913BF8" w:rsidRDefault="009727C0" w:rsidP="00AF3F70">
            <w:r>
              <w:t>Too long</w:t>
            </w:r>
            <w:r w:rsidR="00AF3F70">
              <w:t>, Not practical</w:t>
            </w:r>
          </w:p>
        </w:tc>
      </w:tr>
    </w:tbl>
    <w:p w14:paraId="54C7671E" w14:textId="77777777" w:rsidR="00CE08F5" w:rsidRDefault="00CE08F5"/>
    <w:p w14:paraId="2804D67A" w14:textId="77777777" w:rsidR="009727C0" w:rsidRDefault="009727C0"/>
    <w:p w14:paraId="5CA4CD80" w14:textId="2718DC96" w:rsidR="009727C0" w:rsidRDefault="00041831">
      <w:r>
        <w:t>My evaluation function was a rating I got from</w:t>
      </w:r>
    </w:p>
    <w:p w14:paraId="343D19F0" w14:textId="4409892A" w:rsidR="00041831" w:rsidRDefault="00041831">
      <w:r w:rsidRPr="00041831">
        <w:rPr>
          <w:rFonts w:ascii="Monaco" w:hAnsi="Monaco" w:cs="Monaco"/>
          <w:color w:val="3F7F5F"/>
          <w:sz w:val="22"/>
          <w:szCs w:val="22"/>
        </w:rPr>
        <w:t>http://chessprogramming.wikispaces.com/</w:t>
      </w:r>
      <w:r>
        <w:rPr>
          <w:rFonts w:ascii="Monaco" w:hAnsi="Monaco" w:cs="Monaco"/>
          <w:color w:val="3F7F5F"/>
          <w:sz w:val="22"/>
          <w:szCs w:val="22"/>
        </w:rPr>
        <w:t xml:space="preserve">Simplified+evaluation+function </w:t>
      </w:r>
    </w:p>
    <w:p w14:paraId="396C96C5" w14:textId="77777777" w:rsidR="009727C0" w:rsidRDefault="009727C0"/>
    <w:p w14:paraId="1D29E69A" w14:textId="7476C12C" w:rsidR="00E5594D" w:rsidRDefault="00E5594D">
      <w:r>
        <w:t>Improving evaluation function helped to reduce the time I took to play, because it could prune better with good evaluation function.</w:t>
      </w:r>
    </w:p>
    <w:p w14:paraId="1E7E75B7" w14:textId="77777777" w:rsidR="00E5594D" w:rsidRDefault="00E5594D"/>
    <w:p w14:paraId="7F0BE3A5" w14:textId="0E9C91E8" w:rsidR="00206652" w:rsidRDefault="00206652">
      <w:r>
        <w:t xml:space="preserve">I employed the below </w:t>
      </w:r>
      <w:r w:rsidRPr="00CD4CA4">
        <w:rPr>
          <w:b/>
        </w:rPr>
        <w:t>evaluation functions</w:t>
      </w:r>
      <w:r>
        <w:t>/engine parameters</w:t>
      </w:r>
    </w:p>
    <w:p w14:paraId="1BE6B123" w14:textId="77777777" w:rsidR="00206652" w:rsidRDefault="00206652"/>
    <w:p w14:paraId="27962BA7" w14:textId="28EB69CF" w:rsidR="00206652" w:rsidRDefault="00B94899">
      <w:proofErr w:type="spellStart"/>
      <w:r>
        <w:t>R</w:t>
      </w:r>
      <w:r w:rsidR="00206652">
        <w:t>ate</w:t>
      </w:r>
      <w:r>
        <w:t>_</w:t>
      </w:r>
      <w:r w:rsidR="00206652">
        <w:t>Attack</w:t>
      </w:r>
      <w:proofErr w:type="spellEnd"/>
      <w:r w:rsidR="00206652">
        <w:t xml:space="preserve"> </w:t>
      </w:r>
      <w:proofErr w:type="gramStart"/>
      <w:r w:rsidR="00206652">
        <w:t xml:space="preserve">– </w:t>
      </w:r>
      <w:r>
        <w:t xml:space="preserve"> This</w:t>
      </w:r>
      <w:proofErr w:type="gramEnd"/>
      <w:r>
        <w:t xml:space="preserve"> evaluation function puts more weight on moves without a potential next opponent move that will have its king under ‘check’. </w:t>
      </w:r>
      <w:r w:rsidR="00206652">
        <w:t>This checks if an opponent</w:t>
      </w:r>
      <w:r>
        <w:t>’</w:t>
      </w:r>
      <w:r w:rsidR="00206652">
        <w:t>s next move might put my king under attack.</w:t>
      </w:r>
      <w:r w:rsidR="00914ACF">
        <w:t xml:space="preserve"> So the AI does not choose that move under evaluation, unless</w:t>
      </w:r>
      <w:r>
        <w:t xml:space="preserve"> it is the only move.</w:t>
      </w:r>
    </w:p>
    <w:p w14:paraId="49819E23" w14:textId="77777777" w:rsidR="00206652" w:rsidRDefault="00206652"/>
    <w:p w14:paraId="626ED2D6" w14:textId="77777777" w:rsidR="0046419D" w:rsidRDefault="00B94899">
      <w:proofErr w:type="spellStart"/>
      <w:r>
        <w:t>R</w:t>
      </w:r>
      <w:r w:rsidR="00206652">
        <w:t>ate</w:t>
      </w:r>
      <w:r>
        <w:t>_</w:t>
      </w:r>
      <w:r w:rsidR="00206652">
        <w:t>Material</w:t>
      </w:r>
      <w:proofErr w:type="spellEnd"/>
      <w:r w:rsidR="00206652">
        <w:t xml:space="preserve"> – This assigns value to each piece of the game in order to decide which one can be sacrificed against the other.</w:t>
      </w:r>
    </w:p>
    <w:p w14:paraId="6EDBF5DB" w14:textId="77777777" w:rsidR="0046419D" w:rsidRDefault="0046419D"/>
    <w:p w14:paraId="0228EA14" w14:textId="509B3F65" w:rsidR="00206652" w:rsidRDefault="00B94899">
      <w:proofErr w:type="spellStart"/>
      <w:r>
        <w:t>R</w:t>
      </w:r>
      <w:r w:rsidR="00206652">
        <w:t>ate</w:t>
      </w:r>
      <w:r>
        <w:t>_</w:t>
      </w:r>
      <w:r w:rsidR="00206652">
        <w:t>Moveability</w:t>
      </w:r>
      <w:proofErr w:type="spellEnd"/>
      <w:r w:rsidR="00206652">
        <w:t xml:space="preserve"> – This checks if the king has room to move around or not following a move. This rating helps to prefer moves where the King has more room to move without being attacked.</w:t>
      </w:r>
    </w:p>
    <w:p w14:paraId="753F8A43" w14:textId="77777777" w:rsidR="00206652" w:rsidRDefault="00206652"/>
    <w:p w14:paraId="477A7397" w14:textId="68B8E894" w:rsidR="00206652" w:rsidRDefault="00B94899">
      <w:proofErr w:type="spellStart"/>
      <w:r>
        <w:t>R</w:t>
      </w:r>
      <w:r w:rsidR="00206652">
        <w:t>ate</w:t>
      </w:r>
      <w:r>
        <w:t>_</w:t>
      </w:r>
      <w:r w:rsidR="00206652">
        <w:t>Positional</w:t>
      </w:r>
      <w:proofErr w:type="spellEnd"/>
      <w:r w:rsidR="00206652">
        <w:t xml:space="preserve"> </w:t>
      </w:r>
      <w:proofErr w:type="gramStart"/>
      <w:r w:rsidR="00206652">
        <w:t xml:space="preserve">- </w:t>
      </w:r>
      <w:r w:rsidR="00CD4CA4">
        <w:t xml:space="preserve"> </w:t>
      </w:r>
      <w:r w:rsidR="00914ACF">
        <w:t>This</w:t>
      </w:r>
      <w:proofErr w:type="gramEnd"/>
      <w:r w:rsidR="00914ACF">
        <w:t xml:space="preserve"> looks up positional preference based on a rating I got from chess wiki, and selects the best score rating of a position when several moves have the same heuristic.</w:t>
      </w:r>
    </w:p>
    <w:p w14:paraId="06293678" w14:textId="77777777" w:rsidR="00206652" w:rsidRDefault="00206652"/>
    <w:sectPr w:rsidR="00206652" w:rsidSect="003A2154">
      <w:pgSz w:w="11900" w:h="16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BF8"/>
    <w:rsid w:val="00041831"/>
    <w:rsid w:val="001A0D2E"/>
    <w:rsid w:val="00206652"/>
    <w:rsid w:val="003A2154"/>
    <w:rsid w:val="0046419D"/>
    <w:rsid w:val="005A2339"/>
    <w:rsid w:val="007268CD"/>
    <w:rsid w:val="0081075B"/>
    <w:rsid w:val="008839ED"/>
    <w:rsid w:val="00913BF8"/>
    <w:rsid w:val="00914ACF"/>
    <w:rsid w:val="009727C0"/>
    <w:rsid w:val="009F431B"/>
    <w:rsid w:val="00AF3F70"/>
    <w:rsid w:val="00B94899"/>
    <w:rsid w:val="00CD4CA4"/>
    <w:rsid w:val="00CE08F5"/>
    <w:rsid w:val="00DE51F2"/>
    <w:rsid w:val="00E55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690BF4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3BF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3BF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327</Words>
  <Characters>1866</Characters>
  <Application>Microsoft Macintosh Word</Application>
  <DocSecurity>0</DocSecurity>
  <Lines>15</Lines>
  <Paragraphs>4</Paragraphs>
  <ScaleCrop>false</ScaleCrop>
  <Company>MosesIke</Company>
  <LinksUpToDate>false</LinksUpToDate>
  <CharactersWithSpaces>2189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Moses Ike</dc:creator>
  <cp:keywords/>
  <dc:description/>
  <cp:lastModifiedBy>Moses Ike</cp:lastModifiedBy>
  <cp:revision>11</cp:revision>
  <dcterms:created xsi:type="dcterms:W3CDTF">2014-07-12T16:34:00Z</dcterms:created>
  <dcterms:modified xsi:type="dcterms:W3CDTF">2014-07-22T04:42:00Z</dcterms:modified>
</cp:coreProperties>
</file>