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7CC" w:rsidRPr="005927CC" w:rsidRDefault="005927CC" w:rsidP="005927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</w:rPr>
      </w:pPr>
    </w:p>
    <w:p w:rsidR="005927CC" w:rsidRPr="005927CC" w:rsidRDefault="005927CC" w:rsidP="005927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</w:rPr>
      </w:pPr>
      <w:r w:rsidRPr="005927CC">
        <w:rPr>
          <w:rFonts w:ascii="Arial" w:hAnsi="Arial" w:cs="Arial"/>
          <w:b/>
          <w:bCs/>
          <w:color w:val="000000"/>
          <w:sz w:val="26"/>
          <w:szCs w:val="26"/>
        </w:rPr>
        <w:t>Frequency Table</w:t>
      </w:r>
    </w:p>
    <w:p w:rsidR="005927CC" w:rsidRPr="005927CC" w:rsidRDefault="005927CC" w:rsidP="005927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</w:rPr>
      </w:pPr>
    </w:p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102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3056"/>
        <w:gridCol w:w="1451"/>
        <w:gridCol w:w="1279"/>
        <w:gridCol w:w="1737"/>
        <w:gridCol w:w="1833"/>
      </w:tblGrid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7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5927CC">
              <w:rPr>
                <w:rFonts w:ascii="Arial" w:hAnsi="Arial" w:cs="Arial"/>
                <w:b/>
                <w:bCs/>
                <w:color w:val="010205"/>
              </w:rPr>
              <w:t>What is your educational qualification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7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2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7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83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305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Diploma</w:t>
            </w:r>
          </w:p>
        </w:tc>
        <w:tc>
          <w:tcPr>
            <w:tcW w:w="145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2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7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83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305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HND Holder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15.0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15.0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18.0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305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HND Holder plus professional cert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if</w:t>
            </w: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icate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18.0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18.0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36.0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305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Degree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74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37.0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37.0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73.0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305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Degree plus professional certificate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28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14.0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14.0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87.0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305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Masters holder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18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96.0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305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Ph.D. holder plus professional certicate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305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5927CC" w:rsidRPr="00563E9B" w:rsidRDefault="00563E9B" w:rsidP="00563E9B">
      <w:pPr>
        <w:autoSpaceDE w:val="0"/>
        <w:autoSpaceDN w:val="0"/>
        <w:adjustRightInd w:val="0"/>
        <w:spacing w:after="0" w:line="400" w:lineRule="atLeast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63E9B">
        <w:rPr>
          <w:rFonts w:ascii="Times New Roman" w:hAnsi="Times New Roman" w:cs="Times New Roman"/>
          <w:color w:val="FF0000"/>
          <w:sz w:val="24"/>
          <w:szCs w:val="24"/>
        </w:rPr>
        <w:t>SECTION A:  BANK GOVERNANCE AND RISK MANAGEMENT</w:t>
      </w:r>
    </w:p>
    <w:p w:rsidR="00563E9B" w:rsidRPr="00563E9B" w:rsidRDefault="00563E9B" w:rsidP="00563E9B">
      <w:pPr>
        <w:autoSpaceDE w:val="0"/>
        <w:autoSpaceDN w:val="0"/>
        <w:adjustRightInd w:val="0"/>
        <w:spacing w:after="0" w:line="400" w:lineRule="atLeast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</w:p>
    <w:tbl>
      <w:tblPr>
        <w:tblW w:w="97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2521"/>
        <w:gridCol w:w="1451"/>
        <w:gridCol w:w="1279"/>
        <w:gridCol w:w="1737"/>
        <w:gridCol w:w="1833"/>
      </w:tblGrid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3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5927CC">
              <w:rPr>
                <w:rFonts w:ascii="Arial" w:hAnsi="Arial" w:cs="Arial"/>
                <w:b/>
                <w:bCs/>
                <w:color w:val="010205"/>
              </w:rPr>
              <w:t>This bank can be characterized as possessing an adequate risk management framework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2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7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83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52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45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24</w:t>
            </w:r>
          </w:p>
        </w:tc>
        <w:tc>
          <w:tcPr>
            <w:tcW w:w="12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12.0</w:t>
            </w:r>
          </w:p>
        </w:tc>
        <w:tc>
          <w:tcPr>
            <w:tcW w:w="17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12.0</w:t>
            </w:r>
          </w:p>
        </w:tc>
        <w:tc>
          <w:tcPr>
            <w:tcW w:w="183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12.0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122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61.0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61.0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73.0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14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83.0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86.0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97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2521"/>
        <w:gridCol w:w="1451"/>
        <w:gridCol w:w="1279"/>
        <w:gridCol w:w="1737"/>
        <w:gridCol w:w="1833"/>
      </w:tblGrid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3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5927CC">
              <w:rPr>
                <w:rFonts w:ascii="Arial" w:hAnsi="Arial" w:cs="Arial"/>
                <w:b/>
                <w:bCs/>
                <w:color w:val="010205"/>
              </w:rPr>
              <w:t>current bank governance polices  priorities the need of stakeholders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2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7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83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52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45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68</w:t>
            </w:r>
          </w:p>
        </w:tc>
        <w:tc>
          <w:tcPr>
            <w:tcW w:w="12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34.0</w:t>
            </w:r>
          </w:p>
        </w:tc>
        <w:tc>
          <w:tcPr>
            <w:tcW w:w="17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34.0</w:t>
            </w:r>
          </w:p>
        </w:tc>
        <w:tc>
          <w:tcPr>
            <w:tcW w:w="183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34.0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33.0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33.0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67.0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77.0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14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84.0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12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95.0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97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2521"/>
        <w:gridCol w:w="1451"/>
        <w:gridCol w:w="1279"/>
        <w:gridCol w:w="1737"/>
        <w:gridCol w:w="1833"/>
      </w:tblGrid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3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5927CC">
              <w:rPr>
                <w:rFonts w:ascii="Arial" w:hAnsi="Arial" w:cs="Arial"/>
                <w:b/>
                <w:bCs/>
                <w:color w:val="010205"/>
              </w:rPr>
              <w:t>Outsiders have influence over senior management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2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7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83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52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45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138</w:t>
            </w:r>
          </w:p>
        </w:tc>
        <w:tc>
          <w:tcPr>
            <w:tcW w:w="12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69.0</w:t>
            </w:r>
          </w:p>
        </w:tc>
        <w:tc>
          <w:tcPr>
            <w:tcW w:w="17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69.0</w:t>
            </w:r>
          </w:p>
        </w:tc>
        <w:tc>
          <w:tcPr>
            <w:tcW w:w="183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69.0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32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16.0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16.0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85.0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88.0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91.0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94.0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97.0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proofErr w:type="spellStart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Stronlgy</w:t>
            </w:r>
            <w:proofErr w:type="spellEnd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 xml:space="preserve">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97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2521"/>
        <w:gridCol w:w="1451"/>
        <w:gridCol w:w="1279"/>
        <w:gridCol w:w="1737"/>
        <w:gridCol w:w="1833"/>
      </w:tblGrid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3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5927CC">
              <w:rPr>
                <w:rFonts w:ascii="Arial" w:hAnsi="Arial" w:cs="Arial"/>
                <w:b/>
                <w:bCs/>
                <w:color w:val="010205"/>
              </w:rPr>
              <w:t>Managers in this bank tend to stair towards risk adverse investment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2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7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83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52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45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12</w:t>
            </w:r>
          </w:p>
        </w:tc>
        <w:tc>
          <w:tcPr>
            <w:tcW w:w="12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6.0</w:t>
            </w:r>
          </w:p>
        </w:tc>
        <w:tc>
          <w:tcPr>
            <w:tcW w:w="17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6.0</w:t>
            </w:r>
          </w:p>
        </w:tc>
        <w:tc>
          <w:tcPr>
            <w:tcW w:w="183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53.0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53.0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59.0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89.0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93.0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96.0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97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2521"/>
        <w:gridCol w:w="1451"/>
        <w:gridCol w:w="1279"/>
        <w:gridCol w:w="1737"/>
        <w:gridCol w:w="1833"/>
      </w:tblGrid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3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:rsid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:rsid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:rsid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:rsid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:rsid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:rsid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5927CC">
              <w:rPr>
                <w:rFonts w:ascii="Arial" w:hAnsi="Arial" w:cs="Arial"/>
                <w:b/>
                <w:bCs/>
                <w:color w:val="010205"/>
              </w:rPr>
              <w:t>The board is capable of solving complex issues which is represented in management activities of this banks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2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7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83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52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45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44</w:t>
            </w:r>
          </w:p>
        </w:tc>
        <w:tc>
          <w:tcPr>
            <w:tcW w:w="12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22.0</w:t>
            </w:r>
          </w:p>
        </w:tc>
        <w:tc>
          <w:tcPr>
            <w:tcW w:w="17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22.0</w:t>
            </w:r>
          </w:p>
        </w:tc>
        <w:tc>
          <w:tcPr>
            <w:tcW w:w="183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22.0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124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62.0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62.0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84.0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88.0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93.0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97.0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proofErr w:type="spellStart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Stronlgy</w:t>
            </w:r>
            <w:proofErr w:type="spellEnd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 xml:space="preserve">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97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2521"/>
        <w:gridCol w:w="1451"/>
        <w:gridCol w:w="1279"/>
        <w:gridCol w:w="1737"/>
        <w:gridCol w:w="1833"/>
      </w:tblGrid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3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5927CC">
              <w:rPr>
                <w:rFonts w:ascii="Arial" w:hAnsi="Arial" w:cs="Arial"/>
                <w:b/>
                <w:bCs/>
                <w:color w:val="010205"/>
              </w:rPr>
              <w:t>Members of the board of the Directors in this banks are financial experts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2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7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83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52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45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34</w:t>
            </w:r>
          </w:p>
        </w:tc>
        <w:tc>
          <w:tcPr>
            <w:tcW w:w="12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17.0</w:t>
            </w:r>
          </w:p>
        </w:tc>
        <w:tc>
          <w:tcPr>
            <w:tcW w:w="17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17.0</w:t>
            </w:r>
          </w:p>
        </w:tc>
        <w:tc>
          <w:tcPr>
            <w:tcW w:w="183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17.0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48.0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48.0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65.0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58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29.0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29.0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94.0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96.0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97.0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98.0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proofErr w:type="spellStart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Stronlgy</w:t>
            </w:r>
            <w:proofErr w:type="spellEnd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 xml:space="preserve">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97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2521"/>
        <w:gridCol w:w="1451"/>
        <w:gridCol w:w="1279"/>
        <w:gridCol w:w="1737"/>
        <w:gridCol w:w="1833"/>
      </w:tblGrid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3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5927CC">
              <w:rPr>
                <w:rFonts w:ascii="Arial" w:hAnsi="Arial" w:cs="Arial"/>
                <w:b/>
                <w:bCs/>
                <w:color w:val="010205"/>
              </w:rPr>
              <w:t xml:space="preserve">this bank exhibits </w:t>
            </w:r>
            <w:proofErr w:type="spellStart"/>
            <w:r w:rsidRPr="005927CC">
              <w:rPr>
                <w:rFonts w:ascii="Arial" w:hAnsi="Arial" w:cs="Arial"/>
                <w:b/>
                <w:bCs/>
                <w:color w:val="010205"/>
              </w:rPr>
              <w:t>propare</w:t>
            </w:r>
            <w:proofErr w:type="spellEnd"/>
            <w:r w:rsidRPr="005927CC">
              <w:rPr>
                <w:rFonts w:ascii="Arial" w:hAnsi="Arial" w:cs="Arial"/>
                <w:b/>
                <w:bCs/>
                <w:color w:val="010205"/>
              </w:rPr>
              <w:t xml:space="preserve"> risk management department and possesses a chief Risk officer that report to the board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2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7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83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52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45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73</w:t>
            </w:r>
          </w:p>
        </w:tc>
        <w:tc>
          <w:tcPr>
            <w:tcW w:w="12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36.5</w:t>
            </w:r>
          </w:p>
        </w:tc>
        <w:tc>
          <w:tcPr>
            <w:tcW w:w="17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36.5</w:t>
            </w:r>
          </w:p>
        </w:tc>
        <w:tc>
          <w:tcPr>
            <w:tcW w:w="183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36.5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67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33.5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33.5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13.0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13.0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83.0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91.0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95.0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97.0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proofErr w:type="spellStart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Stronlgy</w:t>
            </w:r>
            <w:proofErr w:type="spellEnd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 xml:space="preserve">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97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2521"/>
        <w:gridCol w:w="1451"/>
        <w:gridCol w:w="1279"/>
        <w:gridCol w:w="1737"/>
        <w:gridCol w:w="1833"/>
      </w:tblGrid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3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5927CC">
              <w:rPr>
                <w:rFonts w:ascii="Arial" w:hAnsi="Arial" w:cs="Arial"/>
                <w:b/>
                <w:bCs/>
                <w:color w:val="010205"/>
              </w:rPr>
              <w:t xml:space="preserve">The audit committees board rather than board is responsible for this banks risk management </w:t>
            </w:r>
            <w:proofErr w:type="spellStart"/>
            <w:r w:rsidRPr="005927CC">
              <w:rPr>
                <w:rFonts w:ascii="Arial" w:hAnsi="Arial" w:cs="Arial"/>
                <w:b/>
                <w:bCs/>
                <w:color w:val="010205"/>
              </w:rPr>
              <w:t>fuction</w:t>
            </w:r>
            <w:proofErr w:type="spellEnd"/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2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7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83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52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45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46</w:t>
            </w:r>
          </w:p>
        </w:tc>
        <w:tc>
          <w:tcPr>
            <w:tcW w:w="12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23.0</w:t>
            </w:r>
          </w:p>
        </w:tc>
        <w:tc>
          <w:tcPr>
            <w:tcW w:w="17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23.0</w:t>
            </w:r>
          </w:p>
        </w:tc>
        <w:tc>
          <w:tcPr>
            <w:tcW w:w="183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23.0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116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58.0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58.0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81.0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3.5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84.5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88.5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92.5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4.5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97.0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proofErr w:type="spellStart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Stronlgy</w:t>
            </w:r>
            <w:proofErr w:type="spellEnd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 xml:space="preserve">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97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2521"/>
        <w:gridCol w:w="1451"/>
        <w:gridCol w:w="1279"/>
        <w:gridCol w:w="1737"/>
        <w:gridCol w:w="1833"/>
      </w:tblGrid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3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5927CC">
              <w:rPr>
                <w:rFonts w:ascii="Arial" w:hAnsi="Arial" w:cs="Arial"/>
                <w:b/>
                <w:bCs/>
                <w:color w:val="010205"/>
              </w:rPr>
              <w:t xml:space="preserve">The audit committees in this banks may not </w:t>
            </w:r>
            <w:proofErr w:type="spellStart"/>
            <w:r w:rsidRPr="005927CC">
              <w:rPr>
                <w:rFonts w:ascii="Arial" w:hAnsi="Arial" w:cs="Arial"/>
                <w:b/>
                <w:bCs/>
                <w:color w:val="010205"/>
              </w:rPr>
              <w:t>posses</w:t>
            </w:r>
            <w:proofErr w:type="spellEnd"/>
            <w:r w:rsidRPr="005927CC">
              <w:rPr>
                <w:rFonts w:ascii="Arial" w:hAnsi="Arial" w:cs="Arial"/>
                <w:b/>
                <w:bCs/>
                <w:color w:val="010205"/>
              </w:rPr>
              <w:t xml:space="preserve"> the adequate expertise to interpret complex risk management issues in the banking industry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2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7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83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52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45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44</w:t>
            </w:r>
          </w:p>
        </w:tc>
        <w:tc>
          <w:tcPr>
            <w:tcW w:w="12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22.0</w:t>
            </w:r>
          </w:p>
        </w:tc>
        <w:tc>
          <w:tcPr>
            <w:tcW w:w="17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22.0</w:t>
            </w:r>
          </w:p>
        </w:tc>
        <w:tc>
          <w:tcPr>
            <w:tcW w:w="183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22.0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62.0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43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21.5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21.5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83.5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13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6.5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12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96.0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2.5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98.5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proofErr w:type="spellStart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Stronlgy</w:t>
            </w:r>
            <w:proofErr w:type="spellEnd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 xml:space="preserve">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97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2521"/>
        <w:gridCol w:w="1451"/>
        <w:gridCol w:w="1279"/>
        <w:gridCol w:w="1737"/>
        <w:gridCol w:w="1833"/>
      </w:tblGrid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3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:rsid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:rsid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:rsid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5927CC">
              <w:rPr>
                <w:rFonts w:ascii="Arial" w:hAnsi="Arial" w:cs="Arial"/>
                <w:b/>
                <w:bCs/>
                <w:color w:val="010205"/>
              </w:rPr>
              <w:t>The audit committees in this banks is subject to undue influence by executive management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2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7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83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52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45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45</w:t>
            </w:r>
          </w:p>
        </w:tc>
        <w:tc>
          <w:tcPr>
            <w:tcW w:w="12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22.5</w:t>
            </w:r>
          </w:p>
        </w:tc>
        <w:tc>
          <w:tcPr>
            <w:tcW w:w="17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22.5</w:t>
            </w:r>
          </w:p>
        </w:tc>
        <w:tc>
          <w:tcPr>
            <w:tcW w:w="183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22.5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101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50.5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50.5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73.0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83.0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91.0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4.5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95.5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98.5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proofErr w:type="spellStart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Stronlgy</w:t>
            </w:r>
            <w:proofErr w:type="spellEnd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 xml:space="preserve">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5927CC" w:rsidRPr="00563E9B" w:rsidRDefault="00444AFB" w:rsidP="00563E9B">
      <w:pPr>
        <w:autoSpaceDE w:val="0"/>
        <w:autoSpaceDN w:val="0"/>
        <w:adjustRightInd w:val="0"/>
        <w:spacing w:after="0" w:line="400" w:lineRule="atLeas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SECTION B</w:t>
      </w:r>
      <w:r w:rsidR="00563E9B" w:rsidRPr="00563E9B">
        <w:rPr>
          <w:rFonts w:ascii="Times New Roman" w:hAnsi="Times New Roman" w:cs="Times New Roman"/>
          <w:color w:val="FF0000"/>
          <w:sz w:val="28"/>
          <w:szCs w:val="28"/>
        </w:rPr>
        <w:t>: CORPORATE GOVERNANCE AND BANK GOVENANCE PRACTICE</w:t>
      </w:r>
    </w:p>
    <w:p w:rsidR="00563E9B" w:rsidRPr="005927CC" w:rsidRDefault="00563E9B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97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2521"/>
        <w:gridCol w:w="1451"/>
        <w:gridCol w:w="1279"/>
        <w:gridCol w:w="1737"/>
        <w:gridCol w:w="1833"/>
      </w:tblGrid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3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5927CC">
              <w:rPr>
                <w:rFonts w:ascii="Arial" w:hAnsi="Arial" w:cs="Arial"/>
                <w:b/>
                <w:bCs/>
                <w:color w:val="010205"/>
              </w:rPr>
              <w:t xml:space="preserve">This bank is </w:t>
            </w:r>
            <w:r w:rsidR="00563E9B" w:rsidRPr="005927CC">
              <w:rPr>
                <w:rFonts w:ascii="Arial" w:hAnsi="Arial" w:cs="Arial"/>
                <w:b/>
                <w:bCs/>
                <w:color w:val="010205"/>
              </w:rPr>
              <w:t>characterized</w:t>
            </w:r>
            <w:r w:rsidRPr="005927CC">
              <w:rPr>
                <w:rFonts w:ascii="Arial" w:hAnsi="Arial" w:cs="Arial"/>
                <w:b/>
                <w:bCs/>
                <w:color w:val="010205"/>
              </w:rPr>
              <w:t xml:space="preserve"> by lack of information </w:t>
            </w:r>
            <w:r w:rsidR="00563E9B" w:rsidRPr="005927CC">
              <w:rPr>
                <w:rFonts w:ascii="Arial" w:hAnsi="Arial" w:cs="Arial"/>
                <w:b/>
                <w:bCs/>
                <w:color w:val="010205"/>
              </w:rPr>
              <w:t>transparency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2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7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83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52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45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2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7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83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4.5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13.0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13.0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19.0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49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24.5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24.5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43.5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83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41.5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41.5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85.0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proofErr w:type="spellStart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Stronlgy</w:t>
            </w:r>
            <w:proofErr w:type="spellEnd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 xml:space="preserve">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15.0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15.0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97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2521"/>
        <w:gridCol w:w="1451"/>
        <w:gridCol w:w="1279"/>
        <w:gridCol w:w="1737"/>
        <w:gridCol w:w="1833"/>
      </w:tblGrid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3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5927CC">
              <w:rPr>
                <w:rFonts w:ascii="Arial" w:hAnsi="Arial" w:cs="Arial"/>
                <w:b/>
                <w:bCs/>
                <w:color w:val="010205"/>
              </w:rPr>
              <w:t>There are falsification of financial statements to regulatory authority in this bank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2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7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83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52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45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2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7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83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4.5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6.5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69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34.5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34.5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41.0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35.0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35.0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76.0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proofErr w:type="spellStart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Stronlgy</w:t>
            </w:r>
            <w:proofErr w:type="spellEnd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 xml:space="preserve">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48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24.0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24.0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97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2521"/>
        <w:gridCol w:w="1451"/>
        <w:gridCol w:w="1279"/>
        <w:gridCol w:w="1737"/>
        <w:gridCol w:w="1833"/>
      </w:tblGrid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3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5927CC">
              <w:rPr>
                <w:rFonts w:ascii="Arial" w:hAnsi="Arial" w:cs="Arial"/>
                <w:b/>
                <w:bCs/>
                <w:color w:val="010205"/>
              </w:rPr>
              <w:t>It is challenging for this banks to implement effective corporate governance mechanism to mitigate the risk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2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7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83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52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45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2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7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83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3.5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2.5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11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5.5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11.5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105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52.5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52.5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64.0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proofErr w:type="spellStart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Stronlgy</w:t>
            </w:r>
            <w:proofErr w:type="spellEnd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 xml:space="preserve">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72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36.0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36.0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97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2521"/>
        <w:gridCol w:w="1451"/>
        <w:gridCol w:w="1279"/>
        <w:gridCol w:w="1737"/>
        <w:gridCol w:w="1833"/>
      </w:tblGrid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3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5927CC">
              <w:rPr>
                <w:rFonts w:ascii="Arial" w:hAnsi="Arial" w:cs="Arial"/>
                <w:b/>
                <w:bCs/>
                <w:color w:val="010205"/>
              </w:rPr>
              <w:t xml:space="preserve">The Board of Directors lack </w:t>
            </w:r>
            <w:proofErr w:type="spellStart"/>
            <w:r w:rsidRPr="005927CC">
              <w:rPr>
                <w:rFonts w:ascii="Arial" w:hAnsi="Arial" w:cs="Arial"/>
                <w:b/>
                <w:bCs/>
                <w:color w:val="010205"/>
              </w:rPr>
              <w:t>monotoring</w:t>
            </w:r>
            <w:proofErr w:type="spellEnd"/>
            <w:r w:rsidRPr="005927CC">
              <w:rPr>
                <w:rFonts w:ascii="Arial" w:hAnsi="Arial" w:cs="Arial"/>
                <w:b/>
                <w:bCs/>
                <w:color w:val="010205"/>
              </w:rPr>
              <w:t xml:space="preserve"> and oversight of this banks managers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2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7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83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52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45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</w:t>
            </w:r>
          </w:p>
        </w:tc>
        <w:tc>
          <w:tcPr>
            <w:tcW w:w="12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1.0</w:t>
            </w:r>
          </w:p>
        </w:tc>
        <w:tc>
          <w:tcPr>
            <w:tcW w:w="17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1.0</w:t>
            </w:r>
          </w:p>
        </w:tc>
        <w:tc>
          <w:tcPr>
            <w:tcW w:w="183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2.5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5.5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8.5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49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24.5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24.5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33.0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47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23.5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23.5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56.5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proofErr w:type="spellStart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Stronlgy</w:t>
            </w:r>
            <w:proofErr w:type="spellEnd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 xml:space="preserve">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87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43.5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43.5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97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2521"/>
        <w:gridCol w:w="1451"/>
        <w:gridCol w:w="1279"/>
        <w:gridCol w:w="1737"/>
        <w:gridCol w:w="1833"/>
      </w:tblGrid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3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5927CC">
              <w:rPr>
                <w:rFonts w:ascii="Arial" w:hAnsi="Arial" w:cs="Arial"/>
                <w:b/>
                <w:bCs/>
                <w:color w:val="010205"/>
              </w:rPr>
              <w:t xml:space="preserve">This banks director is </w:t>
            </w:r>
            <w:proofErr w:type="spellStart"/>
            <w:r w:rsidRPr="005927CC">
              <w:rPr>
                <w:rFonts w:ascii="Arial" w:hAnsi="Arial" w:cs="Arial"/>
                <w:b/>
                <w:bCs/>
                <w:color w:val="010205"/>
              </w:rPr>
              <w:t>characterised</w:t>
            </w:r>
            <w:proofErr w:type="spellEnd"/>
            <w:r w:rsidRPr="005927CC">
              <w:rPr>
                <w:rFonts w:ascii="Arial" w:hAnsi="Arial" w:cs="Arial"/>
                <w:b/>
                <w:bCs/>
                <w:color w:val="010205"/>
              </w:rPr>
              <w:t xml:space="preserve"> with lack of expertise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2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7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83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52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45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2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7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83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53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26.5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26.5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36.5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87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43.5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43.5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proofErr w:type="spellStart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Stronlgy</w:t>
            </w:r>
            <w:proofErr w:type="spellEnd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 xml:space="preserve">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94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6"/>
        <w:gridCol w:w="2234"/>
        <w:gridCol w:w="1451"/>
        <w:gridCol w:w="1279"/>
        <w:gridCol w:w="1738"/>
        <w:gridCol w:w="1833"/>
      </w:tblGrid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4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5927CC">
              <w:rPr>
                <w:rFonts w:ascii="Arial" w:hAnsi="Arial" w:cs="Arial"/>
                <w:b/>
                <w:bCs/>
                <w:color w:val="010205"/>
              </w:rPr>
              <w:t xml:space="preserve">this banks directors is </w:t>
            </w:r>
            <w:proofErr w:type="spellStart"/>
            <w:r w:rsidRPr="005927CC">
              <w:rPr>
                <w:rFonts w:ascii="Arial" w:hAnsi="Arial" w:cs="Arial"/>
                <w:b/>
                <w:bCs/>
                <w:color w:val="010205"/>
              </w:rPr>
              <w:t>characterised</w:t>
            </w:r>
            <w:proofErr w:type="spellEnd"/>
            <w:r w:rsidRPr="005927CC">
              <w:rPr>
                <w:rFonts w:ascii="Arial" w:hAnsi="Arial" w:cs="Arial"/>
                <w:b/>
                <w:bCs/>
                <w:color w:val="010205"/>
              </w:rPr>
              <w:t xml:space="preserve"> with lack of expertise due to influence by the concentrated ownership structure of this banks shareholders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49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2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7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832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3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45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</w:t>
            </w:r>
          </w:p>
        </w:tc>
        <w:tc>
          <w:tcPr>
            <w:tcW w:w="12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5.0</w:t>
            </w:r>
          </w:p>
        </w:tc>
        <w:tc>
          <w:tcPr>
            <w:tcW w:w="17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5.0</w:t>
            </w:r>
          </w:p>
        </w:tc>
        <w:tc>
          <w:tcPr>
            <w:tcW w:w="183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3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5.0</w:t>
            </w:r>
          </w:p>
        </w:tc>
        <w:tc>
          <w:tcPr>
            <w:tcW w:w="183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3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1.0</w:t>
            </w:r>
          </w:p>
        </w:tc>
        <w:tc>
          <w:tcPr>
            <w:tcW w:w="183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11.0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3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145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72.5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72.5</w:t>
            </w:r>
          </w:p>
        </w:tc>
        <w:tc>
          <w:tcPr>
            <w:tcW w:w="183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83.5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3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proofErr w:type="spellStart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Stronlgy</w:t>
            </w:r>
            <w:proofErr w:type="spellEnd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 xml:space="preserve">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33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16.5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16.5</w:t>
            </w:r>
          </w:p>
        </w:tc>
        <w:tc>
          <w:tcPr>
            <w:tcW w:w="183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3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83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97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2521"/>
        <w:gridCol w:w="1451"/>
        <w:gridCol w:w="1279"/>
        <w:gridCol w:w="1737"/>
        <w:gridCol w:w="1833"/>
      </w:tblGrid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3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5927CC">
              <w:rPr>
                <w:rFonts w:ascii="Arial" w:hAnsi="Arial" w:cs="Arial"/>
                <w:b/>
                <w:bCs/>
                <w:color w:val="010205"/>
              </w:rPr>
              <w:t>Unjust enrichment is prevalent through the use of special purpose vehicles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2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7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83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52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45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</w:t>
            </w:r>
          </w:p>
        </w:tc>
        <w:tc>
          <w:tcPr>
            <w:tcW w:w="12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3.5</w:t>
            </w:r>
          </w:p>
        </w:tc>
        <w:tc>
          <w:tcPr>
            <w:tcW w:w="17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3.5</w:t>
            </w:r>
          </w:p>
        </w:tc>
        <w:tc>
          <w:tcPr>
            <w:tcW w:w="183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3.5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4.5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11.0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29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14.5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14.5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25.5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54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27.0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27.0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52.5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82.5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proofErr w:type="spellStart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Stronlgy</w:t>
            </w:r>
            <w:proofErr w:type="spellEnd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 xml:space="preserve">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35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17.5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17.5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97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2521"/>
        <w:gridCol w:w="1451"/>
        <w:gridCol w:w="1279"/>
        <w:gridCol w:w="1737"/>
        <w:gridCol w:w="1833"/>
      </w:tblGrid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3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5927CC">
              <w:rPr>
                <w:rFonts w:ascii="Arial" w:hAnsi="Arial" w:cs="Arial"/>
                <w:b/>
                <w:bCs/>
                <w:color w:val="010205"/>
              </w:rPr>
              <w:t xml:space="preserve">managers engage in </w:t>
            </w:r>
            <w:proofErr w:type="spellStart"/>
            <w:r w:rsidRPr="005927CC">
              <w:rPr>
                <w:rFonts w:ascii="Arial" w:hAnsi="Arial" w:cs="Arial"/>
                <w:b/>
                <w:bCs/>
                <w:color w:val="010205"/>
              </w:rPr>
              <w:t>self interested</w:t>
            </w:r>
            <w:proofErr w:type="spellEnd"/>
            <w:r w:rsidRPr="005927CC">
              <w:rPr>
                <w:rFonts w:ascii="Arial" w:hAnsi="Arial" w:cs="Arial"/>
                <w:b/>
                <w:bCs/>
                <w:color w:val="010205"/>
              </w:rPr>
              <w:t xml:space="preserve"> </w:t>
            </w:r>
            <w:proofErr w:type="spellStart"/>
            <w:r w:rsidRPr="005927CC">
              <w:rPr>
                <w:rFonts w:ascii="Arial" w:hAnsi="Arial" w:cs="Arial"/>
                <w:b/>
                <w:bCs/>
                <w:color w:val="010205"/>
              </w:rPr>
              <w:t>behaviour</w:t>
            </w:r>
            <w:proofErr w:type="spellEnd"/>
            <w:r w:rsidRPr="005927CC">
              <w:rPr>
                <w:rFonts w:ascii="Arial" w:hAnsi="Arial" w:cs="Arial"/>
                <w:b/>
                <w:bCs/>
                <w:color w:val="010205"/>
              </w:rPr>
              <w:t xml:space="preserve"> that may be detrimental to the survival of this banks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2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7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83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52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45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2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7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83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10.5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18.0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18.0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28.5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35.0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35.0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63.5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proofErr w:type="spellStart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Stronlgy</w:t>
            </w:r>
            <w:proofErr w:type="spellEnd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 xml:space="preserve">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73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36.5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36.5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97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2521"/>
        <w:gridCol w:w="1451"/>
        <w:gridCol w:w="1279"/>
        <w:gridCol w:w="1737"/>
        <w:gridCol w:w="1833"/>
      </w:tblGrid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3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5927CC">
              <w:rPr>
                <w:rFonts w:ascii="Arial" w:hAnsi="Arial" w:cs="Arial"/>
                <w:b/>
                <w:bCs/>
                <w:color w:val="010205"/>
              </w:rPr>
              <w:t>Adverse selection of borrowers is a feature of this banks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2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7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83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52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45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2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7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83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12.0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59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29.5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29.5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41.5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85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42.5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42.5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84.0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proofErr w:type="spellStart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Stronlgy</w:t>
            </w:r>
            <w:proofErr w:type="spellEnd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 xml:space="preserve">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32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16.0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16.0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97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2521"/>
        <w:gridCol w:w="1451"/>
        <w:gridCol w:w="1279"/>
        <w:gridCol w:w="1737"/>
        <w:gridCol w:w="1833"/>
      </w:tblGrid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3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5927CC">
              <w:rPr>
                <w:rFonts w:ascii="Arial" w:hAnsi="Arial" w:cs="Arial"/>
                <w:b/>
                <w:bCs/>
                <w:color w:val="010205"/>
              </w:rPr>
              <w:t xml:space="preserve">This banks attempts to lure consumers away from competitors by offering lower </w:t>
            </w:r>
            <w:proofErr w:type="spellStart"/>
            <w:r w:rsidRPr="005927CC">
              <w:rPr>
                <w:rFonts w:ascii="Arial" w:hAnsi="Arial" w:cs="Arial"/>
                <w:b/>
                <w:bCs/>
                <w:color w:val="010205"/>
              </w:rPr>
              <w:t>intrest</w:t>
            </w:r>
            <w:proofErr w:type="spellEnd"/>
            <w:r w:rsidRPr="005927CC">
              <w:rPr>
                <w:rFonts w:ascii="Arial" w:hAnsi="Arial" w:cs="Arial"/>
                <w:b/>
                <w:bCs/>
                <w:color w:val="010205"/>
              </w:rPr>
              <w:t xml:space="preserve"> rates </w:t>
            </w:r>
            <w:proofErr w:type="spellStart"/>
            <w:r w:rsidRPr="005927CC">
              <w:rPr>
                <w:rFonts w:ascii="Arial" w:hAnsi="Arial" w:cs="Arial"/>
                <w:b/>
                <w:bCs/>
                <w:color w:val="010205"/>
              </w:rPr>
              <w:t>leadind</w:t>
            </w:r>
            <w:proofErr w:type="spellEnd"/>
            <w:r w:rsidRPr="005927CC">
              <w:rPr>
                <w:rFonts w:ascii="Arial" w:hAnsi="Arial" w:cs="Arial"/>
                <w:b/>
                <w:bCs/>
                <w:color w:val="010205"/>
              </w:rPr>
              <w:t xml:space="preserve"> to an overall decrease in the quality of the loan </w:t>
            </w:r>
            <w:proofErr w:type="spellStart"/>
            <w:r w:rsidRPr="005927CC">
              <w:rPr>
                <w:rFonts w:ascii="Arial" w:hAnsi="Arial" w:cs="Arial"/>
                <w:b/>
                <w:bCs/>
                <w:color w:val="010205"/>
              </w:rPr>
              <w:t>potfolio</w:t>
            </w:r>
            <w:proofErr w:type="spellEnd"/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2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7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83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52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45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</w:t>
            </w:r>
          </w:p>
        </w:tc>
        <w:tc>
          <w:tcPr>
            <w:tcW w:w="12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4.0</w:t>
            </w:r>
          </w:p>
        </w:tc>
        <w:tc>
          <w:tcPr>
            <w:tcW w:w="17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4.0</w:t>
            </w:r>
          </w:p>
        </w:tc>
        <w:tc>
          <w:tcPr>
            <w:tcW w:w="183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12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17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8.5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18.5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26.5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23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11.5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11.5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38.0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33.0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33.0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71.0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proofErr w:type="spellStart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Stronlgy</w:t>
            </w:r>
            <w:proofErr w:type="spellEnd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 xml:space="preserve">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58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29.0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29.0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7CC" w:rsidRDefault="00444AFB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44AFB" w:rsidRPr="00444AFB" w:rsidRDefault="00444AFB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44AF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    SECTION C</w:t>
      </w:r>
      <w:r w:rsidRPr="00444AFB">
        <w:rPr>
          <w:rFonts w:ascii="Times New Roman" w:hAnsi="Times New Roman" w:cs="Times New Roman"/>
          <w:b/>
          <w:color w:val="FF0000"/>
          <w:sz w:val="24"/>
          <w:szCs w:val="24"/>
        </w:rPr>
        <w:t>: REGULATORY MULTIPLITY</w:t>
      </w:r>
    </w:p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97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2521"/>
        <w:gridCol w:w="1451"/>
        <w:gridCol w:w="1279"/>
        <w:gridCol w:w="1737"/>
        <w:gridCol w:w="1833"/>
      </w:tblGrid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3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5927CC">
              <w:rPr>
                <w:rFonts w:ascii="Arial" w:hAnsi="Arial" w:cs="Arial"/>
                <w:b/>
                <w:bCs/>
                <w:color w:val="010205"/>
              </w:rPr>
              <w:t>Banking regulations are enforced effectively in this banks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2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7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83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52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45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36</w:t>
            </w:r>
          </w:p>
        </w:tc>
        <w:tc>
          <w:tcPr>
            <w:tcW w:w="12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18.0</w:t>
            </w:r>
          </w:p>
        </w:tc>
        <w:tc>
          <w:tcPr>
            <w:tcW w:w="17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18.0</w:t>
            </w:r>
          </w:p>
        </w:tc>
        <w:tc>
          <w:tcPr>
            <w:tcW w:w="183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18.0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142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71.0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71.0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89.0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91.0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94.0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96.0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98.0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proofErr w:type="spellStart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Stronlgy</w:t>
            </w:r>
            <w:proofErr w:type="spellEnd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 xml:space="preserve">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97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2521"/>
        <w:gridCol w:w="1451"/>
        <w:gridCol w:w="1279"/>
        <w:gridCol w:w="1737"/>
        <w:gridCol w:w="1833"/>
      </w:tblGrid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3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5927CC">
              <w:rPr>
                <w:rFonts w:ascii="Arial" w:hAnsi="Arial" w:cs="Arial"/>
                <w:b/>
                <w:bCs/>
                <w:color w:val="010205"/>
              </w:rPr>
              <w:t xml:space="preserve">Nigeria lack an effective judicial system to enforce banking </w:t>
            </w:r>
            <w:proofErr w:type="spellStart"/>
            <w:r w:rsidRPr="005927CC">
              <w:rPr>
                <w:rFonts w:ascii="Arial" w:hAnsi="Arial" w:cs="Arial"/>
                <w:b/>
                <w:bCs/>
                <w:color w:val="010205"/>
              </w:rPr>
              <w:t>requlation</w:t>
            </w:r>
            <w:proofErr w:type="spellEnd"/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2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7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83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52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45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42</w:t>
            </w:r>
          </w:p>
        </w:tc>
        <w:tc>
          <w:tcPr>
            <w:tcW w:w="12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21.0</w:t>
            </w:r>
          </w:p>
        </w:tc>
        <w:tc>
          <w:tcPr>
            <w:tcW w:w="17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21.0</w:t>
            </w:r>
          </w:p>
        </w:tc>
        <w:tc>
          <w:tcPr>
            <w:tcW w:w="183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21.0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45.0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45.0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66.0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38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19.0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19.0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85.0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14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92.0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95.0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98.0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proofErr w:type="spellStart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Stronlgy</w:t>
            </w:r>
            <w:proofErr w:type="spellEnd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 xml:space="preserve">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97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2521"/>
        <w:gridCol w:w="1451"/>
        <w:gridCol w:w="1279"/>
        <w:gridCol w:w="1737"/>
        <w:gridCol w:w="1833"/>
      </w:tblGrid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3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5927CC">
              <w:rPr>
                <w:rFonts w:ascii="Arial" w:hAnsi="Arial" w:cs="Arial"/>
                <w:b/>
                <w:bCs/>
                <w:color w:val="010205"/>
              </w:rPr>
              <w:t>Corporate governance guideline are clear within you bank and outline acceptable employee conduct in particular scenario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2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7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83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52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45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14</w:t>
            </w:r>
          </w:p>
        </w:tc>
        <w:tc>
          <w:tcPr>
            <w:tcW w:w="12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7.0</w:t>
            </w:r>
          </w:p>
        </w:tc>
        <w:tc>
          <w:tcPr>
            <w:tcW w:w="17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7.0</w:t>
            </w:r>
          </w:p>
        </w:tc>
        <w:tc>
          <w:tcPr>
            <w:tcW w:w="183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92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46.0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46.0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53.0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68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34.0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34.0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87.0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14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94.0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97.0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99.0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proofErr w:type="spellStart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Stronlgy</w:t>
            </w:r>
            <w:proofErr w:type="spellEnd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 xml:space="preserve">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97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2521"/>
        <w:gridCol w:w="1451"/>
        <w:gridCol w:w="1279"/>
        <w:gridCol w:w="1737"/>
        <w:gridCol w:w="1833"/>
      </w:tblGrid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3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5927CC">
              <w:rPr>
                <w:rFonts w:ascii="Arial" w:hAnsi="Arial" w:cs="Arial"/>
                <w:b/>
                <w:bCs/>
                <w:color w:val="010205"/>
              </w:rPr>
              <w:t>corporate governance legislation reflects the country specific needs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2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7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83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52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45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2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7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83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28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14.0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14.0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94.0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proofErr w:type="spellStart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Stronlgy</w:t>
            </w:r>
            <w:proofErr w:type="spellEnd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 xml:space="preserve">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99.0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8.00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97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2521"/>
        <w:gridCol w:w="1451"/>
        <w:gridCol w:w="1279"/>
        <w:gridCol w:w="1737"/>
        <w:gridCol w:w="1833"/>
      </w:tblGrid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3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5927CC">
              <w:rPr>
                <w:rFonts w:ascii="Arial" w:hAnsi="Arial" w:cs="Arial"/>
                <w:b/>
                <w:bCs/>
                <w:color w:val="010205"/>
              </w:rPr>
              <w:t>There is confusion resulting from the abundance of corporate governance codes in the country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2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7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83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52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45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14</w:t>
            </w:r>
          </w:p>
        </w:tc>
        <w:tc>
          <w:tcPr>
            <w:tcW w:w="12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7.0</w:t>
            </w:r>
          </w:p>
        </w:tc>
        <w:tc>
          <w:tcPr>
            <w:tcW w:w="17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7.0</w:t>
            </w:r>
          </w:p>
        </w:tc>
        <w:tc>
          <w:tcPr>
            <w:tcW w:w="183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15.0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15.0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15.0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45.0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45.0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75.0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95.0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97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2521"/>
        <w:gridCol w:w="1451"/>
        <w:gridCol w:w="1279"/>
        <w:gridCol w:w="1737"/>
        <w:gridCol w:w="1833"/>
      </w:tblGrid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3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5927CC">
              <w:rPr>
                <w:rFonts w:ascii="Arial" w:hAnsi="Arial" w:cs="Arial"/>
                <w:b/>
                <w:bCs/>
                <w:color w:val="010205"/>
              </w:rPr>
              <w:t xml:space="preserve">Multiple </w:t>
            </w:r>
            <w:proofErr w:type="spellStart"/>
            <w:r w:rsidRPr="005927CC">
              <w:rPr>
                <w:rFonts w:ascii="Arial" w:hAnsi="Arial" w:cs="Arial"/>
                <w:b/>
                <w:bCs/>
                <w:color w:val="010205"/>
              </w:rPr>
              <w:t>self regulatory</w:t>
            </w:r>
            <w:proofErr w:type="spellEnd"/>
            <w:r w:rsidRPr="005927CC">
              <w:rPr>
                <w:rFonts w:ascii="Arial" w:hAnsi="Arial" w:cs="Arial"/>
                <w:b/>
                <w:bCs/>
                <w:color w:val="010205"/>
              </w:rPr>
              <w:t xml:space="preserve"> codes creates an environment of uncertainty and lack of </w:t>
            </w:r>
            <w:proofErr w:type="spellStart"/>
            <w:r w:rsidRPr="005927CC">
              <w:rPr>
                <w:rFonts w:ascii="Arial" w:hAnsi="Arial" w:cs="Arial"/>
                <w:b/>
                <w:bCs/>
                <w:color w:val="010205"/>
              </w:rPr>
              <w:t>cohestion</w:t>
            </w:r>
            <w:proofErr w:type="spellEnd"/>
            <w:r w:rsidRPr="005927CC">
              <w:rPr>
                <w:rFonts w:ascii="Arial" w:hAnsi="Arial" w:cs="Arial"/>
                <w:b/>
                <w:bCs/>
                <w:color w:val="010205"/>
              </w:rPr>
              <w:t xml:space="preserve"> in the banking industry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2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7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83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52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45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50</w:t>
            </w:r>
          </w:p>
        </w:tc>
        <w:tc>
          <w:tcPr>
            <w:tcW w:w="12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25.0</w:t>
            </w:r>
          </w:p>
        </w:tc>
        <w:tc>
          <w:tcPr>
            <w:tcW w:w="17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25.0</w:t>
            </w:r>
          </w:p>
        </w:tc>
        <w:tc>
          <w:tcPr>
            <w:tcW w:w="183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25.0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102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51.0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51.0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76.0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22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11.0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11.0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87.0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13.0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13.0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97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2521"/>
        <w:gridCol w:w="1451"/>
        <w:gridCol w:w="1279"/>
        <w:gridCol w:w="1737"/>
        <w:gridCol w:w="1833"/>
      </w:tblGrid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3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5927CC">
              <w:rPr>
                <w:rFonts w:ascii="Arial" w:hAnsi="Arial" w:cs="Arial"/>
                <w:b/>
                <w:bCs/>
                <w:color w:val="010205"/>
              </w:rPr>
              <w:t xml:space="preserve">Abundance of government codes leads to uncertainty weak enforcement and difficulty in distinguishing between banks that comply with good </w:t>
            </w:r>
            <w:proofErr w:type="spellStart"/>
            <w:r w:rsidRPr="005927CC">
              <w:rPr>
                <w:rFonts w:ascii="Arial" w:hAnsi="Arial" w:cs="Arial"/>
                <w:b/>
                <w:bCs/>
                <w:color w:val="010205"/>
              </w:rPr>
              <w:t>governace</w:t>
            </w:r>
            <w:proofErr w:type="spellEnd"/>
            <w:r w:rsidRPr="005927CC">
              <w:rPr>
                <w:rFonts w:ascii="Arial" w:hAnsi="Arial" w:cs="Arial"/>
                <w:b/>
                <w:bCs/>
                <w:color w:val="010205"/>
              </w:rPr>
              <w:t xml:space="preserve"> </w:t>
            </w:r>
            <w:proofErr w:type="spellStart"/>
            <w:r w:rsidRPr="005927CC">
              <w:rPr>
                <w:rFonts w:ascii="Arial" w:hAnsi="Arial" w:cs="Arial"/>
                <w:b/>
                <w:bCs/>
                <w:color w:val="010205"/>
              </w:rPr>
              <w:t>practise</w:t>
            </w:r>
            <w:proofErr w:type="spellEnd"/>
            <w:r w:rsidRPr="005927CC">
              <w:rPr>
                <w:rFonts w:ascii="Arial" w:hAnsi="Arial" w:cs="Arial"/>
                <w:b/>
                <w:bCs/>
                <w:color w:val="010205"/>
              </w:rPr>
              <w:t xml:space="preserve"> and those that do not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2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7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83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52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45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40</w:t>
            </w:r>
          </w:p>
        </w:tc>
        <w:tc>
          <w:tcPr>
            <w:tcW w:w="12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20.0</w:t>
            </w:r>
          </w:p>
        </w:tc>
        <w:tc>
          <w:tcPr>
            <w:tcW w:w="17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20.0</w:t>
            </w:r>
          </w:p>
        </w:tc>
        <w:tc>
          <w:tcPr>
            <w:tcW w:w="183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74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37.0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37.0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57.0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33.0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33.0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94.0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97.0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proofErr w:type="spellStart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Stronlgy</w:t>
            </w:r>
            <w:proofErr w:type="spellEnd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 xml:space="preserve"> Disagree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5927CC" w:rsidRPr="00F4469E" w:rsidRDefault="00F4469E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SECTION </w:t>
      </w:r>
      <w:bookmarkStart w:id="0" w:name="_GoBack"/>
      <w:bookmarkEnd w:id="0"/>
      <w:r>
        <w:rPr>
          <w:rFonts w:ascii="Times New Roman" w:hAnsi="Times New Roman" w:cs="Times New Roman"/>
          <w:color w:val="FF0000"/>
          <w:sz w:val="28"/>
          <w:szCs w:val="28"/>
        </w:rPr>
        <w:t>D</w:t>
      </w:r>
      <w:r w:rsidRPr="00F4469E">
        <w:rPr>
          <w:rFonts w:ascii="Times New Roman" w:hAnsi="Times New Roman" w:cs="Times New Roman"/>
          <w:color w:val="FF0000"/>
          <w:sz w:val="28"/>
          <w:szCs w:val="28"/>
        </w:rPr>
        <w:t xml:space="preserve">: TRANSPARENCY AND ACCOUNTABILITY </w:t>
      </w:r>
    </w:p>
    <w:tbl>
      <w:tblPr>
        <w:tblW w:w="9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1891"/>
        <w:gridCol w:w="1451"/>
        <w:gridCol w:w="1279"/>
        <w:gridCol w:w="1737"/>
        <w:gridCol w:w="1833"/>
      </w:tblGrid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5927CC">
              <w:rPr>
                <w:rFonts w:ascii="Arial" w:hAnsi="Arial" w:cs="Arial"/>
                <w:b/>
                <w:bCs/>
                <w:color w:val="010205"/>
              </w:rPr>
              <w:t>The audit process in this bank is transparent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2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7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83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189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Extremely high</w:t>
            </w:r>
          </w:p>
        </w:tc>
        <w:tc>
          <w:tcPr>
            <w:tcW w:w="145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24</w:t>
            </w:r>
          </w:p>
        </w:tc>
        <w:tc>
          <w:tcPr>
            <w:tcW w:w="12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12.0</w:t>
            </w:r>
          </w:p>
        </w:tc>
        <w:tc>
          <w:tcPr>
            <w:tcW w:w="17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12.0</w:t>
            </w:r>
          </w:p>
        </w:tc>
        <w:tc>
          <w:tcPr>
            <w:tcW w:w="183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12.0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High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108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54.0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54.0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66.0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Average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58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29.0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29.0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95.0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Low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97.0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Extremely low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9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1891"/>
        <w:gridCol w:w="1451"/>
        <w:gridCol w:w="1279"/>
        <w:gridCol w:w="1737"/>
        <w:gridCol w:w="1833"/>
      </w:tblGrid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5927CC">
              <w:rPr>
                <w:rFonts w:ascii="Arial" w:hAnsi="Arial" w:cs="Arial"/>
                <w:b/>
                <w:bCs/>
                <w:color w:val="010205"/>
              </w:rPr>
              <w:t>The board of director hold themselves accountable in regards to corporate governance practices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2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7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83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189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Extremely high</w:t>
            </w:r>
          </w:p>
        </w:tc>
        <w:tc>
          <w:tcPr>
            <w:tcW w:w="145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60</w:t>
            </w:r>
          </w:p>
        </w:tc>
        <w:tc>
          <w:tcPr>
            <w:tcW w:w="12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30.0</w:t>
            </w:r>
          </w:p>
        </w:tc>
        <w:tc>
          <w:tcPr>
            <w:tcW w:w="17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30.0</w:t>
            </w:r>
          </w:p>
        </w:tc>
        <w:tc>
          <w:tcPr>
            <w:tcW w:w="183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30.0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High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124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62.0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62.0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92.0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Average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96.0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Low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98.0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Extremely low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F4469E" w:rsidRPr="005927CC" w:rsidRDefault="00F4469E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8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1643"/>
        <w:gridCol w:w="1451"/>
        <w:gridCol w:w="1279"/>
        <w:gridCol w:w="1737"/>
        <w:gridCol w:w="1833"/>
      </w:tblGrid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5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5927CC">
              <w:rPr>
                <w:rFonts w:ascii="Arial" w:hAnsi="Arial" w:cs="Arial"/>
                <w:b/>
                <w:bCs/>
                <w:color w:val="010205"/>
              </w:rPr>
              <w:t>who is the charge of your board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8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2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7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83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164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CEO</w:t>
            </w:r>
          </w:p>
        </w:tc>
        <w:tc>
          <w:tcPr>
            <w:tcW w:w="145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162</w:t>
            </w:r>
          </w:p>
        </w:tc>
        <w:tc>
          <w:tcPr>
            <w:tcW w:w="12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81.0</w:t>
            </w:r>
          </w:p>
        </w:tc>
        <w:tc>
          <w:tcPr>
            <w:tcW w:w="17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81.0</w:t>
            </w:r>
          </w:p>
        </w:tc>
        <w:tc>
          <w:tcPr>
            <w:tcW w:w="183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81.0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64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Government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12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87.0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64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Board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95.0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64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444AFB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M</w:t>
            </w:r>
            <w:r w:rsidR="005927CC" w:rsidRPr="005927CC">
              <w:rPr>
                <w:rFonts w:ascii="Arial" w:hAnsi="Arial" w:cs="Arial"/>
                <w:color w:val="264A60"/>
                <w:sz w:val="18"/>
                <w:szCs w:val="18"/>
              </w:rPr>
              <w:t>anagers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642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102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3056"/>
        <w:gridCol w:w="1451"/>
        <w:gridCol w:w="1279"/>
        <w:gridCol w:w="1737"/>
        <w:gridCol w:w="1833"/>
      </w:tblGrid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7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:rsid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:rsid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:rsid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:rsid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:rsid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5927CC">
              <w:rPr>
                <w:rFonts w:ascii="Arial" w:hAnsi="Arial" w:cs="Arial"/>
                <w:b/>
                <w:bCs/>
                <w:color w:val="010205"/>
              </w:rPr>
              <w:t>How do you describe the ownership structure and control of your company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7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2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7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83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305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 xml:space="preserve">the largest </w:t>
            </w:r>
            <w:proofErr w:type="spellStart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shareholdrs</w:t>
            </w:r>
            <w:proofErr w:type="spellEnd"/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 xml:space="preserve"> has substantial voting right controlling the company</w:t>
            </w:r>
          </w:p>
        </w:tc>
        <w:tc>
          <w:tcPr>
            <w:tcW w:w="145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52</w:t>
            </w:r>
          </w:p>
        </w:tc>
        <w:tc>
          <w:tcPr>
            <w:tcW w:w="12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26.0</w:t>
            </w:r>
          </w:p>
        </w:tc>
        <w:tc>
          <w:tcPr>
            <w:tcW w:w="17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26.0</w:t>
            </w:r>
          </w:p>
        </w:tc>
        <w:tc>
          <w:tcPr>
            <w:tcW w:w="183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26.0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305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two or more shareholders control the company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120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86.0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305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ownership is diffuse with no controlling shareholder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16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8.0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94.0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305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family owner business group of companies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12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6.0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5927CC" w:rsidRPr="005927C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305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45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200</w:t>
            </w:r>
          </w:p>
        </w:tc>
        <w:tc>
          <w:tcPr>
            <w:tcW w:w="12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7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5927CC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83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927CC" w:rsidRPr="005927CC" w:rsidRDefault="005927CC" w:rsidP="005927C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7CC" w:rsidRPr="005927CC" w:rsidRDefault="005927CC" w:rsidP="005927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5927CC" w:rsidRDefault="005927CC"/>
    <w:sectPr w:rsidR="005927CC" w:rsidSect="005927CC">
      <w:pgSz w:w="12240" w:h="15840" w:orient="landscape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7CC"/>
    <w:rsid w:val="00444AFB"/>
    <w:rsid w:val="00563E9B"/>
    <w:rsid w:val="005927CC"/>
    <w:rsid w:val="00D83278"/>
    <w:rsid w:val="00F4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EBC17"/>
  <w15:chartTrackingRefBased/>
  <w15:docId w15:val="{4AB5F9D6-31B6-4F4E-931C-4C157EAB7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7CC"/>
    <w:pPr>
      <w:autoSpaceDE w:val="0"/>
      <w:autoSpaceDN w:val="0"/>
      <w:adjustRightInd w:val="0"/>
      <w:spacing w:after="0" w:line="240" w:lineRule="auto"/>
      <w:outlineLvl w:val="0"/>
    </w:pPr>
    <w:rPr>
      <w:rFonts w:ascii="Courier New" w:hAnsi="Courier New" w:cs="Courier New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927CC"/>
    <w:pPr>
      <w:autoSpaceDE w:val="0"/>
      <w:autoSpaceDN w:val="0"/>
      <w:adjustRightInd w:val="0"/>
      <w:spacing w:after="0" w:line="240" w:lineRule="auto"/>
      <w:outlineLvl w:val="1"/>
    </w:pPr>
    <w:rPr>
      <w:rFonts w:ascii="Courier New" w:hAnsi="Courier New" w:cs="Courier New"/>
      <w:b/>
      <w:bCs/>
      <w:i/>
      <w:iCs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927CC"/>
    <w:pPr>
      <w:autoSpaceDE w:val="0"/>
      <w:autoSpaceDN w:val="0"/>
      <w:adjustRightInd w:val="0"/>
      <w:spacing w:after="0" w:line="240" w:lineRule="auto"/>
      <w:outlineLvl w:val="2"/>
    </w:pPr>
    <w:rPr>
      <w:rFonts w:ascii="Courier New" w:hAnsi="Courier New" w:cs="Courier New"/>
      <w:b/>
      <w:bCs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7CC"/>
    <w:rPr>
      <w:rFonts w:ascii="Courier New" w:hAnsi="Courier New" w:cs="Courier New"/>
      <w:b/>
      <w:bCs/>
      <w:color w:val="0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rsid w:val="005927CC"/>
    <w:rPr>
      <w:rFonts w:ascii="Courier New" w:hAnsi="Courier New" w:cs="Courier New"/>
      <w:b/>
      <w:bCs/>
      <w:i/>
      <w:iCs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rsid w:val="005927CC"/>
    <w:rPr>
      <w:rFonts w:ascii="Courier New" w:hAnsi="Courier New" w:cs="Courier New"/>
      <w:b/>
      <w:b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12</Pages>
  <Words>1850</Words>
  <Characters>10545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SEYE</dc:creator>
  <cp:keywords/>
  <dc:description/>
  <cp:lastModifiedBy>MR. SEYE</cp:lastModifiedBy>
  <cp:revision>1</cp:revision>
  <dcterms:created xsi:type="dcterms:W3CDTF">2024-12-11T11:28:00Z</dcterms:created>
  <dcterms:modified xsi:type="dcterms:W3CDTF">2024-12-12T13:05:00Z</dcterms:modified>
</cp:coreProperties>
</file>