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408C" w14:textId="2D3EDDC0" w:rsidR="00181646" w:rsidRPr="00123A2E" w:rsidRDefault="00DA3AA6" w:rsidP="00DA3AA6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123A2E">
        <w:rPr>
          <w:rFonts w:ascii="Arial" w:hAnsi="Arial" w:cs="Arial"/>
          <w:b/>
          <w:bCs/>
          <w:sz w:val="26"/>
          <w:szCs w:val="26"/>
        </w:rPr>
        <w:t>AZURE – PYTHON PROJECT KNOWLEDGE REVIEW</w:t>
      </w:r>
    </w:p>
    <w:p w14:paraId="5FCDD57B" w14:textId="7683BB81" w:rsidR="00DA3AA6" w:rsidRDefault="00DA3AA6" w:rsidP="00DA3AA6">
      <w:pPr>
        <w:jc w:val="center"/>
        <w:rPr>
          <w:rFonts w:ascii="Arial" w:hAnsi="Arial" w:cs="Arial"/>
          <w:sz w:val="26"/>
          <w:szCs w:val="26"/>
        </w:rPr>
      </w:pPr>
    </w:p>
    <w:p w14:paraId="2CBEA871" w14:textId="1DE1EDF3" w:rsidR="00DA3AA6" w:rsidRPr="00123A2E" w:rsidRDefault="00DA3AA6" w:rsidP="00DA3A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123A2E">
        <w:rPr>
          <w:rFonts w:ascii="Arial" w:hAnsi="Arial" w:cs="Arial"/>
          <w:b/>
          <w:bCs/>
          <w:sz w:val="26"/>
          <w:szCs w:val="26"/>
        </w:rPr>
        <w:t>Param sheet</w:t>
      </w:r>
    </w:p>
    <w:p w14:paraId="7F723C25" w14:textId="3A5AC63F" w:rsidR="00DA3AA6" w:rsidRPr="00123A2E" w:rsidRDefault="00DA3AA6" w:rsidP="00DA3AA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123A2E">
        <w:rPr>
          <w:rFonts w:ascii="Arial" w:hAnsi="Arial" w:cs="Arial"/>
          <w:b/>
          <w:bCs/>
          <w:sz w:val="26"/>
          <w:szCs w:val="26"/>
        </w:rPr>
        <w:t>What is a param sheet?</w:t>
      </w:r>
    </w:p>
    <w:p w14:paraId="0A0ED3FE" w14:textId="2555A6B0" w:rsidR="00DA3AA6" w:rsidRDefault="00DA3AA6" w:rsidP="00123A2E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Param sheet is a file that contains all information about Azure Service, that can help us transfer it into an ARM template file for deploying that Service in Azure, all information </w:t>
      </w:r>
      <w:r w:rsidR="006F21DB">
        <w:rPr>
          <w:rFonts w:ascii="Arial" w:hAnsi="Arial" w:cs="Arial"/>
          <w:sz w:val="26"/>
          <w:szCs w:val="26"/>
        </w:rPr>
        <w:t>is</w:t>
      </w:r>
      <w:r>
        <w:rPr>
          <w:rFonts w:ascii="Arial" w:hAnsi="Arial" w:cs="Arial"/>
          <w:sz w:val="26"/>
          <w:szCs w:val="26"/>
        </w:rPr>
        <w:t xml:space="preserve"> </w:t>
      </w:r>
      <w:r w:rsidR="006F21DB">
        <w:rPr>
          <w:rFonts w:ascii="Arial" w:hAnsi="Arial" w:cs="Arial"/>
          <w:sz w:val="26"/>
          <w:szCs w:val="26"/>
        </w:rPr>
        <w:t>written</w:t>
      </w:r>
      <w:r>
        <w:rPr>
          <w:rFonts w:ascii="Arial" w:hAnsi="Arial" w:cs="Arial"/>
          <w:sz w:val="26"/>
          <w:szCs w:val="26"/>
        </w:rPr>
        <w:t xml:space="preserve"> into an Excel file with special format.</w:t>
      </w:r>
    </w:p>
    <w:p w14:paraId="486F24D7" w14:textId="69A515A1" w:rsidR="00DA3AA6" w:rsidRPr="00123A2E" w:rsidRDefault="00DA3AA6" w:rsidP="00DA3AA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123A2E">
        <w:rPr>
          <w:rFonts w:ascii="Arial" w:hAnsi="Arial" w:cs="Arial"/>
          <w:b/>
          <w:bCs/>
          <w:sz w:val="26"/>
          <w:szCs w:val="26"/>
        </w:rPr>
        <w:t>What is an ARM template file?</w:t>
      </w:r>
    </w:p>
    <w:p w14:paraId="71F26083" w14:textId="04FE2F59" w:rsidR="00DA3AA6" w:rsidRDefault="00DA3AA6" w:rsidP="00123A2E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 w:rsidRPr="00DA3AA6">
        <w:rPr>
          <w:rFonts w:ascii="Arial" w:hAnsi="Arial" w:cs="Arial"/>
          <w:sz w:val="26"/>
          <w:szCs w:val="26"/>
        </w:rPr>
        <w:t>To implement infrastructure as code for your Azure solutions, use Azure Resource Manager templates (ARM templates). The template is a JavaScript Object Notation (JSON) file that defines the infrastructure and configuration for your project.</w:t>
      </w:r>
    </w:p>
    <w:p w14:paraId="266B1B50" w14:textId="2CACE62F" w:rsidR="00DA3AA6" w:rsidRDefault="00DA3AA6" w:rsidP="00DA3AA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123A2E">
        <w:rPr>
          <w:rFonts w:ascii="Arial" w:hAnsi="Arial" w:cs="Arial"/>
          <w:b/>
          <w:bCs/>
          <w:sz w:val="26"/>
          <w:szCs w:val="26"/>
        </w:rPr>
        <w:t>Param sheet file introduction</w:t>
      </w:r>
    </w:p>
    <w:p w14:paraId="00076F79" w14:textId="77777777" w:rsidR="00FF117D" w:rsidRPr="00123A2E" w:rsidRDefault="00FF117D" w:rsidP="00FF117D">
      <w:pPr>
        <w:pStyle w:val="ListParagraph"/>
        <w:ind w:left="1440"/>
        <w:rPr>
          <w:rFonts w:ascii="Arial" w:hAnsi="Arial" w:cs="Arial"/>
          <w:b/>
          <w:bCs/>
          <w:sz w:val="26"/>
          <w:szCs w:val="26"/>
        </w:rPr>
      </w:pPr>
    </w:p>
    <w:p w14:paraId="45F31432" w14:textId="34A2DECF" w:rsidR="00FF117D" w:rsidRPr="00FF117D" w:rsidRDefault="00123A2E" w:rsidP="00FF117D">
      <w:pPr>
        <w:pStyle w:val="ListParagraph"/>
        <w:ind w:left="144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========= Open param sheet file and perform =============</w:t>
      </w:r>
    </w:p>
    <w:p w14:paraId="597381A1" w14:textId="77777777" w:rsidR="00FF117D" w:rsidRDefault="00FF117D" w:rsidP="00123A2E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5B1084CC" w14:textId="18425B5A" w:rsidR="006F21DB" w:rsidRPr="00123A2E" w:rsidRDefault="00DA3AA6" w:rsidP="006F21D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123A2E">
        <w:rPr>
          <w:rFonts w:ascii="Arial" w:hAnsi="Arial" w:cs="Arial"/>
          <w:b/>
          <w:bCs/>
          <w:sz w:val="26"/>
          <w:szCs w:val="26"/>
        </w:rPr>
        <w:t>Build</w:t>
      </w:r>
      <w:r w:rsidR="006F21DB" w:rsidRPr="00123A2E">
        <w:rPr>
          <w:rFonts w:ascii="Arial" w:hAnsi="Arial" w:cs="Arial"/>
          <w:b/>
          <w:bCs/>
          <w:sz w:val="26"/>
          <w:szCs w:val="26"/>
        </w:rPr>
        <w:t>.</w:t>
      </w:r>
    </w:p>
    <w:p w14:paraId="44B74D42" w14:textId="4703C0B2" w:rsidR="006F21DB" w:rsidRPr="00123A2E" w:rsidRDefault="006F21DB" w:rsidP="006F21D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123A2E">
        <w:rPr>
          <w:rFonts w:ascii="Arial" w:hAnsi="Arial" w:cs="Arial"/>
          <w:b/>
          <w:bCs/>
          <w:sz w:val="26"/>
          <w:szCs w:val="26"/>
        </w:rPr>
        <w:t>What is build?</w:t>
      </w:r>
    </w:p>
    <w:p w14:paraId="79ECF7D4" w14:textId="0FC95CF4" w:rsidR="00123A2E" w:rsidRDefault="00123A2E" w:rsidP="00123A2E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After we have a param sheet file, we need to convert it into an ARM template file, the process which converts f</w:t>
      </w:r>
      <w:r w:rsidR="00FF117D">
        <w:rPr>
          <w:rFonts w:ascii="Arial" w:hAnsi="Arial" w:cs="Arial"/>
          <w:sz w:val="26"/>
          <w:szCs w:val="26"/>
        </w:rPr>
        <w:t>ro</w:t>
      </w:r>
      <w:r>
        <w:rPr>
          <w:rFonts w:ascii="Arial" w:hAnsi="Arial" w:cs="Arial"/>
          <w:sz w:val="26"/>
          <w:szCs w:val="26"/>
        </w:rPr>
        <w:t xml:space="preserve">m a param sheet to an ARM template file is </w:t>
      </w:r>
      <w:r w:rsidR="00FF117D">
        <w:rPr>
          <w:rFonts w:ascii="Arial" w:hAnsi="Arial" w:cs="Arial"/>
          <w:sz w:val="26"/>
          <w:szCs w:val="26"/>
        </w:rPr>
        <w:t>called</w:t>
      </w:r>
      <w:r>
        <w:rPr>
          <w:rFonts w:ascii="Arial" w:hAnsi="Arial" w:cs="Arial"/>
          <w:sz w:val="26"/>
          <w:szCs w:val="26"/>
        </w:rPr>
        <w:t xml:space="preserve"> Build.</w:t>
      </w:r>
    </w:p>
    <w:p w14:paraId="0851E868" w14:textId="7977149B" w:rsidR="00FF117D" w:rsidRPr="005A6990" w:rsidRDefault="00FF117D" w:rsidP="00FF117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5A6990">
        <w:rPr>
          <w:rFonts w:ascii="Arial" w:hAnsi="Arial" w:cs="Arial"/>
          <w:b/>
          <w:bCs/>
          <w:sz w:val="26"/>
          <w:szCs w:val="26"/>
        </w:rPr>
        <w:t>Spec Build</w:t>
      </w:r>
    </w:p>
    <w:p w14:paraId="685E7598" w14:textId="0E37ABB7" w:rsidR="00FF117D" w:rsidRDefault="00FF117D" w:rsidP="00FF117D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Spec build is a spec file which </w:t>
      </w:r>
      <w:r w:rsidR="005A6990">
        <w:rPr>
          <w:rFonts w:ascii="Arial" w:hAnsi="Arial" w:cs="Arial"/>
          <w:sz w:val="26"/>
          <w:szCs w:val="26"/>
        </w:rPr>
        <w:t>helps</w:t>
      </w:r>
      <w:r>
        <w:rPr>
          <w:rFonts w:ascii="Arial" w:hAnsi="Arial" w:cs="Arial"/>
          <w:sz w:val="26"/>
          <w:szCs w:val="26"/>
        </w:rPr>
        <w:t xml:space="preserve"> you write a Build python script file. </w:t>
      </w:r>
    </w:p>
    <w:p w14:paraId="0C480849" w14:textId="38CB70B7" w:rsidR="00FF117D" w:rsidRDefault="00FF117D" w:rsidP="00FF117D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============= Show spec build =================</w:t>
      </w:r>
    </w:p>
    <w:p w14:paraId="4AE42B6C" w14:textId="77777777" w:rsidR="0043304F" w:rsidRDefault="00FF117D" w:rsidP="0043304F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============= Show Build Python script ===========</w:t>
      </w:r>
    </w:p>
    <w:p w14:paraId="7ABAB0A5" w14:textId="27D40B8A" w:rsidR="0043304F" w:rsidRPr="00201AAA" w:rsidRDefault="0043304F" w:rsidP="0043304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201AAA">
        <w:rPr>
          <w:rFonts w:ascii="Arial" w:hAnsi="Arial" w:cs="Arial"/>
          <w:b/>
          <w:bCs/>
          <w:sz w:val="26"/>
          <w:szCs w:val="26"/>
        </w:rPr>
        <w:t>Test Build</w:t>
      </w:r>
    </w:p>
    <w:p w14:paraId="0CCB725F" w14:textId="6533DE31" w:rsidR="00201AAA" w:rsidRDefault="00201AAA" w:rsidP="00201AAA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Test Build is the process that is testing Build Python script </w:t>
      </w:r>
      <w:proofErr w:type="gramStart"/>
      <w:r>
        <w:rPr>
          <w:rFonts w:ascii="Arial" w:hAnsi="Arial" w:cs="Arial"/>
          <w:sz w:val="26"/>
          <w:szCs w:val="26"/>
        </w:rPr>
        <w:t>file</w:t>
      </w:r>
      <w:proofErr w:type="gramEnd"/>
    </w:p>
    <w:p w14:paraId="52B3F54E" w14:textId="11DFE0DC" w:rsidR="0043304F" w:rsidRDefault="0043304F" w:rsidP="0043304F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PCL</w:t>
      </w:r>
    </w:p>
    <w:p w14:paraId="54C21058" w14:textId="1C0A2684" w:rsidR="00201AAA" w:rsidRDefault="00201AAA" w:rsidP="00201AAA">
      <w:pPr>
        <w:pStyle w:val="ListParagraph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Stand for Program Checked List, in that file you will list all the case you need to test your Build script</w:t>
      </w:r>
    </w:p>
    <w:p w14:paraId="4C744DC6" w14:textId="03BAEFD7" w:rsidR="00201AAA" w:rsidRDefault="00201AAA" w:rsidP="00201AAA">
      <w:pPr>
        <w:pStyle w:val="ListParagraph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=========== Open PCL Build ========</w:t>
      </w:r>
    </w:p>
    <w:p w14:paraId="358FC2A1" w14:textId="77777777" w:rsidR="00201AAA" w:rsidRPr="0043304F" w:rsidRDefault="00201AAA" w:rsidP="00201AAA">
      <w:pPr>
        <w:pStyle w:val="ListParagraph"/>
        <w:ind w:left="2160"/>
        <w:rPr>
          <w:rFonts w:ascii="Arial" w:hAnsi="Arial" w:cs="Arial"/>
          <w:sz w:val="26"/>
          <w:szCs w:val="26"/>
        </w:rPr>
      </w:pPr>
    </w:p>
    <w:p w14:paraId="162AB46D" w14:textId="77777777" w:rsidR="0043304F" w:rsidRDefault="0043304F" w:rsidP="0043304F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</w:t>
      </w:r>
    </w:p>
    <w:p w14:paraId="7CCFCCD5" w14:textId="5D8A1A95" w:rsidR="00FF117D" w:rsidRPr="0043304F" w:rsidRDefault="005A6990" w:rsidP="0043304F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 w:rsidRPr="0043304F">
        <w:rPr>
          <w:rFonts w:ascii="Arial" w:hAnsi="Arial" w:cs="Arial"/>
          <w:sz w:val="26"/>
          <w:szCs w:val="26"/>
        </w:rPr>
        <w:br w:type="page"/>
      </w:r>
    </w:p>
    <w:p w14:paraId="5F7868BF" w14:textId="1C491574" w:rsidR="00DA3AA6" w:rsidRDefault="00DA3AA6" w:rsidP="00DA3AA6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Collect</w:t>
      </w:r>
    </w:p>
    <w:p w14:paraId="3AC8D410" w14:textId="386CEF31" w:rsidR="005A6990" w:rsidRDefault="005A6990" w:rsidP="005A6990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collect?</w:t>
      </w:r>
    </w:p>
    <w:p w14:paraId="2A131081" w14:textId="0C36FAFC" w:rsidR="005A6990" w:rsidRDefault="005A6990" w:rsidP="005A6990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Spec Collect</w:t>
      </w:r>
    </w:p>
    <w:p w14:paraId="34475709" w14:textId="6C36C544" w:rsidR="005A6990" w:rsidRDefault="005A6990" w:rsidP="005A6990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PCL Collect</w:t>
      </w:r>
    </w:p>
    <w:p w14:paraId="0C3AB253" w14:textId="540C6D30" w:rsidR="005A6990" w:rsidRDefault="005A6990" w:rsidP="005A6990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Collect</w:t>
      </w:r>
    </w:p>
    <w:p w14:paraId="7DB42F17" w14:textId="7BC5BF9F" w:rsidR="00DA3AA6" w:rsidRDefault="00DA3AA6" w:rsidP="00DA3AA6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CT</w:t>
      </w:r>
    </w:p>
    <w:p w14:paraId="6C553A42" w14:textId="729B4DAD" w:rsidR="005A6990" w:rsidRDefault="005A6990" w:rsidP="005A6990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CCL</w:t>
      </w:r>
    </w:p>
    <w:p w14:paraId="5AE3AFD7" w14:textId="08844719" w:rsidR="005A6990" w:rsidRPr="005A6990" w:rsidRDefault="005A6990" w:rsidP="005A6990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Reflection</w:t>
      </w:r>
    </w:p>
    <w:sectPr w:rsidR="005A6990" w:rsidRPr="005A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47FF" w14:textId="77777777" w:rsidR="00751331" w:rsidRDefault="00751331" w:rsidP="005A6990">
      <w:pPr>
        <w:spacing w:after="0" w:line="240" w:lineRule="auto"/>
      </w:pPr>
      <w:r>
        <w:separator/>
      </w:r>
    </w:p>
  </w:endnote>
  <w:endnote w:type="continuationSeparator" w:id="0">
    <w:p w14:paraId="51441D4D" w14:textId="77777777" w:rsidR="00751331" w:rsidRDefault="00751331" w:rsidP="005A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0500" w14:textId="77777777" w:rsidR="00751331" w:rsidRDefault="00751331" w:rsidP="005A6990">
      <w:pPr>
        <w:spacing w:after="0" w:line="240" w:lineRule="auto"/>
      </w:pPr>
      <w:r>
        <w:separator/>
      </w:r>
    </w:p>
  </w:footnote>
  <w:footnote w:type="continuationSeparator" w:id="0">
    <w:p w14:paraId="6E301DF1" w14:textId="77777777" w:rsidR="00751331" w:rsidRDefault="00751331" w:rsidP="005A6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EC6"/>
    <w:multiLevelType w:val="hybridMultilevel"/>
    <w:tmpl w:val="5128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5134"/>
    <w:multiLevelType w:val="hybridMultilevel"/>
    <w:tmpl w:val="EBAA6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90611226">
    <w:abstractNumId w:val="0"/>
  </w:num>
  <w:num w:numId="2" w16cid:durableId="36695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A6"/>
    <w:rsid w:val="000C0A45"/>
    <w:rsid w:val="00123A2E"/>
    <w:rsid w:val="00181646"/>
    <w:rsid w:val="00201AAA"/>
    <w:rsid w:val="00332F11"/>
    <w:rsid w:val="0043304F"/>
    <w:rsid w:val="00576383"/>
    <w:rsid w:val="005A6990"/>
    <w:rsid w:val="006F21DB"/>
    <w:rsid w:val="00751331"/>
    <w:rsid w:val="00DA3AA6"/>
    <w:rsid w:val="00EC45C1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979B6"/>
  <w15:chartTrackingRefBased/>
  <w15:docId w15:val="{FB2885FF-920D-42C5-B728-67245CE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Luong Dinh Nguyen</dc:creator>
  <cp:keywords/>
  <dc:description/>
  <cp:lastModifiedBy>Hoang Luong Dinh Nguyen</cp:lastModifiedBy>
  <cp:revision>3</cp:revision>
  <dcterms:created xsi:type="dcterms:W3CDTF">2023-03-07T04:35:00Z</dcterms:created>
  <dcterms:modified xsi:type="dcterms:W3CDTF">2023-03-08T03:29:00Z</dcterms:modified>
</cp:coreProperties>
</file>