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0"/>
        </w:rPr>
        <w:t>Medición de Equipo Remoto — CRM VoIP</w:t>
      </w:r>
    </w:p>
    <w:p>
      <w:pPr>
        <w:jc w:val="center"/>
      </w:pPr>
      <w:r>
        <w:rPr>
          <w:color w:val="5A5A5A"/>
          <w:sz w:val="22"/>
        </w:rPr>
        <w:t>Resumen Ejecutivo para Jefatura  |  v1.1.0  |  08/09/2026</w:t>
      </w:r>
    </w:p>
    <w:p>
      <w:pPr>
        <w:jc w:val="center"/>
      </w:pPr>
      <w:r>
        <w:rPr>
          <w:i/>
          <w:color w:val="5A5A5A"/>
          <w:sz w:val="18"/>
        </w:rPr>
        <w:t>Repositorio: github.com/lordodnum/medicion_equipo_remoto  —  Link sin login: releases/latest/download/MedicionEquipo.exe</w:t>
      </w:r>
    </w:p>
    <w:p>
      <w:pPr>
        <w:jc w:val="center"/>
      </w:pPr>
      <w:r>
        <w:rPr>
          <w:b w:val="0"/>
          <w:i/>
          <w:color w:val="707070"/>
          <w:sz w:val="18"/>
        </w:rPr>
        <w:t>Documento solo texto — listo para imprimir o compartir por correo.</w:t>
      </w:r>
    </w:p>
    <w:p>
      <w:pPr>
        <w:pStyle w:val="Heading1"/>
        <w:spacing w:before="240" w:after="120"/>
      </w:pPr>
      <w:r>
        <w:rPr>
          <w:b/>
          <w:color w:val="1F4E78"/>
          <w:sz w:val="32"/>
        </w:rPr>
        <w:t>1. Resumen Ejecutivo</w:t>
      </w:r>
    </w:p>
    <w:p>
      <w:r>
        <w:rPr>
          <w:b w:val="0"/>
          <w:i w:val="0"/>
        </w:rPr>
        <w:t>La herramienta Medición de Equipo permite evaluar en 15 a 20 segundos si un computador remoto es apto para trabajar con el CRM con llamadas IP (VoIP). Reemplaza la revisión manual del Administrador de tareas y de pruebas web como fast.com, entregando un veredicto objetivo tipo semáforo y un archivo de registro para soporte.</w:t>
      </w:r>
    </w:p>
    <w:p>
      <w:r>
        <w:rPr>
          <w:b w:val="0"/>
          <w:i w:val="0"/>
        </w:rPr>
        <w:t>Se distribuye como un único archivo ejecutable para Windows (MedicionEquipo.exe) que no requiere instalación. El usuario hace doble clic, espera la medición y lee el veredicto. El proceso es estándar, auditable y reduce el tiempo de diagnóstico de minutos a segundos.</w:t>
      </w:r>
    </w:p>
    <w:p>
      <w:pPr>
        <w:pStyle w:val="Heading1"/>
        <w:spacing w:before="240" w:after="120"/>
      </w:pPr>
      <w:r>
        <w:rPr>
          <w:b/>
          <w:color w:val="1F4E78"/>
          <w:sz w:val="32"/>
        </w:rPr>
        <w:t>2. Objetivo</w:t>
      </w:r>
    </w:p>
    <w:p>
      <w:r>
        <w:rPr>
          <w:b w:val="0"/>
          <w:i w:val="0"/>
        </w:rPr>
        <w:t>Determinar de forma rápida y objetiva si el equipo remoto cumple los requisitos mínimos de red y de sistema para operar el CRM con telefonía IP, evitando cortes, latencia o mala calidad de audio, y dejando trazabilidad para el área de soporte y la jefatura.</w:t>
      </w:r>
    </w:p>
    <w:p>
      <w:pPr>
        <w:pStyle w:val="Heading1"/>
        <w:spacing w:before="240" w:after="120"/>
      </w:pPr>
      <w:r>
        <w:rPr>
          <w:b/>
          <w:color w:val="1F4E78"/>
          <w:sz w:val="32"/>
        </w:rPr>
        <w:t>3. Funcionalidad</w:t>
      </w:r>
    </w:p>
    <w:p>
      <w:pPr>
        <w:pStyle w:val="Heading2"/>
        <w:spacing w:before="240" w:after="120"/>
      </w:pPr>
      <w:r>
        <w:rPr>
          <w:b/>
          <w:sz w:val="26"/>
        </w:rPr>
        <w:t>3.1 Qué mide — Red (Ookla Speedtest CLI)</w:t>
      </w:r>
    </w:p>
    <w:p>
      <w:r>
        <w:rPr>
          <w:b w:val="0"/>
          <w:i w:val="0"/>
        </w:rPr>
        <w:t>Utiliza el cliente oficial de Ookla (speedtest.exe, ~1 MB) que se descarga automáticamente la primera vez. Mide:</w:t>
      </w:r>
    </w:p>
    <w:p>
      <w:pPr>
        <w:pStyle w:val="ListBullet"/>
      </w:pPr>
      <w:r>
        <w:rPr>
          <w:b w:val="0"/>
          <w:i w:val="0"/>
        </w:rPr>
        <w:t>Ping (latencia): tiempo de ida y vuelta en milisegundos.</w:t>
      </w:r>
    </w:p>
    <w:p>
      <w:pPr>
        <w:pStyle w:val="ListBullet"/>
      </w:pPr>
      <w:r>
        <w:rPr>
          <w:b w:val="0"/>
          <w:i w:val="0"/>
        </w:rPr>
        <w:t>Jitter: variación de la latencia.</w:t>
      </w:r>
    </w:p>
    <w:p>
      <w:pPr>
        <w:pStyle w:val="ListBullet"/>
      </w:pPr>
      <w:r>
        <w:rPr>
          <w:b w:val="0"/>
          <w:i w:val="0"/>
        </w:rPr>
        <w:t>Pérdida de paquetes: porcentaje de paquetes perdidos.</w:t>
      </w:r>
    </w:p>
    <w:p>
      <w:pPr>
        <w:pStyle w:val="ListBullet"/>
      </w:pPr>
      <w:r>
        <w:rPr>
          <w:b w:val="0"/>
          <w:i w:val="0"/>
        </w:rPr>
        <w:t>Velocidad de bajada y subida en Mbps. Para telefonía IP, la velocidad de subida es la más crítica.</w:t>
      </w:r>
    </w:p>
    <w:p>
      <w:pPr>
        <w:pStyle w:val="ListBullet"/>
      </w:pPr>
      <w:r>
        <w:rPr>
          <w:b w:val="0"/>
          <w:i w:val="0"/>
        </w:rPr>
        <w:t>Proveedor (ISP) y servidor de prueba utilizado.</w:t>
      </w:r>
    </w:p>
    <w:p>
      <w:pPr>
        <w:pStyle w:val="Heading2"/>
        <w:spacing w:before="240" w:after="120"/>
      </w:pPr>
      <w:r>
        <w:rPr>
          <w:b/>
          <w:sz w:val="26"/>
        </w:rPr>
        <w:t>3.2 Qué mide — Sistema (PowerShell)</w:t>
      </w:r>
    </w:p>
    <w:p>
      <w:pPr>
        <w:pStyle w:val="ListBullet"/>
      </w:pPr>
      <w:r>
        <w:rPr>
          <w:b w:val="0"/>
          <w:i w:val="0"/>
        </w:rPr>
        <w:t>CPU: modelo, cantidad de núcleos y porcentaje de uso.</w:t>
      </w:r>
    </w:p>
    <w:p>
      <w:pPr>
        <w:pStyle w:val="ListBullet"/>
      </w:pPr>
      <w:r>
        <w:rPr>
          <w:b w:val="0"/>
          <w:i w:val="0"/>
        </w:rPr>
        <w:t>RAM: memoria total, libre y porcentaje de uso.</w:t>
      </w:r>
    </w:p>
    <w:p>
      <w:pPr>
        <w:pStyle w:val="ListBullet"/>
      </w:pPr>
      <w:r>
        <w:rPr>
          <w:b w:val="0"/>
          <w:i w:val="0"/>
        </w:rPr>
        <w:t>Disco: capacidad total, espacio libre, porcentaje ocupado y tipo (SSD / HDD / no determinado).</w:t>
      </w:r>
    </w:p>
    <w:p>
      <w:pPr>
        <w:pStyle w:val="ListBullet"/>
      </w:pPr>
      <w:r>
        <w:rPr>
          <w:b w:val="0"/>
          <w:i w:val="0"/>
        </w:rPr>
        <w:t>Uptime: horas desde el último reinicio.</w:t>
      </w:r>
    </w:p>
    <w:p>
      <w:pPr>
        <w:pStyle w:val="ListBullet"/>
      </w:pPr>
      <w:r>
        <w:rPr>
          <w:b w:val="0"/>
          <w:i w:val="0"/>
        </w:rPr>
        <w:t>Top 5 procesos que más CPU consumen (nombre, tiempo de CPU y memoria).</w:t>
      </w:r>
    </w:p>
    <w:p>
      <w:pPr>
        <w:pStyle w:val="Heading2"/>
        <w:spacing w:before="240" w:after="120"/>
      </w:pPr>
      <w:r>
        <w:rPr>
          <w:b/>
          <w:sz w:val="26"/>
        </w:rPr>
        <w:t>3.3 Veredicto semáforo</w:t>
      </w:r>
    </w:p>
    <w:p>
      <w:r>
        <w:rPr>
          <w:b w:val="0"/>
          <w:i w:val="0"/>
        </w:rPr>
        <w:t>El sistema compara cada métrica contra umbrales configurables y cuenta cuántos umbrales se incumplen. Antes del veredicto muestra una línea de checks del tipo &lt; Ping OK | Jitter ALTO | RAM OK &gt; que explica el motivo.</w:t>
      </w:r>
    </w:p>
    <w:p>
      <w:pPr>
        <w:pStyle w:val="ListBullet"/>
      </w:pPr>
      <w:r>
        <w:rPr>
          <w:b w:val="0"/>
          <w:i w:val="0"/>
        </w:rPr>
        <w:t>APTO (verde): 0 fallos. El equipo cumple todos los umbrales. Apto para CRM.</w:t>
      </w:r>
    </w:p>
    <w:p>
      <w:pPr>
        <w:pStyle w:val="ListBullet"/>
      </w:pPr>
      <w:r>
        <w:rPr>
          <w:b w:val="0"/>
          <w:i w:val="0"/>
        </w:rPr>
        <w:t>CON RIESGO (amarillo): 1 fallo. Funciona pero conviene revisar el punto señalado (por ejemplo, RAM en mínimo o jitter al límite).</w:t>
      </w:r>
    </w:p>
    <w:p>
      <w:pPr>
        <w:pStyle w:val="ListBullet"/>
      </w:pPr>
      <w:r>
        <w:rPr>
          <w:b w:val="0"/>
          <w:i w:val="0"/>
        </w:rPr>
        <w:t>NO APTO (rojo): 2 o más fallos. No se recomienda para CRM hasta corregir.</w:t>
      </w:r>
    </w:p>
    <w:p>
      <w:pPr>
        <w:pStyle w:val="Heading2"/>
        <w:spacing w:before="240" w:after="120"/>
      </w:pPr>
      <w:r>
        <w:rPr>
          <w:b/>
          <w:sz w:val="26"/>
        </w:rPr>
        <w:t>3.4 Umbrales actuales (editables al inicio de src/medir_red.ps1)</w:t>
      </w:r>
    </w:p>
    <w:p>
      <w:pPr>
        <w:pStyle w:val="ListBullet"/>
      </w:pPr>
      <w:r>
        <w:rPr>
          <w:b w:val="0"/>
          <w:i w:val="0"/>
        </w:rPr>
        <w:t>Ping menor a 100 ms (ideal menor a 50 ms).</w:t>
      </w:r>
    </w:p>
    <w:p>
      <w:pPr>
        <w:pStyle w:val="ListBullet"/>
      </w:pPr>
      <w:r>
        <w:rPr>
          <w:b w:val="0"/>
          <w:i w:val="0"/>
        </w:rPr>
        <w:t>Jitter menor a 30 ms (ideal menor a 20 ms).</w:t>
      </w:r>
    </w:p>
    <w:p>
      <w:pPr>
        <w:pStyle w:val="ListBullet"/>
      </w:pPr>
      <w:r>
        <w:rPr>
          <w:b w:val="0"/>
          <w:i w:val="0"/>
        </w:rPr>
        <w:t>Pérdida menor a 1 %.</w:t>
      </w:r>
    </w:p>
    <w:p>
      <w:pPr>
        <w:pStyle w:val="ListBullet"/>
      </w:pPr>
      <w:r>
        <w:rPr>
          <w:b w:val="0"/>
          <w:i w:val="0"/>
        </w:rPr>
        <w:t>Velocidad de subida mayor o igual a 1 Mbps (mínimo para softphone).</w:t>
      </w:r>
    </w:p>
    <w:p>
      <w:pPr>
        <w:pStyle w:val="ListBullet"/>
      </w:pPr>
      <w:r>
        <w:rPr>
          <w:b w:val="0"/>
          <w:i w:val="0"/>
        </w:rPr>
        <w:t>RAM mayor o igual a 8 GB recomendado, 4 GB mínimo.</w:t>
      </w:r>
    </w:p>
    <w:p>
      <w:r>
        <w:rPr>
          <w:b w:val="0"/>
          <w:i/>
          <w:sz w:val="18"/>
        </w:rPr>
        <w:t>Los umbrales se pueden ajustar editando las variables $ThrPing, $ThrJitter, $ThrLoss, $ThrUp, $ThrRamMin y $ThrRamOpt al inicio del script.</w:t>
      </w:r>
    </w:p>
    <w:p>
      <w:pPr>
        <w:pStyle w:val="Heading1"/>
        <w:spacing w:before="240" w:after="120"/>
      </w:pPr>
      <w:r>
        <w:rPr>
          <w:b/>
          <w:color w:val="1F4E78"/>
          <w:sz w:val="32"/>
        </w:rPr>
        <w:t>4. Instrucciones de uso</w:t>
      </w:r>
    </w:p>
    <w:p>
      <w:pPr>
        <w:pStyle w:val="Heading2"/>
        <w:spacing w:before="240" w:after="120"/>
      </w:pPr>
      <w:r>
        <w:rPr>
          <w:b/>
          <w:sz w:val="26"/>
        </w:rPr>
        <w:t>4.1 Para el usuario final (1 clic, sin conocimientos técnicos)</w:t>
      </w:r>
    </w:p>
    <w:p>
      <w:r>
        <w:rPr>
          <w:b w:val="0"/>
          <w:i w:val="0"/>
        </w:rPr>
        <w:t>Paso 1 — Descargar: abrir el link sin login https://github.com/lordodnum/medicion_equipo_remoto/releases/latest/download/MedicionEquipo.exe y guardar el archivo en Escritorio o Descargas. Alternativa ZIP: https://github.com/lordodnum/medicion_equipo_remoto/releases/latest/download/MedicionEquipo_v1.1.0.zip</w:t>
      </w:r>
    </w:p>
    <w:p>
      <w:r>
        <w:rPr>
          <w:b w:val="0"/>
          <w:i/>
          <w:sz w:val="18"/>
        </w:rPr>
        <w:t>Si aparece SmartScreen (Windows protege su PC): hacer clic en Más información y luego en Ejecutar de todas formas. Es normal por ser una aplicación interna sin firma digital.</w:t>
      </w:r>
    </w:p>
    <w:p>
      <w:r>
        <w:rPr>
          <w:b w:val="0"/>
          <w:i w:val="0"/>
        </w:rPr>
        <w:t>Paso 2 — Ejecutar: doble clic en MedicionEquipo.exe (icono semáforo). No requiere instalación ni permisos de administrador.</w:t>
      </w:r>
    </w:p>
    <w:p>
      <w:r>
        <w:rPr>
          <w:b w:val="0"/>
          <w:i w:val="0"/>
        </w:rPr>
        <w:t>La primera vez puede tardar 15 a 60 segundos porque descarga speedtest.exe y mide la conexión. Se muestra en pantalla: ISP, ping, jitter, pérdida, bajada, subida, servidor, CPU, RAM, disco, uptime y top 5 procesos.</w:t>
      </w:r>
    </w:p>
    <w:p>
      <w:r>
        <w:rPr>
          <w:b w:val="0"/>
          <w:i w:val="0"/>
        </w:rPr>
        <w:t>Paso 3 — Leer el veredicto: APTO (verde), CON RIESGO (amarillo) o NO APTO (rojo). Debajo se indica el detalle de cada check. Se genera automáticamente un archivo de registro con nombre EQUIPO_AAAAMMDD_HHMM.txt en la carpeta registros junto al EXE, o en Escritorio/registros_medicion o en la carpeta temporal si no hay permisos. Enviar ese archivo a soporte.</w:t>
      </w:r>
    </w:p>
    <w:p>
      <w:pPr>
        <w:pStyle w:val="Heading2"/>
        <w:spacing w:before="240" w:after="120"/>
      </w:pPr>
      <w:r>
        <w:rPr>
          <w:b/>
          <w:sz w:val="26"/>
        </w:rPr>
        <w:t>4.2 Para el área técnica / soporte</w:t>
      </w:r>
    </w:p>
    <w:p>
      <w:r>
        <w:rPr>
          <w:b w:val="0"/>
          <w:i w:val="0"/>
        </w:rPr>
        <w:t>Estructura del repositorio: src/medir_red.ps1 es el fuente, assets/icon.ico es el icono, build/build.ps1 compila a dist/MedicionEquipo.exe mediante PS2EXE, dist contiene artefactos (no se versiona, solo Release), registros contiene logs por equipo/fecha.</w:t>
      </w:r>
    </w:p>
    <w:p>
      <w:r>
        <w:rPr>
          <w:b w:val="0"/>
          <w:i w:val="0"/>
        </w:rPr>
        <w:t>Compilación local en Windows: ./build/build.ps1 -Version 1.1.0 y luego ./dist/MedicionEquipo.exe. Requiere Install-Module ps2exe -Scope CurrentUser -Force.</w:t>
      </w:r>
    </w:p>
    <w:p>
      <w:r>
        <w:rPr>
          <w:b w:val="0"/>
          <w:i w:val="0"/>
        </w:rPr>
        <w:t>Publicación de nueva versión: git tag vX.Y.Z y git push origin vX.Y.Z. GitHub Actions compila el EXE, el ZIP y los checksums SHA256 y publica el Release. También se puede lanzar manual desde Actions con workflow_dispatch.</w:t>
      </w:r>
    </w:p>
    <w:p>
      <w:r>
        <w:rPr>
          <w:b w:val="0"/>
          <w:i w:val="0"/>
        </w:rPr>
        <w:t>Logs: el registro incluye equipo, usuario, fecha, red completa, CPU, RAM, disco, uptime, checks y veredicto. Es texto plano UTF-8, fácil de adjuntar por correo o ticket.</w:t>
      </w:r>
    </w:p>
    <w:p>
      <w:pPr>
        <w:pStyle w:val="Heading1"/>
        <w:spacing w:before="240" w:after="120"/>
      </w:pPr>
      <w:r>
        <w:rPr>
          <w:b/>
          <w:color w:val="1F4E78"/>
          <w:sz w:val="32"/>
        </w:rPr>
        <w:t>5. Beneficios</w:t>
      </w:r>
    </w:p>
    <w:p>
      <w:pPr>
        <w:pStyle w:val="ListBullet"/>
      </w:pPr>
      <w:r>
        <w:rPr>
          <w:b w:val="0"/>
          <w:i w:val="0"/>
        </w:rPr>
        <w:t>Reduce el tiempo de diagnóstico de varios minutos (fast.com + Administrador de tareas) a 15-20 segundos con criterio unificado.</w:t>
      </w:r>
    </w:p>
    <w:p>
      <w:pPr>
        <w:pStyle w:val="ListBullet"/>
      </w:pPr>
      <w:r>
        <w:rPr>
          <w:b w:val="0"/>
          <w:i w:val="0"/>
        </w:rPr>
        <w:t>Estandariza la evaluación: mismos umbrales para todos los equipos, sin interpretación subjetiva.</w:t>
      </w:r>
    </w:p>
    <w:p>
      <w:pPr>
        <w:pStyle w:val="ListBullet"/>
      </w:pPr>
      <w:r>
        <w:rPr>
          <w:b w:val="0"/>
          <w:i w:val="0"/>
        </w:rPr>
        <w:t>Facilita el soporte: el veredicto y los checks explican el porqué; el log permite trazabilidad y comparación entre equipos.</w:t>
      </w:r>
    </w:p>
    <w:p>
      <w:pPr>
        <w:pStyle w:val="ListBullet"/>
      </w:pPr>
      <w:r>
        <w:rPr>
          <w:b w:val="0"/>
          <w:i w:val="0"/>
        </w:rPr>
        <w:t>Cero instalación: un solo EXE portable para Windows 10/11 con PowerShell 5.1, sin necesidad de administrador.</w:t>
      </w:r>
    </w:p>
    <w:p>
      <w:pPr>
        <w:pStyle w:val="ListBullet"/>
      </w:pPr>
      <w:r>
        <w:rPr>
          <w:b w:val="0"/>
          <w:i w:val="0"/>
        </w:rPr>
        <w:t>Distribución simple: link directo sin login, siempre apunta a la última versión, con ZIP alternativo que incluye guía para ejecutivos.</w:t>
      </w:r>
    </w:p>
    <w:p>
      <w:pPr>
        <w:pStyle w:val="ListBullet"/>
      </w:pPr>
      <w:r>
        <w:rPr>
          <w:b w:val="0"/>
          <w:i w:val="0"/>
        </w:rPr>
        <w:t>Mantenimiento centralizado: cambios de umbrales o mejoras se publican como nuevo Release sin reinstalar nada en los equipos.</w:t>
      </w:r>
    </w:p>
    <w:p>
      <w:pPr>
        <w:pStyle w:val="Heading1"/>
        <w:spacing w:before="240" w:after="120"/>
      </w:pPr>
      <w:r>
        <w:rPr>
          <w:b/>
          <w:color w:val="1F4E78"/>
          <w:sz w:val="32"/>
        </w:rPr>
        <w:t>6. Requisitos y compatibilidad</w:t>
      </w:r>
    </w:p>
    <w:p>
      <w:pPr>
        <w:pStyle w:val="ListBullet"/>
      </w:pPr>
      <w:r>
        <w:rPr>
          <w:b w:val="0"/>
          <w:i w:val="0"/>
        </w:rPr>
        <w:t>Sistema operativo: Windows 10 u 11 (64 bits).</w:t>
      </w:r>
    </w:p>
    <w:p>
      <w:pPr>
        <w:pStyle w:val="ListBullet"/>
      </w:pPr>
      <w:r>
        <w:rPr>
          <w:b w:val="0"/>
          <w:i w:val="0"/>
        </w:rPr>
        <w:t>PowerShell: versión 5.1 o superior (incluida por defecto).</w:t>
      </w:r>
    </w:p>
    <w:p>
      <w:pPr>
        <w:pStyle w:val="ListBullet"/>
      </w:pPr>
      <w:r>
        <w:rPr>
          <w:b w:val="0"/>
          <w:i w:val="0"/>
        </w:rPr>
        <w:t>Permisos: no requiere administrador ni firma digital.</w:t>
      </w:r>
    </w:p>
    <w:p>
      <w:pPr>
        <w:pStyle w:val="ListBullet"/>
      </w:pPr>
      <w:r>
        <w:rPr>
          <w:b w:val="0"/>
          <w:i w:val="0"/>
        </w:rPr>
        <w:t>Conectividad: acceso a internet para descargar speedtest.exe la primera vez (~1 MB) y para medir. Si hay proxy o antivirus, puede bloquear la descarga; en ese caso descargar manualmente speedtest.exe desde speedtest.net/apps/cli y colocarlo junto al EXE.</w:t>
      </w:r>
    </w:p>
    <w:p>
      <w:pPr>
        <w:pStyle w:val="ListBullet"/>
      </w:pPr>
      <w:r>
        <w:rPr>
          <w:b w:val="0"/>
          <w:i w:val="0"/>
        </w:rPr>
        <w:t>Antivirus: algunos pueden marcar el EXE por no estar firmado; agregar excepción si es necesario.</w:t>
      </w:r>
    </w:p>
    <w:p>
      <w:pPr>
        <w:pStyle w:val="Heading1"/>
        <w:spacing w:before="240" w:after="120"/>
      </w:pPr>
      <w:r>
        <w:rPr>
          <w:b/>
          <w:color w:val="1F4E78"/>
          <w:sz w:val="32"/>
        </w:rPr>
        <w:t>7. Distribución y actualización</w:t>
      </w:r>
    </w:p>
    <w:p>
      <w:r>
        <w:rPr>
          <w:b w:val="0"/>
          <w:i w:val="0"/>
        </w:rPr>
        <w:t>El canal oficial es GitHub Releases. Link recomendado para compartir: https://github.com/lordodnum/medicion_equipo_remoto/releases/latest/download/MedicionEquipo.exe (siempre última versión). Link versionado: https://github.com/lordodnum/medicion_equipo_remoto/releases/download/v1.1.0/MedicionEquipo.exe</w:t>
      </w:r>
    </w:p>
    <w:p>
      <w:r>
        <w:rPr>
          <w:b w:val="0"/>
          <w:i w:val="0"/>
        </w:rPr>
        <w:t>El ZIP MedicionEquipo_v1.1.0.zip incluye el EXE y las guías LEEME_EJECUTIVOS.md y README.md. Los checksums SHA256 se publican como checksums.txt y MedicionEquipo.exe.sha256 para verificación de integridad.</w:t>
      </w:r>
    </w:p>
    <w:p>
      <w:r>
        <w:rPr>
          <w:b w:val="0"/>
          <w:i w:val="0"/>
        </w:rPr>
        <w:t>El repositorio es público para descarga sin cuenta de GitHub. El código fuente está en src/medir_red.ps1 y el script de compilación en build/build.ps1.</w:t>
      </w:r>
    </w:p>
    <w:p>
      <w:pPr>
        <w:pStyle w:val="Heading1"/>
        <w:spacing w:before="240" w:after="120"/>
      </w:pPr>
      <w:r>
        <w:rPr>
          <w:b/>
          <w:color w:val="1F4E78"/>
          <w:sz w:val="32"/>
        </w:rPr>
        <w:t>8. Seguridad y soporte</w:t>
      </w:r>
    </w:p>
    <w:p>
      <w:pPr>
        <w:pStyle w:val="ListBullet"/>
      </w:pPr>
      <w:r>
        <w:rPr>
          <w:b w:val="0"/>
          <w:i w:val="0"/>
        </w:rPr>
        <w:t>El EXE no requiere credenciales ni envía datos fuera del equipo, salvo la medición a servidores de Ookla. Los logs quedan locales y solo se comparten si el usuario los envía.</w:t>
      </w:r>
    </w:p>
    <w:p>
      <w:pPr>
        <w:pStyle w:val="ListBullet"/>
      </w:pPr>
      <w:r>
        <w:rPr>
          <w:b w:val="0"/>
          <w:i w:val="0"/>
        </w:rPr>
        <w:t>SmartScreen mostrará advertencia por falta de firma; está documentado en LEEME_EJECUTIVOS.md (Más información / Ejecutar de todas formas).</w:t>
      </w:r>
    </w:p>
    <w:p>
      <w:pPr>
        <w:pStyle w:val="ListBullet"/>
      </w:pPr>
      <w:r>
        <w:rPr>
          <w:b w:val="0"/>
          <w:i w:val="0"/>
        </w:rPr>
        <w:t>Solución de problemas: si aparece No se pudo descargar speedtest.exe, verificar internet/proxy y reintentar, o usar ZIP completo. Si speedtest no pudo medir, probar DNS pública 8.8.8.8 / 1.1.1.1 y desactivar VPN.</w:t>
      </w:r>
    </w:p>
    <w:p>
      <w:pPr>
        <w:pStyle w:val="ListBullet"/>
      </w:pPr>
      <w:r>
        <w:rPr>
          <w:b w:val="0"/>
          <w:i w:val="0"/>
        </w:rPr>
        <w:t>Soporte: solicitar al usuario el archivo EQUIPO_*.txt de la carpeta registros y adjuntarlo al ticket.</w:t>
      </w:r>
    </w:p>
    <w:p>
      <w:pPr>
        <w:pStyle w:val="Heading1"/>
        <w:spacing w:before="240" w:after="120"/>
      </w:pPr>
      <w:r>
        <w:rPr>
          <w:b/>
          <w:color w:val="1F4E78"/>
          <w:sz w:val="32"/>
        </w:rPr>
        <w:t>9. Conclusión</w:t>
      </w:r>
    </w:p>
    <w:p>
      <w:r>
        <w:rPr>
          <w:b w:val="0"/>
          <w:i w:val="0"/>
        </w:rPr>
        <w:t>La herramienta entrega en segundos un diagnóstico claro y accionable sobre la aptitud de un equipo remoto para operar el CRM con VoIP, con veredicto semáforo, detalle de cada métrica y registro para soporte. Su distribución sin instalación y su link sin login la hacen operativa para usuarios sin conocimientos técnicos, mientras que su código y Release centralizados permiten a la jefatura y al área técnica mantener criterio y trazabilidad.</w:t>
      </w:r>
    </w:p>
    <w:p>
      <w:pPr>
        <w:jc w:val="center"/>
      </w:pPr>
      <w:r>
        <w:rPr>
          <w:b w:val="0"/>
          <w:i/>
          <w:color w:val="707070"/>
          <w:sz w:val="18"/>
        </w:rPr>
        <w:t>Documento generado automáticamente desde el repositorio medicion_equipo_remoto v1.1.0 — para consultas contactar al área de soporte.</w:t>
      </w:r>
    </w:p>
    <w:p>
      <w:pPr>
        <w:jc w:val="center"/>
      </w:pPr>
      <w:r>
        <w:rPr>
          <w:b w:val="0"/>
          <w:i/>
          <w:color w:val="707070"/>
          <w:sz w:val="18"/>
        </w:rPr>
        <w:t>Fin del documento.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