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color w:val="000000"/>
          <w:sz w:val="24"/>
          <w:szCs w:val="24"/>
        </w:rPr>
        <w:t>Weather Application Project Usage Guide</w:t>
      </w:r>
    </w:p>
    <w:p>
      <w:pPr>
        <w:pStyle w:val="Normal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>The Weather Application Project can calculate when a schedule delay will happen in the construction of the site at 280 Vanderbilt Beach Rd, Naples, FL 34108 due to heavy precipitation.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This project has two methods of informing team members as to when a schedule delay can be claimed. 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1) </w:t>
      </w:r>
      <w:r>
        <w:rPr>
          <w:rFonts w:ascii="Times New Roman" w:hAnsi="Times New Roman"/>
          <w:color w:val="000000"/>
          <w:sz w:val="24"/>
          <w:szCs w:val="24"/>
        </w:rPr>
        <w:t xml:space="preserve">The first way is </w:t>
      </w:r>
      <w:r>
        <w:rPr>
          <w:rFonts w:ascii="Times New Roman" w:hAnsi="Times New Roman"/>
          <w:color w:val="000000"/>
          <w:sz w:val="24"/>
          <w:szCs w:val="24"/>
        </w:rPr>
        <w:t>a small report will be displayed</w:t>
      </w:r>
      <w:r>
        <w:rPr>
          <w:rFonts w:ascii="Times New Roman" w:hAnsi="Times New Roman"/>
          <w:color w:val="000000"/>
          <w:sz w:val="24"/>
          <w:szCs w:val="24"/>
        </w:rPr>
        <w:t xml:space="preserve"> when users log into the system. The welcome panel will display </w:t>
      </w:r>
      <w:r>
        <w:rPr>
          <w:rFonts w:ascii="Times New Roman" w:hAnsi="Times New Roman"/>
          <w:color w:val="000000"/>
          <w:sz w:val="24"/>
          <w:szCs w:val="24"/>
        </w:rPr>
        <w:t>if the conditions are met for</w:t>
      </w:r>
      <w:r>
        <w:rPr>
          <w:rFonts w:ascii="Times New Roman" w:hAnsi="Times New Roman"/>
          <w:color w:val="000000"/>
          <w:sz w:val="24"/>
          <w:szCs w:val="24"/>
        </w:rPr>
        <w:t xml:space="preserve"> schedule delay. The screen will also display the evidence necessary to convince the client.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tools necessary for the first approach to work is a working connected local msSql database so the users can log in to see the data and a working connection to the internet so that </w:t>
      </w:r>
      <w:hyperlink r:id="rId2">
        <w:r>
          <w:rPr>
            <w:rStyle w:val="InternetLink"/>
            <w:rFonts w:ascii="Cascadia Mono" w:hAnsi="Cascadia Mono"/>
            <w:color w:val="A31515"/>
            <w:sz w:val="19"/>
            <w:szCs w:val="24"/>
          </w:rPr>
          <w:t>https://open-meteo.com/</w:t>
        </w:r>
      </w:hyperlink>
      <w:r>
        <w:rPr>
          <w:rFonts w:ascii="Cascadia Mono" w:hAnsi="Cascadia Mono"/>
          <w:color w:val="A31515"/>
          <w:sz w:val="19"/>
          <w:szCs w:val="24"/>
        </w:rPr>
        <w:t xml:space="preserve"> </w:t>
      </w:r>
      <w:r>
        <w:rPr>
          <w:rFonts w:ascii="Cascadia Mono" w:hAnsi="Cascadia Mono"/>
          <w:color w:val="000000"/>
          <w:sz w:val="19"/>
          <w:szCs w:val="24"/>
        </w:rPr>
        <w:t>api can be accessed.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2) </w:t>
      </w:r>
      <w:r>
        <w:rPr>
          <w:rFonts w:ascii="Times New Roman" w:hAnsi="Times New Roman"/>
          <w:color w:val="000000"/>
          <w:sz w:val="24"/>
          <w:szCs w:val="24"/>
        </w:rPr>
        <w:t xml:space="preserve">The Second way occurs after a user creates an account on this system. The system then puts the user in a list of people to email when the precipitation becomes high enough to claim a schedule delay. That email also contains </w:t>
      </w:r>
      <w:r>
        <w:rPr>
          <w:rFonts w:ascii="Times New Roman" w:hAnsi="Times New Roman"/>
          <w:color w:val="000000"/>
          <w:sz w:val="24"/>
          <w:szCs w:val="24"/>
        </w:rPr>
        <w:t xml:space="preserve">a report with </w:t>
      </w:r>
      <w:r>
        <w:rPr>
          <w:rFonts w:ascii="Times New Roman" w:hAnsi="Times New Roman"/>
          <w:color w:val="000000"/>
          <w:sz w:val="24"/>
          <w:szCs w:val="24"/>
        </w:rPr>
        <w:t xml:space="preserve">the evidence to convince the client that a schedule delay is necessary. </w:t>
      </w:r>
      <w:r>
        <w:rPr>
          <w:rFonts w:ascii="Times New Roman" w:hAnsi="Times New Roman"/>
          <w:color w:val="000000"/>
          <w:sz w:val="24"/>
          <w:szCs w:val="24"/>
        </w:rPr>
        <w:t>The system is built to, by default, send out an email at 1:00AM everyday where the five day average precipitation meets the condition where schedule delay can be claimed.</w:t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The tools necessary for the second approach to work is a working connected local msSql database so the user email can be stored and a working connected SMTP server so the email can be sent. They will also need a working internet connection to be able to access the </w:t>
      </w:r>
      <w:hyperlink r:id="rId3">
        <w:r>
          <w:rPr>
            <w:rStyle w:val="InternetLink"/>
            <w:rFonts w:ascii="Cascadia Mono" w:hAnsi="Cascadia Mono"/>
            <w:color w:val="A31515"/>
            <w:sz w:val="19"/>
            <w:szCs w:val="24"/>
          </w:rPr>
          <w:t>https://open-meteo.com/</w:t>
        </w:r>
      </w:hyperlink>
      <w:r>
        <w:rPr>
          <w:rFonts w:ascii="Cascadia Mono" w:hAnsi="Cascadia Mono"/>
          <w:color w:val="A31515"/>
          <w:sz w:val="19"/>
          <w:szCs w:val="24"/>
        </w:rPr>
        <w:t xml:space="preserve"> </w:t>
      </w:r>
      <w:r>
        <w:rPr>
          <w:rFonts w:ascii="Cascadia Mono" w:hAnsi="Cascadia Mono"/>
          <w:color w:val="000000"/>
          <w:sz w:val="19"/>
          <w:szCs w:val="24"/>
        </w:rPr>
        <w:t>api.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color w:val="000000"/>
          <w:sz w:val="24"/>
          <w:szCs w:val="24"/>
        </w:rPr>
        <w:t>Problems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Please note as well that it was very hard to find a working and free weather api’s to create this app. Most of the api’s out there that were free have switched to monetizing their information. </w:t>
      </w:r>
      <w:hyperlink r:id="rId4">
        <w:r>
          <w:rPr>
            <w:rStyle w:val="InternetLink"/>
            <w:rFonts w:ascii="Cascadia Mono" w:hAnsi="Cascadia Mono"/>
            <w:color w:val="A31515"/>
            <w:sz w:val="19"/>
            <w:szCs w:val="24"/>
          </w:rPr>
          <w:t>https://open-meteo.com/</w:t>
        </w:r>
      </w:hyperlink>
      <w:hyperlink r:id="rId5">
        <w:r>
          <w:rPr>
            <w:rFonts w:ascii="Cascadia Mono" w:hAnsi="Cascadia Mono"/>
            <w:color w:val="A31515"/>
            <w:sz w:val="19"/>
            <w:szCs w:val="24"/>
          </w:rPr>
          <w:t xml:space="preserve"> </w:t>
        </w:r>
      </w:hyperlink>
      <w:r>
        <w:rPr>
          <w:rFonts w:ascii="Cascadia Mono" w:hAnsi="Cascadia Mono"/>
          <w:color w:val="000000"/>
          <w:sz w:val="19"/>
          <w:szCs w:val="24"/>
        </w:rPr>
        <w:t>was the only service I could find with fully free services.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Also note that the </w:t>
      </w:r>
      <w:hyperlink r:id="rId6">
        <w:r>
          <w:rPr>
            <w:rStyle w:val="InternetLink"/>
            <w:rFonts w:ascii="Cascadia Mono" w:hAnsi="Cascadia Mono"/>
            <w:color w:val="A31515"/>
            <w:sz w:val="19"/>
            <w:szCs w:val="24"/>
          </w:rPr>
          <w:t>https://open-meteo.com/</w:t>
        </w:r>
      </w:hyperlink>
      <w:r>
        <w:rPr>
          <w:rFonts w:ascii="Cascadia Mono" w:hAnsi="Cascadia Mono"/>
          <w:color w:val="A31515"/>
          <w:sz w:val="19"/>
          <w:szCs w:val="24"/>
        </w:rPr>
        <w:t xml:space="preserve"> </w:t>
      </w:r>
      <w:r>
        <w:rPr>
          <w:rFonts w:ascii="Cascadia Mono" w:hAnsi="Cascadia Mono"/>
          <w:color w:val="000000"/>
          <w:sz w:val="19"/>
          <w:szCs w:val="24"/>
        </w:rPr>
        <w:t xml:space="preserve">api seems to lag behind the present by almost twelve days in terms of its precipitation data. How this manifests in the data is there is a trailing list of nulls in the list of data. </w:t>
      </w:r>
      <w:r>
        <w:rPr>
          <w:rFonts w:ascii="Cascadia Mono" w:hAnsi="Cascadia Mono"/>
          <w:color w:val="000000"/>
          <w:sz w:val="19"/>
          <w:szCs w:val="24"/>
        </w:rPr>
        <w:t xml:space="preserve">I am treating a null data input as a zero </w:t>
      </w:r>
      <w:r>
        <w:rPr>
          <w:rFonts w:ascii="Cascadia Mono" w:hAnsi="Cascadia Mono"/>
          <w:color w:val="000000"/>
          <w:sz w:val="19"/>
          <w:szCs w:val="24"/>
        </w:rPr>
        <w:t>value</w:t>
      </w:r>
      <w:r>
        <w:rPr>
          <w:rFonts w:ascii="Cascadia Mono" w:hAnsi="Cascadia Mono"/>
          <w:color w:val="000000"/>
          <w:sz w:val="19"/>
          <w:szCs w:val="24"/>
        </w:rPr>
        <w:t xml:space="preserve"> in terms of a precipitation measurement </w:t>
      </w:r>
      <w:r>
        <w:rPr>
          <w:rFonts w:ascii="Cascadia Mono" w:hAnsi="Cascadia Mono"/>
          <w:color w:val="000000"/>
          <w:sz w:val="19"/>
          <w:szCs w:val="24"/>
        </w:rPr>
        <w:t>and b</w:t>
      </w:r>
      <w:r>
        <w:rPr>
          <w:rFonts w:ascii="Cascadia Mono" w:hAnsi="Cascadia Mono"/>
          <w:color w:val="000000"/>
          <w:sz w:val="19"/>
          <w:szCs w:val="24"/>
        </w:rPr>
        <w:t xml:space="preserve">ecause of this its likely the last 5 days will always be zero up until the measurements catch up to the present date. </w:t>
      </w:r>
      <w:r>
        <w:rPr>
          <w:rFonts w:ascii="Cascadia Mono" w:hAnsi="Cascadia Mono"/>
          <w:color w:val="000000"/>
          <w:sz w:val="19"/>
          <w:szCs w:val="24"/>
        </w:rPr>
        <w:t>This may mean that the email system will never be triggered under standard operating conditions.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>Because of t</w:t>
      </w:r>
      <w:r>
        <w:rPr>
          <w:rFonts w:ascii="Times New Roman" w:hAnsi="Times New Roman"/>
          <w:color w:val="000000"/>
          <w:sz w:val="24"/>
          <w:szCs w:val="24"/>
        </w:rPr>
        <w:t>he above problems</w:t>
      </w:r>
      <w:r>
        <w:rPr>
          <w:rFonts w:ascii="Times New Roman" w:hAnsi="Times New Roman"/>
          <w:color w:val="000000"/>
          <w:sz w:val="24"/>
          <w:szCs w:val="24"/>
        </w:rPr>
        <w:t xml:space="preserve"> I’ve added a bunch of configuration options to the appsettings.json which will allow the developer to configure the auto emailer. Those settings are as follows: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Cascadia Mono" w:hAnsi="Cascadia Mono"/>
          <w:color w:val="2E75B6"/>
          <w:sz w:val="19"/>
          <w:szCs w:val="24"/>
        </w:rPr>
        <w:t>AlwaysCallback</w:t>
      </w:r>
      <w:r>
        <w:rPr>
          <w:rFonts w:ascii="Times New Roman" w:hAnsi="Times New Roman"/>
          <w:color w:val="000000"/>
          <w:sz w:val="24"/>
          <w:szCs w:val="24"/>
        </w:rPr>
        <w:t>: This condition if set to true will send the email irregardless of the precipitation level. The email itself will contain a message detailing weather a schedule delay can be claimed.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/>
      </w:pPr>
      <w:bookmarkStart w:id="0" w:name="__DdeLink__49_1018496407"/>
      <w:r>
        <w:rPr>
          <w:rFonts w:ascii="Cascadia Mono" w:hAnsi="Cascadia Mono"/>
          <w:color w:val="2E75B6"/>
          <w:sz w:val="19"/>
          <w:szCs w:val="24"/>
        </w:rPr>
        <w:t>UseEmailDelay</w:t>
      </w:r>
      <w:bookmarkEnd w:id="0"/>
      <w:r>
        <w:rPr>
          <w:rFonts w:ascii="Times New Roman" w:hAnsi="Times New Roman"/>
          <w:color w:val="000000"/>
          <w:sz w:val="24"/>
          <w:szCs w:val="24"/>
        </w:rPr>
        <w:t xml:space="preserve">: If true then the app enforces the 1:00Am email time but if false then </w:t>
      </w:r>
      <w:r>
        <w:rPr>
          <w:rFonts w:ascii="Times New Roman" w:hAnsi="Times New Roman"/>
          <w:color w:val="000000"/>
          <w:sz w:val="24"/>
          <w:szCs w:val="24"/>
        </w:rPr>
        <w:t>the app will attempt to email every 30 seconds. Please use with caution.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Cascadia Mono" w:hAnsi="Cascadia Mono"/>
          <w:color w:val="2E75B6"/>
          <w:sz w:val="19"/>
          <w:szCs w:val="24"/>
        </w:rPr>
        <w:t>ChangeDay</w:t>
      </w:r>
      <w:r>
        <w:rPr>
          <w:rFonts w:ascii="Cascadia Mono" w:hAnsi="Cascadia Mono"/>
          <w:color w:val="000000"/>
          <w:sz w:val="19"/>
          <w:szCs w:val="24"/>
        </w:rPr>
        <w:t xml:space="preserve">: </w:t>
      </w:r>
      <w:r>
        <w:rPr>
          <w:rFonts w:ascii="Cascadia Mono" w:hAnsi="Cascadia Mono"/>
          <w:color w:val="000000"/>
          <w:sz w:val="19"/>
          <w:szCs w:val="24"/>
        </w:rPr>
        <w:t>Allows for the changing of the day the system thinks is the current day. If set to a negative number then the precipitation values will be used for a different day than the current day. This will be useful for checking if a schedule delay could occur on a given past date.</w:t>
      </w:r>
    </w:p>
    <w:p>
      <w:pPr>
        <w:pStyle w:val="Normal"/>
        <w:jc w:val="left"/>
        <w:rPr>
          <w:rFonts w:ascii="Cascadia Mono" w:hAnsi="Cascadia Mono"/>
          <w:color w:val="2E75B6"/>
          <w:sz w:val="19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Cascadia Mono" w:hAnsi="Cascadia Mono"/>
          <w:color w:val="2E75B6"/>
          <w:sz w:val="19"/>
        </w:rPr>
        <w:t>ChangeHour, ChangeMinute</w:t>
      </w:r>
      <w:r>
        <w:rPr>
          <w:rFonts w:ascii="Cascadia Mono" w:hAnsi="Cascadia Mono"/>
          <w:color w:val="000000"/>
          <w:sz w:val="19"/>
        </w:rPr>
        <w:t xml:space="preserve">: Allows for the </w:t>
      </w:r>
      <w:r>
        <w:rPr>
          <w:rFonts w:ascii="Cascadia Mono" w:hAnsi="Cascadia Mono"/>
          <w:color w:val="000000"/>
          <w:sz w:val="19"/>
        </w:rPr>
        <w:t>precise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 xml:space="preserve">controlling of when on a particular day the auto emailer will attempt to send out an email. Only works if </w:t>
      </w:r>
      <w:r>
        <w:rPr>
          <w:rFonts w:ascii="Cascadia Mono" w:hAnsi="Cascadia Mono"/>
          <w:color w:val="2E75B6"/>
          <w:sz w:val="19"/>
          <w:szCs w:val="24"/>
        </w:rPr>
        <w:t xml:space="preserve">UseEmailDelay </w:t>
      </w:r>
      <w:r>
        <w:rPr>
          <w:rFonts w:ascii="Cascadia Mono" w:hAnsi="Cascadia Mono"/>
          <w:color w:val="000000"/>
          <w:sz w:val="19"/>
          <w:szCs w:val="24"/>
        </w:rPr>
        <w:t xml:space="preserve">is true. </w:t>
      </w:r>
      <w:r>
        <w:rPr>
          <w:rFonts w:ascii="Cascadia Mono" w:hAnsi="Cascadia Mono"/>
          <w:color w:val="000000"/>
          <w:sz w:val="19"/>
        </w:rPr>
        <w:t xml:space="preserve">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-meteo.com/" TargetMode="External"/><Relationship Id="rId3" Type="http://schemas.openxmlformats.org/officeDocument/2006/relationships/hyperlink" Target="https://open-meteo.com/" TargetMode="External"/><Relationship Id="rId4" Type="http://schemas.openxmlformats.org/officeDocument/2006/relationships/hyperlink" Target="https://open-meteo.com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open-meteo.com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LibreOffice/6.0.2.1$Windows_X86_64 LibreOffice_project/f7f06a8f319e4b62f9bc5095aa112a65d2f3ac89</Application>
  <Pages>2</Pages>
  <Words>589</Words>
  <Characters>2809</Characters>
  <CharactersWithSpaces>3389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2023-05-18T23:22:20Z</dcterms:created>
  <dc:creator/>
  <dc:description/>
  <dc:language>en-CA</dc:language>
  <cp:lastModifiedBy/>
  <dcterms:modified xsi:type="dcterms:W3CDTF">2023-05-19T09:27:44Z</dcterms:modified>
  <cp:revision>8</cp:revision>
  <dc:subject/>
  <dc:title/>
</cp:coreProperties>
</file>