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7A50E" w14:textId="77777777" w:rsidR="006B3B95" w:rsidRDefault="006B3B95" w:rsidP="006B3B95">
      <w:r>
        <w:rPr>
          <w:noProof/>
        </w:rPr>
        <w:drawing>
          <wp:inline distT="0" distB="0" distL="0" distR="0" wp14:anchorId="2F107E5D" wp14:editId="26CC8F40">
            <wp:extent cx="6096000" cy="9144000"/>
            <wp:effectExtent l="0" t="0" r="0" b="0"/>
            <wp:docPr id="19560551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47" cy="9149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43C234" w14:textId="77777777" w:rsidR="006B3B95" w:rsidRDefault="006B3B95" w:rsidP="006B3B95"/>
    <w:p w14:paraId="2B7E46F8" w14:textId="77777777" w:rsidR="006B3B95" w:rsidRDefault="006B3B95" w:rsidP="006B3B95"/>
    <w:p w14:paraId="26756F3D" w14:textId="77777777" w:rsidR="006B3B95" w:rsidRDefault="006B3B95" w:rsidP="006B3B95"/>
    <w:p w14:paraId="02393428" w14:textId="77777777" w:rsidR="006B3B95" w:rsidRDefault="006B3B95" w:rsidP="006B3B95"/>
    <w:p w14:paraId="67929076" w14:textId="77777777" w:rsidR="006B3B95" w:rsidRDefault="006B3B95" w:rsidP="006B3B95"/>
    <w:p w14:paraId="7CBCE5F8" w14:textId="77777777" w:rsidR="006B3B95" w:rsidRDefault="006B3B95" w:rsidP="006B3B95"/>
    <w:p w14:paraId="75CF4989" w14:textId="77777777" w:rsidR="006B3B95" w:rsidRDefault="006B3B95" w:rsidP="006B3B95"/>
    <w:p w14:paraId="2C450315" w14:textId="77777777" w:rsidR="006B3B95" w:rsidRDefault="006B3B95" w:rsidP="006B3B95"/>
    <w:p w14:paraId="6E940F46" w14:textId="77777777" w:rsidR="006B3B95" w:rsidRDefault="006B3B95" w:rsidP="006B3B95"/>
    <w:p w14:paraId="411AD7AE" w14:textId="77777777" w:rsidR="006B3B95" w:rsidRDefault="006B3B95" w:rsidP="006B3B95"/>
    <w:p w14:paraId="3DD113BD" w14:textId="77777777" w:rsidR="006B3B95" w:rsidRDefault="006B3B95" w:rsidP="006B3B95"/>
    <w:p w14:paraId="18EF1839" w14:textId="77777777" w:rsidR="006B3B95" w:rsidRPr="005941D1" w:rsidRDefault="006B3B95" w:rsidP="006B3B95">
      <w:pPr>
        <w:rPr>
          <w:b/>
          <w:bCs/>
        </w:rPr>
      </w:pPr>
      <w:r w:rsidRPr="005941D1">
        <w:rPr>
          <w:rFonts w:ascii="Segoe UI Symbol" w:hAnsi="Segoe UI Symbol" w:cs="Segoe UI Symbol"/>
          <w:b/>
          <w:bCs/>
        </w:rPr>
        <w:t>🏗</w:t>
      </w:r>
      <w:r w:rsidRPr="005941D1">
        <w:rPr>
          <w:b/>
          <w:bCs/>
        </w:rPr>
        <w:t xml:space="preserve"> Developer’s Architectural Outflow</w:t>
      </w:r>
    </w:p>
    <w:p w14:paraId="2780FF07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E-BIMS Global Partnership, Lending, and Payroll Platform</w:t>
      </w:r>
    </w:p>
    <w:p w14:paraId="1AC46B7D" w14:textId="77777777" w:rsidR="006B3B95" w:rsidRPr="005941D1" w:rsidRDefault="006B3B95" w:rsidP="006B3B95">
      <w:r w:rsidRPr="005941D1">
        <w:t>We’ll break it into 6 stacked layers (HQ → Regional → Country → Branch → School → Clients) and then map the technical services and data flow across those layers.</w:t>
      </w:r>
    </w:p>
    <w:p w14:paraId="7C5C59DF" w14:textId="77777777" w:rsidR="006B3B95" w:rsidRPr="005941D1" w:rsidRDefault="006B3B95" w:rsidP="006B3B95">
      <w:r w:rsidRPr="005941D1">
        <w:pict w14:anchorId="37E60092">
          <v:rect id="_x0000_i1025" style="width:0;height:1.5pt" o:hralign="center" o:hrstd="t" o:hr="t" fillcolor="#a0a0a0" stroked="f"/>
        </w:pict>
      </w:r>
    </w:p>
    <w:p w14:paraId="7DF0BA71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 xml:space="preserve">1. Platform Modules (Core Systems </w:t>
      </w:r>
      <w:proofErr w:type="gramStart"/>
      <w:r w:rsidRPr="005941D1">
        <w:rPr>
          <w:b/>
          <w:bCs/>
        </w:rPr>
        <w:t>To</w:t>
      </w:r>
      <w:proofErr w:type="gramEnd"/>
      <w:r w:rsidRPr="005941D1">
        <w:rPr>
          <w:b/>
          <w:bCs/>
        </w:rPr>
        <w:t xml:space="preserve"> Build)</w:t>
      </w:r>
    </w:p>
    <w:p w14:paraId="172D79C3" w14:textId="77777777" w:rsidR="006B3B95" w:rsidRPr="005941D1" w:rsidRDefault="006B3B95" w:rsidP="006B3B95">
      <w:r w:rsidRPr="005941D1">
        <w:t>These are the major application modules. Every feature you’ve defined lives in one of these.</w:t>
      </w:r>
    </w:p>
    <w:p w14:paraId="46A4F94B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Identity &amp; Access Module (IAM)</w:t>
      </w:r>
    </w:p>
    <w:p w14:paraId="41FC88B7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Users: HQ Admin, Regional Director, Country Officer, Branch Staff, School Super Admin, Bursar, HR Officer, Parent, Teacher, Borrower, Group Rep.</w:t>
      </w:r>
    </w:p>
    <w:p w14:paraId="10159F7D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Features:</w:t>
      </w:r>
    </w:p>
    <w:p w14:paraId="28942B12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t>Role-based access control (RBAC)</w:t>
      </w:r>
    </w:p>
    <w:p w14:paraId="57450EE7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t>Region / Country / Branch scoping</w:t>
      </w:r>
    </w:p>
    <w:p w14:paraId="0F59AB0F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t>Multi-tenant separation across countries and schools</w:t>
      </w:r>
    </w:p>
    <w:p w14:paraId="7E040A94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t>Audit trails</w:t>
      </w:r>
    </w:p>
    <w:p w14:paraId="7C16CF71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lastRenderedPageBreak/>
        <w:t>School Management Module</w:t>
      </w:r>
    </w:p>
    <w:p w14:paraId="12210FAD" w14:textId="77777777" w:rsidR="006B3B95" w:rsidRPr="005941D1" w:rsidRDefault="006B3B95" w:rsidP="006B3B95">
      <w:pPr>
        <w:numPr>
          <w:ilvl w:val="1"/>
          <w:numId w:val="1"/>
        </w:numPr>
      </w:pPr>
      <w:proofErr w:type="gramStart"/>
      <w:r w:rsidRPr="005941D1">
        <w:t>Stores</w:t>
      </w:r>
      <w:proofErr w:type="gramEnd"/>
      <w:r w:rsidRPr="005941D1">
        <w:t xml:space="preserve"> school profile</w:t>
      </w:r>
    </w:p>
    <w:p w14:paraId="1963096F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Uploads Ministry of Education registration, DEO letter, operating license</w:t>
      </w:r>
    </w:p>
    <w:p w14:paraId="076DB9E6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Stores fee structure per term</w:t>
      </w:r>
    </w:p>
    <w:p w14:paraId="1781667A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Holds student rosters, parent contacts, teacher/staff payroll roster</w:t>
      </w:r>
    </w:p>
    <w:p w14:paraId="5A451974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Owned day-to-day by: School Super Admin + Branch</w:t>
      </w:r>
    </w:p>
    <w:p w14:paraId="27EE6DC1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Loan Origination &amp; Credit Module</w:t>
      </w:r>
    </w:p>
    <w:p w14:paraId="00F54D33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Parent fee-loan applications</w:t>
      </w:r>
    </w:p>
    <w:p w14:paraId="5D9F46F6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 xml:space="preserve">Teacher salary </w:t>
      </w:r>
      <w:proofErr w:type="gramStart"/>
      <w:r w:rsidRPr="005941D1">
        <w:t>advance</w:t>
      </w:r>
      <w:proofErr w:type="gramEnd"/>
      <w:r w:rsidRPr="005941D1">
        <w:t xml:space="preserve"> and payroll-linked loans</w:t>
      </w:r>
    </w:p>
    <w:p w14:paraId="4272365E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SME / group / corporate loan applications</w:t>
      </w:r>
    </w:p>
    <w:p w14:paraId="329C81C6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KYC / credit scoring / approval workflow</w:t>
      </w:r>
    </w:p>
    <w:p w14:paraId="392B69AA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Policy constraints injected from HQ, enforced at Country and Branch level</w:t>
      </w:r>
    </w:p>
    <w:p w14:paraId="51816557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Disbursement &amp; Collections Module</w:t>
      </w:r>
    </w:p>
    <w:p w14:paraId="6C19987D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Wallet debit authorization flow after approval</w:t>
      </w:r>
    </w:p>
    <w:p w14:paraId="2CFBE41B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Full 100% fee disbursement directly to school</w:t>
      </w:r>
    </w:p>
    <w:p w14:paraId="566A9A7A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Loan repayment schedules</w:t>
      </w:r>
    </w:p>
    <w:p w14:paraId="52B51CC6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Mobile money / wallet reconciliation</w:t>
      </w:r>
    </w:p>
    <w:p w14:paraId="091DCBB3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Bank clearing accounts for branch and school</w:t>
      </w:r>
    </w:p>
    <w:p w14:paraId="571C377E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Transaction fee tracking (UGX 2,000 etc.)</w:t>
      </w:r>
    </w:p>
    <w:p w14:paraId="7089AFB7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Payroll Module</w:t>
      </w:r>
    </w:p>
    <w:p w14:paraId="6D27029A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HR upload (teacher/staff list, salary, deductions)</w:t>
      </w:r>
    </w:p>
    <w:p w14:paraId="0C9BC95B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Branch payroll officer reconciliation</w:t>
      </w:r>
    </w:p>
    <w:p w14:paraId="4F8861D4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Automatic salary deduction for loan repayment</w:t>
      </w:r>
    </w:p>
    <w:p w14:paraId="3E1DDD94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Corporate/SME payroll integration for enterprise borrowers</w:t>
      </w:r>
    </w:p>
    <w:p w14:paraId="1ACA4F42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Remittance logging and compliance reporting</w:t>
      </w:r>
    </w:p>
    <w:p w14:paraId="5E4F5E4F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Supports both:</w:t>
      </w:r>
    </w:p>
    <w:p w14:paraId="25E1D38B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lastRenderedPageBreak/>
        <w:t>School payroll channel</w:t>
      </w:r>
    </w:p>
    <w:p w14:paraId="637D42FA" w14:textId="77777777" w:rsidR="006B3B95" w:rsidRPr="005941D1" w:rsidRDefault="006B3B95" w:rsidP="006B3B95">
      <w:pPr>
        <w:numPr>
          <w:ilvl w:val="2"/>
          <w:numId w:val="1"/>
        </w:numPr>
      </w:pPr>
      <w:r w:rsidRPr="005941D1">
        <w:t>Branch/enterprise payroll channel</w:t>
      </w:r>
    </w:p>
    <w:p w14:paraId="577F5599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Insurance &amp; Risk Module</w:t>
      </w:r>
    </w:p>
    <w:p w14:paraId="4B03B42F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Links each approved loan to insurance coverage (5% insurance fee)</w:t>
      </w:r>
    </w:p>
    <w:p w14:paraId="6824549A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Stores policy certificate</w:t>
      </w:r>
    </w:p>
    <w:p w14:paraId="54CE7681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Tracks claim triggers: death, disability, job loss</w:t>
      </w:r>
    </w:p>
    <w:p w14:paraId="0FA5158C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Flags non-performing loans and escalates to claim</w:t>
      </w:r>
    </w:p>
    <w:p w14:paraId="4B3857CD" w14:textId="77777777" w:rsidR="006B3B95" w:rsidRPr="005941D1" w:rsidRDefault="006B3B95" w:rsidP="006B3B95">
      <w:pPr>
        <w:numPr>
          <w:ilvl w:val="0"/>
          <w:numId w:val="1"/>
        </w:numPr>
      </w:pPr>
      <w:r w:rsidRPr="005941D1">
        <w:rPr>
          <w:b/>
          <w:bCs/>
        </w:rPr>
        <w:t>Reporting &amp; Regulatory Module</w:t>
      </w:r>
    </w:p>
    <w:p w14:paraId="4B8D394D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Compliance dashboards by country</w:t>
      </w:r>
    </w:p>
    <w:p w14:paraId="03DC130C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Regenerative impact dashboards by region</w:t>
      </w:r>
    </w:p>
    <w:p w14:paraId="2CD35F32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Branch portfolio quality / payroll performance</w:t>
      </w:r>
    </w:p>
    <w:p w14:paraId="43F7BE9B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>Donor/investor summary rollups (HQ view)</w:t>
      </w:r>
    </w:p>
    <w:p w14:paraId="1258180E" w14:textId="77777777" w:rsidR="006B3B95" w:rsidRPr="005941D1" w:rsidRDefault="006B3B95" w:rsidP="006B3B95">
      <w:pPr>
        <w:numPr>
          <w:ilvl w:val="1"/>
          <w:numId w:val="1"/>
        </w:numPr>
      </w:pPr>
      <w:r w:rsidRPr="005941D1">
        <w:t xml:space="preserve">Export packs for </w:t>
      </w:r>
      <w:proofErr w:type="spellStart"/>
      <w:r w:rsidRPr="005941D1">
        <w:t>MoES</w:t>
      </w:r>
      <w:proofErr w:type="spellEnd"/>
      <w:r w:rsidRPr="005941D1">
        <w:t>, UMRA, district education offices</w:t>
      </w:r>
    </w:p>
    <w:p w14:paraId="589F7919" w14:textId="77777777" w:rsidR="006B3B95" w:rsidRPr="005941D1" w:rsidRDefault="006B3B95" w:rsidP="006B3B95">
      <w:r w:rsidRPr="005941D1">
        <w:pict w14:anchorId="0DB0BC4E">
          <v:rect id="_x0000_i1026" style="width:0;height:1.5pt" o:hralign="center" o:hrstd="t" o:hr="t" fillcolor="#a0a0a0" stroked="f"/>
        </w:pict>
      </w:r>
    </w:p>
    <w:p w14:paraId="78F58DC5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2. Logical Layer Stack (Who Operates Which Layer)</w:t>
      </w:r>
    </w:p>
    <w:p w14:paraId="7F4CA8A9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1 – Global Headquarters Layer</w:t>
      </w:r>
    </w:p>
    <w:p w14:paraId="3AEF6364" w14:textId="77777777" w:rsidR="006B3B95" w:rsidRPr="005941D1" w:rsidRDefault="006B3B95" w:rsidP="006B3B95">
      <w:r w:rsidRPr="005941D1">
        <w:rPr>
          <w:b/>
          <w:bCs/>
        </w:rPr>
        <w:t>Primary Responsibilities (Tech View):</w:t>
      </w:r>
    </w:p>
    <w:p w14:paraId="0CC4C0E2" w14:textId="77777777" w:rsidR="006B3B95" w:rsidRPr="005941D1" w:rsidRDefault="006B3B95" w:rsidP="006B3B95">
      <w:pPr>
        <w:numPr>
          <w:ilvl w:val="0"/>
          <w:numId w:val="2"/>
        </w:numPr>
      </w:pPr>
      <w:r w:rsidRPr="005941D1">
        <w:t>Sets global policy rules that cascade down (interest caps, insurance policy models, allowed products).</w:t>
      </w:r>
    </w:p>
    <w:p w14:paraId="73285180" w14:textId="77777777" w:rsidR="006B3B95" w:rsidRPr="005941D1" w:rsidRDefault="006B3B95" w:rsidP="006B3B95">
      <w:pPr>
        <w:numPr>
          <w:ilvl w:val="0"/>
          <w:numId w:val="2"/>
        </w:numPr>
      </w:pPr>
      <w:r w:rsidRPr="005941D1">
        <w:t>Runs the global identity directory (top of RBAC tree).</w:t>
      </w:r>
    </w:p>
    <w:p w14:paraId="6CCB8C90" w14:textId="77777777" w:rsidR="006B3B95" w:rsidRPr="005941D1" w:rsidRDefault="006B3B95" w:rsidP="006B3B95">
      <w:pPr>
        <w:numPr>
          <w:ilvl w:val="0"/>
          <w:numId w:val="2"/>
        </w:numPr>
      </w:pPr>
      <w:r w:rsidRPr="005941D1">
        <w:t>Maintains master reporting warehouse (global data lake).</w:t>
      </w:r>
    </w:p>
    <w:p w14:paraId="57DC7443" w14:textId="77777777" w:rsidR="006B3B95" w:rsidRPr="005941D1" w:rsidRDefault="006B3B95" w:rsidP="006B3B95">
      <w:r w:rsidRPr="005941D1">
        <w:rPr>
          <w:b/>
          <w:bCs/>
        </w:rPr>
        <w:t>Core Services Running Here:</w:t>
      </w:r>
    </w:p>
    <w:p w14:paraId="3F65033C" w14:textId="77777777" w:rsidR="006B3B95" w:rsidRPr="005941D1" w:rsidRDefault="006B3B95" w:rsidP="006B3B95">
      <w:pPr>
        <w:numPr>
          <w:ilvl w:val="0"/>
          <w:numId w:val="3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Policy Engine Service</w:t>
      </w:r>
    </w:p>
    <w:p w14:paraId="2139E6EC" w14:textId="77777777" w:rsidR="006B3B95" w:rsidRPr="005941D1" w:rsidRDefault="006B3B95" w:rsidP="006B3B95">
      <w:pPr>
        <w:numPr>
          <w:ilvl w:val="0"/>
          <w:numId w:val="3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Compliance Rules Service</w:t>
      </w:r>
    </w:p>
    <w:p w14:paraId="455CA235" w14:textId="77777777" w:rsidR="006B3B95" w:rsidRPr="005941D1" w:rsidRDefault="006B3B95" w:rsidP="006B3B95">
      <w:pPr>
        <w:numPr>
          <w:ilvl w:val="0"/>
          <w:numId w:val="3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Global Reporting Warehouse / BI</w:t>
      </w:r>
    </w:p>
    <w:p w14:paraId="0DC7A71F" w14:textId="77777777" w:rsidR="006B3B95" w:rsidRPr="005941D1" w:rsidRDefault="006B3B95" w:rsidP="006B3B95">
      <w:pPr>
        <w:numPr>
          <w:ilvl w:val="0"/>
          <w:numId w:val="3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Audit &amp; Governance Service</w:t>
      </w:r>
    </w:p>
    <w:p w14:paraId="3F62F7E6" w14:textId="77777777" w:rsidR="006B3B95" w:rsidRPr="005941D1" w:rsidRDefault="006B3B95" w:rsidP="006B3B95">
      <w:r w:rsidRPr="005941D1">
        <w:rPr>
          <w:b/>
          <w:bCs/>
        </w:rPr>
        <w:lastRenderedPageBreak/>
        <w:t>Data flows OUT of HQ:</w:t>
      </w:r>
      <w:r w:rsidRPr="005941D1">
        <w:br/>
        <w:t>Policy configs, lending criteria, compliance thresholds, reporting templates.</w:t>
      </w:r>
    </w:p>
    <w:p w14:paraId="52CD0FC4" w14:textId="77777777" w:rsidR="006B3B95" w:rsidRPr="005941D1" w:rsidRDefault="006B3B95" w:rsidP="006B3B95">
      <w:r w:rsidRPr="005941D1">
        <w:rPr>
          <w:b/>
          <w:bCs/>
        </w:rPr>
        <w:t>Data flows INTO HQ:</w:t>
      </w:r>
      <w:r w:rsidRPr="005941D1">
        <w:br/>
        <w:t>Performance metrics, loan health, repayment rates, payroll deduction performance, impact KPIs, by region.</w:t>
      </w:r>
    </w:p>
    <w:p w14:paraId="1FE2AA8C" w14:textId="77777777" w:rsidR="006B3B95" w:rsidRPr="005941D1" w:rsidRDefault="006B3B95" w:rsidP="006B3B95">
      <w:r w:rsidRPr="005941D1">
        <w:pict w14:anchorId="5034B8F4">
          <v:rect id="_x0000_i1027" style="width:0;height:1.5pt" o:hralign="center" o:hrstd="t" o:hr="t" fillcolor="#a0a0a0" stroked="f"/>
        </w:pict>
      </w:r>
    </w:p>
    <w:p w14:paraId="55B57641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2 – Regional Tenure Layer</w:t>
      </w:r>
    </w:p>
    <w:p w14:paraId="2D867AB3" w14:textId="77777777" w:rsidR="006B3B95" w:rsidRPr="005941D1" w:rsidRDefault="006B3B95" w:rsidP="006B3B95">
      <w:r w:rsidRPr="005941D1">
        <w:t>(Example: East Africa Tenure, Central America Tenure)</w:t>
      </w:r>
    </w:p>
    <w:p w14:paraId="1B1DEBC3" w14:textId="77777777" w:rsidR="006B3B95" w:rsidRPr="005941D1" w:rsidRDefault="006B3B95" w:rsidP="006B3B95">
      <w:r w:rsidRPr="005941D1">
        <w:rPr>
          <w:b/>
          <w:bCs/>
        </w:rPr>
        <w:t>Primary Responsibilities (Tech View):</w:t>
      </w:r>
    </w:p>
    <w:p w14:paraId="65EA5D4C" w14:textId="77777777" w:rsidR="006B3B95" w:rsidRPr="005941D1" w:rsidRDefault="006B3B95" w:rsidP="006B3B95">
      <w:pPr>
        <w:numPr>
          <w:ilvl w:val="0"/>
          <w:numId w:val="4"/>
        </w:numPr>
      </w:pPr>
      <w:r w:rsidRPr="005941D1">
        <w:t>Regional aggregation.</w:t>
      </w:r>
    </w:p>
    <w:p w14:paraId="6B0A150F" w14:textId="77777777" w:rsidR="006B3B95" w:rsidRPr="005941D1" w:rsidRDefault="006B3B95" w:rsidP="006B3B95">
      <w:pPr>
        <w:numPr>
          <w:ilvl w:val="0"/>
          <w:numId w:val="4"/>
        </w:numPr>
      </w:pPr>
      <w:r w:rsidRPr="005941D1">
        <w:t>Localization of HQ policy to regional norms.</w:t>
      </w:r>
    </w:p>
    <w:p w14:paraId="7CD6C23A" w14:textId="77777777" w:rsidR="006B3B95" w:rsidRPr="005941D1" w:rsidRDefault="006B3B95" w:rsidP="006B3B95">
      <w:pPr>
        <w:numPr>
          <w:ilvl w:val="0"/>
          <w:numId w:val="4"/>
        </w:numPr>
      </w:pPr>
      <w:r w:rsidRPr="005941D1">
        <w:t xml:space="preserve">Escalation </w:t>
      </w:r>
      <w:proofErr w:type="gramStart"/>
      <w:r w:rsidRPr="005941D1">
        <w:t>point</w:t>
      </w:r>
      <w:proofErr w:type="gramEnd"/>
      <w:r w:rsidRPr="005941D1">
        <w:t xml:space="preserve"> between Country Offices and HQ.</w:t>
      </w:r>
    </w:p>
    <w:p w14:paraId="55E62CEC" w14:textId="77777777" w:rsidR="006B3B95" w:rsidRPr="005941D1" w:rsidRDefault="006B3B95" w:rsidP="006B3B95">
      <w:r w:rsidRPr="005941D1">
        <w:rPr>
          <w:b/>
          <w:bCs/>
        </w:rPr>
        <w:t>Core Services Running Here:</w:t>
      </w:r>
    </w:p>
    <w:p w14:paraId="7A562B54" w14:textId="77777777" w:rsidR="006B3B95" w:rsidRPr="005941D1" w:rsidRDefault="006B3B95" w:rsidP="006B3B95">
      <w:pPr>
        <w:numPr>
          <w:ilvl w:val="0"/>
          <w:numId w:val="5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Regional Compliance Adapter</w:t>
      </w:r>
    </w:p>
    <w:p w14:paraId="56C92E4D" w14:textId="77777777" w:rsidR="006B3B95" w:rsidRPr="005941D1" w:rsidRDefault="006B3B95" w:rsidP="006B3B95">
      <w:pPr>
        <w:numPr>
          <w:ilvl w:val="1"/>
          <w:numId w:val="5"/>
        </w:numPr>
      </w:pPr>
      <w:r w:rsidRPr="005941D1">
        <w:t>“Here’s how Uganda, Kenya, Tanzania differ on payroll deduction law.”</w:t>
      </w:r>
    </w:p>
    <w:p w14:paraId="7F021251" w14:textId="77777777" w:rsidR="006B3B95" w:rsidRPr="005941D1" w:rsidRDefault="006B3B95" w:rsidP="006B3B95">
      <w:pPr>
        <w:numPr>
          <w:ilvl w:val="0"/>
          <w:numId w:val="5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Regional Analytics Node</w:t>
      </w:r>
    </w:p>
    <w:p w14:paraId="0D859F2C" w14:textId="77777777" w:rsidR="006B3B95" w:rsidRPr="005941D1" w:rsidRDefault="006B3B95" w:rsidP="006B3B95">
      <w:pPr>
        <w:numPr>
          <w:ilvl w:val="1"/>
          <w:numId w:val="5"/>
        </w:numPr>
      </w:pPr>
      <w:r w:rsidRPr="005941D1">
        <w:t>Summaries by country: portfolio at risk, repayment %, payroll repayment %, disbursement volume.</w:t>
      </w:r>
    </w:p>
    <w:p w14:paraId="5A380445" w14:textId="77777777" w:rsidR="006B3B95" w:rsidRPr="005941D1" w:rsidRDefault="006B3B95" w:rsidP="006B3B95">
      <w:r w:rsidRPr="005941D1">
        <w:rPr>
          <w:b/>
          <w:bCs/>
        </w:rPr>
        <w:t>Data flows OUT of Region:</w:t>
      </w:r>
      <w:r w:rsidRPr="005941D1">
        <w:br/>
        <w:t>Validated, normalized country reports → HQ.</w:t>
      </w:r>
    </w:p>
    <w:p w14:paraId="3208A821" w14:textId="77777777" w:rsidR="006B3B95" w:rsidRPr="005941D1" w:rsidRDefault="006B3B95" w:rsidP="006B3B95">
      <w:r w:rsidRPr="005941D1">
        <w:rPr>
          <w:b/>
          <w:bCs/>
        </w:rPr>
        <w:t>Data flows INTO Region:</w:t>
      </w:r>
      <w:r w:rsidRPr="005941D1">
        <w:br/>
        <w:t>Policy updates → which then get translated for each country.</w:t>
      </w:r>
    </w:p>
    <w:p w14:paraId="1126C465" w14:textId="77777777" w:rsidR="006B3B95" w:rsidRPr="005941D1" w:rsidRDefault="006B3B95" w:rsidP="006B3B95">
      <w:r w:rsidRPr="005941D1">
        <w:pict w14:anchorId="11A84076">
          <v:rect id="_x0000_i1028" style="width:0;height:1.5pt" o:hralign="center" o:hrstd="t" o:hr="t" fillcolor="#a0a0a0" stroked="f"/>
        </w:pict>
      </w:r>
    </w:p>
    <w:p w14:paraId="17491855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3 – Country Office Layer</w:t>
      </w:r>
    </w:p>
    <w:p w14:paraId="6A372CD9" w14:textId="77777777" w:rsidR="006B3B95" w:rsidRPr="005941D1" w:rsidRDefault="006B3B95" w:rsidP="006B3B95">
      <w:r w:rsidRPr="005941D1">
        <w:t>(Example: Uganda Country Office)</w:t>
      </w:r>
    </w:p>
    <w:p w14:paraId="61C074F8" w14:textId="77777777" w:rsidR="006B3B95" w:rsidRPr="005941D1" w:rsidRDefault="006B3B95" w:rsidP="006B3B95">
      <w:r w:rsidRPr="005941D1">
        <w:rPr>
          <w:b/>
          <w:bCs/>
        </w:rPr>
        <w:t>Primary Responsibilities (Tech View):</w:t>
      </w:r>
    </w:p>
    <w:p w14:paraId="2F543CC4" w14:textId="77777777" w:rsidR="006B3B95" w:rsidRPr="005941D1" w:rsidRDefault="006B3B95" w:rsidP="006B3B95">
      <w:pPr>
        <w:numPr>
          <w:ilvl w:val="0"/>
          <w:numId w:val="6"/>
        </w:numPr>
      </w:pPr>
      <w:r w:rsidRPr="005941D1">
        <w:t>Country-specific compliance and licensing validation.</w:t>
      </w:r>
    </w:p>
    <w:p w14:paraId="4DABE98B" w14:textId="77777777" w:rsidR="006B3B95" w:rsidRPr="005941D1" w:rsidRDefault="006B3B95" w:rsidP="006B3B95">
      <w:pPr>
        <w:numPr>
          <w:ilvl w:val="0"/>
          <w:numId w:val="6"/>
        </w:numPr>
      </w:pPr>
      <w:r w:rsidRPr="005941D1">
        <w:t>School verification (</w:t>
      </w:r>
      <w:proofErr w:type="spellStart"/>
      <w:r w:rsidRPr="005941D1">
        <w:t>MoES</w:t>
      </w:r>
      <w:proofErr w:type="spellEnd"/>
      <w:r w:rsidRPr="005941D1">
        <w:t xml:space="preserve"> reg forms, DEO letter, school license).</w:t>
      </w:r>
    </w:p>
    <w:p w14:paraId="572B5821" w14:textId="77777777" w:rsidR="006B3B95" w:rsidRPr="005941D1" w:rsidRDefault="006B3B95" w:rsidP="006B3B95">
      <w:pPr>
        <w:numPr>
          <w:ilvl w:val="0"/>
          <w:numId w:val="6"/>
        </w:numPr>
      </w:pPr>
      <w:r w:rsidRPr="005941D1">
        <w:lastRenderedPageBreak/>
        <w:t>Approval to onboard school into system.</w:t>
      </w:r>
    </w:p>
    <w:p w14:paraId="34E0D3A3" w14:textId="77777777" w:rsidR="006B3B95" w:rsidRPr="005941D1" w:rsidRDefault="006B3B95" w:rsidP="006B3B95">
      <w:pPr>
        <w:numPr>
          <w:ilvl w:val="0"/>
          <w:numId w:val="6"/>
        </w:numPr>
      </w:pPr>
      <w:r w:rsidRPr="005941D1">
        <w:t>Final credit approval rules under national law.</w:t>
      </w:r>
    </w:p>
    <w:p w14:paraId="3023F267" w14:textId="77777777" w:rsidR="006B3B95" w:rsidRPr="005941D1" w:rsidRDefault="006B3B95" w:rsidP="006B3B95">
      <w:pPr>
        <w:numPr>
          <w:ilvl w:val="0"/>
          <w:numId w:val="6"/>
        </w:numPr>
      </w:pPr>
      <w:r w:rsidRPr="005941D1">
        <w:t>Payroll legality (labor law, deduction limits).</w:t>
      </w:r>
    </w:p>
    <w:p w14:paraId="6E171941" w14:textId="77777777" w:rsidR="006B3B95" w:rsidRPr="005941D1" w:rsidRDefault="006B3B95" w:rsidP="006B3B95">
      <w:r w:rsidRPr="005941D1">
        <w:rPr>
          <w:b/>
          <w:bCs/>
        </w:rPr>
        <w:t>Core Services Running Here:</w:t>
      </w:r>
    </w:p>
    <w:p w14:paraId="0730C987" w14:textId="77777777" w:rsidR="006B3B95" w:rsidRPr="005941D1" w:rsidRDefault="006B3B95" w:rsidP="006B3B95">
      <w:pPr>
        <w:numPr>
          <w:ilvl w:val="0"/>
          <w:numId w:val="7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KYC &amp; School Verification Service</w:t>
      </w:r>
    </w:p>
    <w:p w14:paraId="75AFFDB5" w14:textId="77777777" w:rsidR="006B3B95" w:rsidRPr="005941D1" w:rsidRDefault="006B3B95" w:rsidP="006B3B95">
      <w:pPr>
        <w:numPr>
          <w:ilvl w:val="1"/>
          <w:numId w:val="7"/>
        </w:numPr>
      </w:pPr>
      <w:r w:rsidRPr="005941D1">
        <w:t xml:space="preserve">Stores scans of DEO letters, </w:t>
      </w:r>
      <w:proofErr w:type="spellStart"/>
      <w:r w:rsidRPr="005941D1">
        <w:t>MoES</w:t>
      </w:r>
      <w:proofErr w:type="spellEnd"/>
      <w:r w:rsidRPr="005941D1">
        <w:t xml:space="preserve"> registration.</w:t>
      </w:r>
    </w:p>
    <w:p w14:paraId="7BA4F566" w14:textId="77777777" w:rsidR="006B3B95" w:rsidRPr="005941D1" w:rsidRDefault="006B3B95" w:rsidP="006B3B95">
      <w:pPr>
        <w:numPr>
          <w:ilvl w:val="0"/>
          <w:numId w:val="7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Country Compliance Service</w:t>
      </w:r>
    </w:p>
    <w:p w14:paraId="02673295" w14:textId="77777777" w:rsidR="006B3B95" w:rsidRPr="005941D1" w:rsidRDefault="006B3B95" w:rsidP="006B3B95">
      <w:pPr>
        <w:numPr>
          <w:ilvl w:val="1"/>
          <w:numId w:val="7"/>
        </w:numPr>
      </w:pPr>
      <w:r w:rsidRPr="005941D1">
        <w:t>Enforces local caps (max deduction % of salary, etc.).</w:t>
      </w:r>
    </w:p>
    <w:p w14:paraId="4C0C4097" w14:textId="77777777" w:rsidR="006B3B95" w:rsidRPr="005941D1" w:rsidRDefault="006B3B95" w:rsidP="006B3B95">
      <w:pPr>
        <w:numPr>
          <w:ilvl w:val="0"/>
          <w:numId w:val="7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Regulator Reporting Exporter</w:t>
      </w:r>
    </w:p>
    <w:p w14:paraId="0D16BF1F" w14:textId="77777777" w:rsidR="006B3B95" w:rsidRPr="005941D1" w:rsidRDefault="006B3B95" w:rsidP="006B3B95">
      <w:pPr>
        <w:numPr>
          <w:ilvl w:val="1"/>
          <w:numId w:val="7"/>
        </w:numPr>
      </w:pPr>
      <w:r w:rsidRPr="005941D1">
        <w:t xml:space="preserve">Generates UMRA / </w:t>
      </w:r>
      <w:proofErr w:type="spellStart"/>
      <w:r w:rsidRPr="005941D1">
        <w:t>MoES</w:t>
      </w:r>
      <w:proofErr w:type="spellEnd"/>
      <w:r w:rsidRPr="005941D1">
        <w:t xml:space="preserve"> / taxation-ready summary packets.</w:t>
      </w:r>
    </w:p>
    <w:p w14:paraId="3CAEBFB6" w14:textId="77777777" w:rsidR="006B3B95" w:rsidRPr="005941D1" w:rsidRDefault="006B3B95" w:rsidP="006B3B95">
      <w:r w:rsidRPr="005941D1">
        <w:rPr>
          <w:b/>
          <w:bCs/>
        </w:rPr>
        <w:t>Data flows OUT of Country:</w:t>
      </w:r>
    </w:p>
    <w:p w14:paraId="16FD6C7B" w14:textId="77777777" w:rsidR="006B3B95" w:rsidRPr="005941D1" w:rsidRDefault="006B3B95" w:rsidP="006B3B95">
      <w:pPr>
        <w:numPr>
          <w:ilvl w:val="0"/>
          <w:numId w:val="8"/>
        </w:numPr>
      </w:pPr>
      <w:r w:rsidRPr="005941D1">
        <w:t>Approved school metadata → Branch.</w:t>
      </w:r>
    </w:p>
    <w:p w14:paraId="1337697A" w14:textId="77777777" w:rsidR="006B3B95" w:rsidRPr="005941D1" w:rsidRDefault="006B3B95" w:rsidP="006B3B95">
      <w:pPr>
        <w:numPr>
          <w:ilvl w:val="0"/>
          <w:numId w:val="8"/>
        </w:numPr>
      </w:pPr>
      <w:r w:rsidRPr="005941D1">
        <w:t>Compliance status → Region.</w:t>
      </w:r>
    </w:p>
    <w:p w14:paraId="4FD6290A" w14:textId="77777777" w:rsidR="006B3B95" w:rsidRPr="005941D1" w:rsidRDefault="006B3B95" w:rsidP="006B3B95">
      <w:pPr>
        <w:numPr>
          <w:ilvl w:val="0"/>
          <w:numId w:val="8"/>
        </w:numPr>
      </w:pPr>
      <w:r w:rsidRPr="005941D1">
        <w:t>Regulatory reporting signals → HQ (for audit trail).</w:t>
      </w:r>
    </w:p>
    <w:p w14:paraId="65F1358E" w14:textId="77777777" w:rsidR="006B3B95" w:rsidRPr="005941D1" w:rsidRDefault="006B3B95" w:rsidP="006B3B95">
      <w:r w:rsidRPr="005941D1">
        <w:rPr>
          <w:b/>
          <w:bCs/>
        </w:rPr>
        <w:t>Data flows INTO Country:</w:t>
      </w:r>
    </w:p>
    <w:p w14:paraId="71A06904" w14:textId="77777777" w:rsidR="006B3B95" w:rsidRPr="005941D1" w:rsidRDefault="006B3B95" w:rsidP="006B3B95">
      <w:pPr>
        <w:numPr>
          <w:ilvl w:val="0"/>
          <w:numId w:val="9"/>
        </w:numPr>
      </w:pPr>
      <w:r w:rsidRPr="005941D1">
        <w:t>Branch activity logs (loans issued, payroll deductions, arrears).</w:t>
      </w:r>
    </w:p>
    <w:p w14:paraId="31E9B5E4" w14:textId="77777777" w:rsidR="006B3B95" w:rsidRPr="005941D1" w:rsidRDefault="006B3B95" w:rsidP="006B3B95">
      <w:pPr>
        <w:numPr>
          <w:ilvl w:val="0"/>
          <w:numId w:val="9"/>
        </w:numPr>
      </w:pPr>
      <w:r w:rsidRPr="005941D1">
        <w:t>HQ / Regional policy constraints.</w:t>
      </w:r>
    </w:p>
    <w:p w14:paraId="6DF3B3FB" w14:textId="77777777" w:rsidR="006B3B95" w:rsidRPr="005941D1" w:rsidRDefault="006B3B95" w:rsidP="006B3B95">
      <w:r w:rsidRPr="005941D1">
        <w:pict w14:anchorId="7EBD9DD8">
          <v:rect id="_x0000_i1029" style="width:0;height:1.5pt" o:hralign="center" o:hrstd="t" o:hr="t" fillcolor="#a0a0a0" stroked="f"/>
        </w:pict>
      </w:r>
    </w:p>
    <w:p w14:paraId="394CA151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4 – Branch Layer (District / City Branch)</w:t>
      </w:r>
    </w:p>
    <w:p w14:paraId="4BD56117" w14:textId="77777777" w:rsidR="006B3B95" w:rsidRPr="005941D1" w:rsidRDefault="006B3B95" w:rsidP="006B3B95">
      <w:r w:rsidRPr="005941D1">
        <w:t>This is the operational heart. This is where it all becomes real.</w:t>
      </w:r>
    </w:p>
    <w:p w14:paraId="53FA7FD4" w14:textId="77777777" w:rsidR="006B3B95" w:rsidRPr="005941D1" w:rsidRDefault="006B3B95" w:rsidP="006B3B95">
      <w:r w:rsidRPr="005941D1">
        <w:rPr>
          <w:b/>
          <w:bCs/>
        </w:rPr>
        <w:t>Primary Responsibilities (Tech View):</w:t>
      </w:r>
    </w:p>
    <w:p w14:paraId="4C06C500" w14:textId="77777777" w:rsidR="006B3B95" w:rsidRPr="005941D1" w:rsidRDefault="006B3B95" w:rsidP="006B3B95">
      <w:pPr>
        <w:numPr>
          <w:ilvl w:val="0"/>
          <w:numId w:val="10"/>
        </w:numPr>
      </w:pPr>
      <w:r w:rsidRPr="005941D1">
        <w:t>Operates both “Education Channel” and “Enterprise Channel.”</w:t>
      </w:r>
    </w:p>
    <w:p w14:paraId="3AC07ACD" w14:textId="77777777" w:rsidR="006B3B95" w:rsidRPr="005941D1" w:rsidRDefault="006B3B95" w:rsidP="006B3B95">
      <w:pPr>
        <w:numPr>
          <w:ilvl w:val="0"/>
          <w:numId w:val="10"/>
        </w:numPr>
      </w:pPr>
      <w:r w:rsidRPr="005941D1">
        <w:t>Handles parent fee-loan intake and teacher payroll loans.</w:t>
      </w:r>
    </w:p>
    <w:p w14:paraId="0533D03C" w14:textId="77777777" w:rsidR="006B3B95" w:rsidRPr="005941D1" w:rsidRDefault="006B3B95" w:rsidP="006B3B95">
      <w:pPr>
        <w:numPr>
          <w:ilvl w:val="0"/>
          <w:numId w:val="10"/>
        </w:numPr>
      </w:pPr>
      <w:r w:rsidRPr="005941D1">
        <w:t>Onboards SMEs, group borrowers, individual micro-borrowers.</w:t>
      </w:r>
    </w:p>
    <w:p w14:paraId="2FC84565" w14:textId="77777777" w:rsidR="006B3B95" w:rsidRPr="005941D1" w:rsidRDefault="006B3B95" w:rsidP="006B3B95">
      <w:pPr>
        <w:numPr>
          <w:ilvl w:val="0"/>
          <w:numId w:val="10"/>
        </w:numPr>
      </w:pPr>
      <w:r w:rsidRPr="005941D1">
        <w:t>Manages payroll for partner schools AND (optionally) corporate/SME partners.</w:t>
      </w:r>
    </w:p>
    <w:p w14:paraId="311B04FD" w14:textId="77777777" w:rsidR="006B3B95" w:rsidRPr="005941D1" w:rsidRDefault="006B3B95" w:rsidP="006B3B95">
      <w:pPr>
        <w:numPr>
          <w:ilvl w:val="0"/>
          <w:numId w:val="10"/>
        </w:numPr>
      </w:pPr>
      <w:r w:rsidRPr="005941D1">
        <w:t>Handles arrears follow-up, restructuring, on-the-ground recovery.</w:t>
      </w:r>
    </w:p>
    <w:p w14:paraId="749B3AD1" w14:textId="77777777" w:rsidR="006B3B95" w:rsidRPr="005941D1" w:rsidRDefault="006B3B95" w:rsidP="006B3B95">
      <w:r w:rsidRPr="005941D1">
        <w:rPr>
          <w:b/>
          <w:bCs/>
        </w:rPr>
        <w:lastRenderedPageBreak/>
        <w:t>Core Services Running Here:</w:t>
      </w:r>
    </w:p>
    <w:p w14:paraId="022C6D20" w14:textId="77777777" w:rsidR="006B3B95" w:rsidRPr="005941D1" w:rsidRDefault="006B3B95" w:rsidP="006B3B95">
      <w:pPr>
        <w:numPr>
          <w:ilvl w:val="0"/>
          <w:numId w:val="11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Branch Loan Desk Portal</w:t>
      </w:r>
    </w:p>
    <w:p w14:paraId="7D630836" w14:textId="77777777" w:rsidR="006B3B95" w:rsidRPr="005941D1" w:rsidRDefault="006B3B95" w:rsidP="006B3B95">
      <w:pPr>
        <w:numPr>
          <w:ilvl w:val="1"/>
          <w:numId w:val="11"/>
        </w:numPr>
      </w:pPr>
      <w:r w:rsidRPr="005941D1">
        <w:t>For Credit Officers to process applications.</w:t>
      </w:r>
    </w:p>
    <w:p w14:paraId="5B3F0A89" w14:textId="77777777" w:rsidR="006B3B95" w:rsidRPr="005941D1" w:rsidRDefault="006B3B95" w:rsidP="006B3B95">
      <w:pPr>
        <w:numPr>
          <w:ilvl w:val="0"/>
          <w:numId w:val="11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Payroll Reconciliation Console</w:t>
      </w:r>
    </w:p>
    <w:p w14:paraId="1C84118C" w14:textId="77777777" w:rsidR="006B3B95" w:rsidRPr="005941D1" w:rsidRDefault="006B3B95" w:rsidP="006B3B95">
      <w:pPr>
        <w:numPr>
          <w:ilvl w:val="1"/>
          <w:numId w:val="11"/>
        </w:numPr>
      </w:pPr>
      <w:r w:rsidRPr="005941D1">
        <w:t>For Branch Payroll Officer to import school HR files, mark deductions received, flag gaps.</w:t>
      </w:r>
    </w:p>
    <w:p w14:paraId="11A1F14B" w14:textId="77777777" w:rsidR="006B3B95" w:rsidRPr="005941D1" w:rsidRDefault="006B3B95" w:rsidP="006B3B95">
      <w:pPr>
        <w:numPr>
          <w:ilvl w:val="0"/>
          <w:numId w:val="11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Collections &amp; Recovery Dashboard</w:t>
      </w:r>
    </w:p>
    <w:p w14:paraId="0CB27E06" w14:textId="77777777" w:rsidR="006B3B95" w:rsidRPr="005941D1" w:rsidRDefault="006B3B95" w:rsidP="006B3B95">
      <w:pPr>
        <w:numPr>
          <w:ilvl w:val="1"/>
          <w:numId w:val="11"/>
        </w:numPr>
      </w:pPr>
      <w:r w:rsidRPr="005941D1">
        <w:t>Repayment status, delinquency flags, follow-up tasks.</w:t>
      </w:r>
    </w:p>
    <w:p w14:paraId="3699735D" w14:textId="77777777" w:rsidR="006B3B95" w:rsidRPr="005941D1" w:rsidRDefault="006B3B95" w:rsidP="006B3B95">
      <w:pPr>
        <w:numPr>
          <w:ilvl w:val="0"/>
          <w:numId w:val="11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Wallet/Disbursement Gateway Connector</w:t>
      </w:r>
    </w:p>
    <w:p w14:paraId="37EB7FB1" w14:textId="77777777" w:rsidR="006B3B95" w:rsidRPr="005941D1" w:rsidRDefault="006B3B95" w:rsidP="006B3B95">
      <w:pPr>
        <w:numPr>
          <w:ilvl w:val="1"/>
          <w:numId w:val="11"/>
        </w:numPr>
      </w:pPr>
      <w:r w:rsidRPr="005941D1">
        <w:t>Calls out to mobile money / bank rails.</w:t>
      </w:r>
    </w:p>
    <w:p w14:paraId="608E7906" w14:textId="77777777" w:rsidR="006B3B95" w:rsidRPr="005941D1" w:rsidRDefault="006B3B95" w:rsidP="006B3B95">
      <w:r w:rsidRPr="005941D1">
        <w:rPr>
          <w:b/>
          <w:bCs/>
        </w:rPr>
        <w:t>Data flows OUT of Branch:</w:t>
      </w:r>
    </w:p>
    <w:p w14:paraId="54C5BF35" w14:textId="77777777" w:rsidR="006B3B95" w:rsidRPr="005941D1" w:rsidRDefault="006B3B95" w:rsidP="006B3B95">
      <w:pPr>
        <w:numPr>
          <w:ilvl w:val="0"/>
          <w:numId w:val="12"/>
        </w:numPr>
      </w:pPr>
      <w:r w:rsidRPr="005941D1">
        <w:t>Loan status, repayments, payroll deduction summaries → Country Office.</w:t>
      </w:r>
    </w:p>
    <w:p w14:paraId="414540E6" w14:textId="77777777" w:rsidR="006B3B95" w:rsidRPr="005941D1" w:rsidRDefault="006B3B95" w:rsidP="006B3B95">
      <w:pPr>
        <w:numPr>
          <w:ilvl w:val="0"/>
          <w:numId w:val="12"/>
        </w:numPr>
      </w:pPr>
      <w:r w:rsidRPr="005941D1">
        <w:t>Alerts (defaults, fraud risk, school non-cooperation).</w:t>
      </w:r>
    </w:p>
    <w:p w14:paraId="18D79FEF" w14:textId="77777777" w:rsidR="006B3B95" w:rsidRPr="005941D1" w:rsidRDefault="006B3B95" w:rsidP="006B3B95">
      <w:r w:rsidRPr="005941D1">
        <w:rPr>
          <w:b/>
          <w:bCs/>
        </w:rPr>
        <w:t>Data flows INTO Branch:</w:t>
      </w:r>
    </w:p>
    <w:p w14:paraId="231F4847" w14:textId="77777777" w:rsidR="006B3B95" w:rsidRPr="005941D1" w:rsidRDefault="006B3B95" w:rsidP="006B3B95">
      <w:pPr>
        <w:numPr>
          <w:ilvl w:val="0"/>
          <w:numId w:val="13"/>
        </w:numPr>
      </w:pPr>
      <w:r w:rsidRPr="005941D1">
        <w:t>Approved school list from Country Office.</w:t>
      </w:r>
    </w:p>
    <w:p w14:paraId="022484F8" w14:textId="77777777" w:rsidR="006B3B95" w:rsidRPr="005941D1" w:rsidRDefault="006B3B95" w:rsidP="006B3B95">
      <w:pPr>
        <w:numPr>
          <w:ilvl w:val="0"/>
          <w:numId w:val="13"/>
        </w:numPr>
      </w:pPr>
      <w:r w:rsidRPr="005941D1">
        <w:t>Policy constraints from HQ/Region/Country.</w:t>
      </w:r>
    </w:p>
    <w:p w14:paraId="4E0DC1E9" w14:textId="77777777" w:rsidR="006B3B95" w:rsidRPr="005941D1" w:rsidRDefault="006B3B95" w:rsidP="006B3B95">
      <w:pPr>
        <w:numPr>
          <w:ilvl w:val="0"/>
          <w:numId w:val="13"/>
        </w:numPr>
      </w:pPr>
      <w:r w:rsidRPr="005941D1">
        <w:t>Roster + payroll files from School Super Admin and HR.</w:t>
      </w:r>
    </w:p>
    <w:p w14:paraId="00D4DABF" w14:textId="77777777" w:rsidR="006B3B95" w:rsidRPr="005941D1" w:rsidRDefault="006B3B95" w:rsidP="006B3B95">
      <w:r w:rsidRPr="005941D1">
        <w:pict w14:anchorId="4B5D6366">
          <v:rect id="_x0000_i1030" style="width:0;height:1.5pt" o:hralign="center" o:hrstd="t" o:hr="t" fillcolor="#a0a0a0" stroked="f"/>
        </w:pict>
      </w:r>
    </w:p>
    <w:p w14:paraId="00D8865D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5 – School Layer (Super Admin Node)</w:t>
      </w:r>
    </w:p>
    <w:p w14:paraId="0DA76160" w14:textId="77777777" w:rsidR="006B3B95" w:rsidRPr="005941D1" w:rsidRDefault="006B3B95" w:rsidP="006B3B95">
      <w:r w:rsidRPr="005941D1">
        <w:t>This layer behaves like a sub-tenant / sub-organization inside the platform.</w:t>
      </w:r>
    </w:p>
    <w:p w14:paraId="694F58B4" w14:textId="77777777" w:rsidR="006B3B95" w:rsidRPr="005941D1" w:rsidRDefault="006B3B95" w:rsidP="006B3B95">
      <w:r w:rsidRPr="005941D1">
        <w:rPr>
          <w:b/>
          <w:bCs/>
        </w:rPr>
        <w:t>Primary Responsibilities (Tech View):</w:t>
      </w:r>
    </w:p>
    <w:p w14:paraId="240AE51F" w14:textId="77777777" w:rsidR="006B3B95" w:rsidRPr="005941D1" w:rsidRDefault="006B3B95" w:rsidP="006B3B95">
      <w:pPr>
        <w:numPr>
          <w:ilvl w:val="0"/>
          <w:numId w:val="14"/>
        </w:numPr>
      </w:pPr>
      <w:r w:rsidRPr="005941D1">
        <w:t>Maintains live roster: students, parents/guardians, teachers/staff.</w:t>
      </w:r>
    </w:p>
    <w:p w14:paraId="51048B76" w14:textId="77777777" w:rsidR="006B3B95" w:rsidRPr="005941D1" w:rsidRDefault="006B3B95" w:rsidP="006B3B95">
      <w:pPr>
        <w:numPr>
          <w:ilvl w:val="0"/>
          <w:numId w:val="14"/>
        </w:numPr>
      </w:pPr>
      <w:r w:rsidRPr="005941D1">
        <w:t>Publishes fee structure per term.</w:t>
      </w:r>
    </w:p>
    <w:p w14:paraId="3667065C" w14:textId="77777777" w:rsidR="006B3B95" w:rsidRPr="005941D1" w:rsidRDefault="006B3B95" w:rsidP="006B3B95">
      <w:pPr>
        <w:numPr>
          <w:ilvl w:val="0"/>
          <w:numId w:val="14"/>
        </w:numPr>
      </w:pPr>
      <w:r w:rsidRPr="005941D1">
        <w:t>Confirms fee loan disbursement for each learner (yes, this student is enrolled, yes this is the real fee).</w:t>
      </w:r>
    </w:p>
    <w:p w14:paraId="296BBEC1" w14:textId="77777777" w:rsidR="006B3B95" w:rsidRPr="005941D1" w:rsidRDefault="006B3B95" w:rsidP="006B3B95">
      <w:pPr>
        <w:numPr>
          <w:ilvl w:val="0"/>
          <w:numId w:val="14"/>
        </w:numPr>
      </w:pPr>
      <w:r w:rsidRPr="005941D1">
        <w:t>Runs payroll upload to trigger salary deductions for teachers with loans.</w:t>
      </w:r>
    </w:p>
    <w:p w14:paraId="2581C8F5" w14:textId="77777777" w:rsidR="006B3B95" w:rsidRPr="005941D1" w:rsidRDefault="006B3B95" w:rsidP="006B3B95">
      <w:r w:rsidRPr="005941D1">
        <w:rPr>
          <w:b/>
          <w:bCs/>
        </w:rPr>
        <w:lastRenderedPageBreak/>
        <w:t xml:space="preserve">Core Interfaces / </w:t>
      </w:r>
      <w:proofErr w:type="spellStart"/>
      <w:r w:rsidRPr="005941D1">
        <w:rPr>
          <w:b/>
          <w:bCs/>
        </w:rPr>
        <w:t>Microfrontends</w:t>
      </w:r>
      <w:proofErr w:type="spellEnd"/>
      <w:r w:rsidRPr="005941D1">
        <w:rPr>
          <w:b/>
          <w:bCs/>
        </w:rPr>
        <w:t xml:space="preserve"> Here:</w:t>
      </w:r>
    </w:p>
    <w:p w14:paraId="7F07267B" w14:textId="77777777" w:rsidR="006B3B95" w:rsidRPr="005941D1" w:rsidRDefault="006B3B95" w:rsidP="006B3B95">
      <w:pPr>
        <w:numPr>
          <w:ilvl w:val="0"/>
          <w:numId w:val="15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School Admin Dashboard</w:t>
      </w:r>
    </w:p>
    <w:p w14:paraId="505C47D3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Upload staff payroll CSV / XLS</w:t>
      </w:r>
    </w:p>
    <w:p w14:paraId="7F3C4F54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Upload student list / fees</w:t>
      </w:r>
    </w:p>
    <w:p w14:paraId="47BC3603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Confirm “Paid via E-BIMS loan”</w:t>
      </w:r>
    </w:p>
    <w:p w14:paraId="1A70EB88" w14:textId="77777777" w:rsidR="006B3B95" w:rsidRPr="005941D1" w:rsidRDefault="006B3B95" w:rsidP="006B3B95">
      <w:pPr>
        <w:numPr>
          <w:ilvl w:val="0"/>
          <w:numId w:val="15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Teacher / Staff Portal</w:t>
      </w:r>
    </w:p>
    <w:p w14:paraId="79087D18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Request salary advance</w:t>
      </w:r>
    </w:p>
    <w:p w14:paraId="55B406DE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See outstanding balance and deduction schedule</w:t>
      </w:r>
    </w:p>
    <w:p w14:paraId="767843F1" w14:textId="77777777" w:rsidR="006B3B95" w:rsidRPr="005941D1" w:rsidRDefault="006B3B95" w:rsidP="006B3B95">
      <w:pPr>
        <w:numPr>
          <w:ilvl w:val="0"/>
          <w:numId w:val="15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Parent Portal (school-facing view)</w:t>
      </w:r>
    </w:p>
    <w:p w14:paraId="7ED377D2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See fee amount</w:t>
      </w:r>
    </w:p>
    <w:p w14:paraId="11A8BC7C" w14:textId="77777777" w:rsidR="006B3B95" w:rsidRPr="005941D1" w:rsidRDefault="006B3B95" w:rsidP="006B3B95">
      <w:pPr>
        <w:numPr>
          <w:ilvl w:val="1"/>
          <w:numId w:val="15"/>
        </w:numPr>
      </w:pPr>
      <w:r w:rsidRPr="005941D1">
        <w:t>Track “Paid by E-BIMS” status</w:t>
      </w:r>
    </w:p>
    <w:p w14:paraId="1153AB01" w14:textId="77777777" w:rsidR="006B3B95" w:rsidRPr="005941D1" w:rsidRDefault="006B3B95" w:rsidP="006B3B95">
      <w:r w:rsidRPr="005941D1">
        <w:rPr>
          <w:b/>
          <w:bCs/>
        </w:rPr>
        <w:t>Data flows OUT of School:</w:t>
      </w:r>
    </w:p>
    <w:p w14:paraId="51D4038E" w14:textId="77777777" w:rsidR="006B3B95" w:rsidRPr="005941D1" w:rsidRDefault="006B3B95" w:rsidP="006B3B95">
      <w:pPr>
        <w:numPr>
          <w:ilvl w:val="0"/>
          <w:numId w:val="16"/>
        </w:numPr>
      </w:pPr>
      <w:r w:rsidRPr="005941D1">
        <w:t>Payroll deduction files → Branch Payroll Reconciliation Console.</w:t>
      </w:r>
    </w:p>
    <w:p w14:paraId="4D992F49" w14:textId="77777777" w:rsidR="006B3B95" w:rsidRPr="005941D1" w:rsidRDefault="006B3B95" w:rsidP="006B3B95">
      <w:pPr>
        <w:numPr>
          <w:ilvl w:val="0"/>
          <w:numId w:val="16"/>
        </w:numPr>
      </w:pPr>
      <w:r w:rsidRPr="005941D1">
        <w:t>Student fee confirmation → Branch Loan Desk Portal.</w:t>
      </w:r>
    </w:p>
    <w:p w14:paraId="08B7CF0D" w14:textId="77777777" w:rsidR="006B3B95" w:rsidRPr="005941D1" w:rsidRDefault="006B3B95" w:rsidP="006B3B95">
      <w:pPr>
        <w:numPr>
          <w:ilvl w:val="0"/>
          <w:numId w:val="16"/>
        </w:numPr>
      </w:pPr>
      <w:r w:rsidRPr="005941D1">
        <w:t>Termly performance reports → Branch (for monitoring and impact scoring).</w:t>
      </w:r>
    </w:p>
    <w:p w14:paraId="0E8EDCCC" w14:textId="77777777" w:rsidR="006B3B95" w:rsidRPr="005941D1" w:rsidRDefault="006B3B95" w:rsidP="006B3B95">
      <w:r w:rsidRPr="005941D1">
        <w:rPr>
          <w:b/>
          <w:bCs/>
        </w:rPr>
        <w:t>Data flows INTO School:</w:t>
      </w:r>
    </w:p>
    <w:p w14:paraId="19B944FF" w14:textId="77777777" w:rsidR="006B3B95" w:rsidRPr="005941D1" w:rsidRDefault="006B3B95" w:rsidP="006B3B95">
      <w:pPr>
        <w:numPr>
          <w:ilvl w:val="0"/>
          <w:numId w:val="17"/>
        </w:numPr>
      </w:pPr>
      <w:r w:rsidRPr="005941D1">
        <w:t>Disbursement confirmations (this child’s fees paid in full).</w:t>
      </w:r>
    </w:p>
    <w:p w14:paraId="739897AA" w14:textId="77777777" w:rsidR="006B3B95" w:rsidRPr="005941D1" w:rsidRDefault="006B3B95" w:rsidP="006B3B95">
      <w:pPr>
        <w:numPr>
          <w:ilvl w:val="0"/>
          <w:numId w:val="17"/>
        </w:numPr>
      </w:pPr>
      <w:r w:rsidRPr="005941D1">
        <w:t>Deduction schedules for each teacher’s loan.</w:t>
      </w:r>
    </w:p>
    <w:p w14:paraId="3FFF5B54" w14:textId="77777777" w:rsidR="006B3B95" w:rsidRPr="005941D1" w:rsidRDefault="006B3B95" w:rsidP="006B3B95">
      <w:pPr>
        <w:numPr>
          <w:ilvl w:val="0"/>
          <w:numId w:val="17"/>
        </w:numPr>
      </w:pPr>
      <w:r w:rsidRPr="005941D1">
        <w:t>Messaging from Branch about arrears or compliance.</w:t>
      </w:r>
    </w:p>
    <w:p w14:paraId="425F880C" w14:textId="77777777" w:rsidR="006B3B95" w:rsidRPr="005941D1" w:rsidRDefault="006B3B95" w:rsidP="006B3B95">
      <w:r w:rsidRPr="005941D1">
        <w:pict w14:anchorId="58BB2AAD">
          <v:rect id="_x0000_i1031" style="width:0;height:1.5pt" o:hralign="center" o:hrstd="t" o:hr="t" fillcolor="#a0a0a0" stroked="f"/>
        </w:pict>
      </w:r>
    </w:p>
    <w:p w14:paraId="65F308BA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Tier 6 – Client Layer (End Users)</w:t>
      </w:r>
    </w:p>
    <w:p w14:paraId="37A2B5A4" w14:textId="77777777" w:rsidR="006B3B95" w:rsidRPr="005941D1" w:rsidRDefault="006B3B95" w:rsidP="006B3B95">
      <w:r w:rsidRPr="005941D1">
        <w:t xml:space="preserve">We have </w:t>
      </w:r>
      <w:r w:rsidRPr="005941D1">
        <w:rPr>
          <w:i/>
          <w:iCs/>
        </w:rPr>
        <w:t>two clusters</w:t>
      </w:r>
      <w:r w:rsidRPr="005941D1">
        <w:t>, and engineering needs to keep them logically separate:</w:t>
      </w:r>
    </w:p>
    <w:p w14:paraId="781F27E5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6A. Education Cluster (under School node)</w:t>
      </w:r>
    </w:p>
    <w:p w14:paraId="5E4A7BCB" w14:textId="77777777" w:rsidR="006B3B95" w:rsidRPr="005941D1" w:rsidRDefault="006B3B95" w:rsidP="006B3B95">
      <w:pPr>
        <w:numPr>
          <w:ilvl w:val="0"/>
          <w:numId w:val="18"/>
        </w:numPr>
      </w:pPr>
      <w:r w:rsidRPr="005941D1">
        <w:t>Parents / Guardians</w:t>
      </w:r>
    </w:p>
    <w:p w14:paraId="6A7C0178" w14:textId="77777777" w:rsidR="006B3B95" w:rsidRPr="005941D1" w:rsidRDefault="006B3B95" w:rsidP="006B3B95">
      <w:pPr>
        <w:numPr>
          <w:ilvl w:val="0"/>
          <w:numId w:val="18"/>
        </w:numPr>
      </w:pPr>
      <w:r w:rsidRPr="005941D1">
        <w:t>Teachers / Staff</w:t>
      </w:r>
    </w:p>
    <w:p w14:paraId="325159EC" w14:textId="77777777" w:rsidR="006B3B95" w:rsidRPr="005941D1" w:rsidRDefault="006B3B95" w:rsidP="006B3B95">
      <w:pPr>
        <w:numPr>
          <w:ilvl w:val="0"/>
          <w:numId w:val="18"/>
        </w:numPr>
      </w:pPr>
      <w:r w:rsidRPr="005941D1">
        <w:t>Students</w:t>
      </w:r>
    </w:p>
    <w:p w14:paraId="75F379D7" w14:textId="77777777" w:rsidR="006B3B95" w:rsidRPr="005941D1" w:rsidRDefault="006B3B95" w:rsidP="006B3B95">
      <w:pPr>
        <w:numPr>
          <w:ilvl w:val="0"/>
          <w:numId w:val="18"/>
        </w:numPr>
      </w:pPr>
      <w:r w:rsidRPr="005941D1">
        <w:lastRenderedPageBreak/>
        <w:t>School Entity (as borrower)</w:t>
      </w:r>
    </w:p>
    <w:p w14:paraId="18961569" w14:textId="77777777" w:rsidR="006B3B95" w:rsidRPr="005941D1" w:rsidRDefault="006B3B95" w:rsidP="006B3B95">
      <w:r w:rsidRPr="005941D1">
        <w:t>Use cases:</w:t>
      </w:r>
    </w:p>
    <w:p w14:paraId="50C00AA0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Apply for school fees loan.</w:t>
      </w:r>
    </w:p>
    <w:p w14:paraId="72647FC7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Approve wallet debit (after approval).</w:t>
      </w:r>
    </w:p>
    <w:p w14:paraId="1486E577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Receive full school fee disbursement on behalf of child.</w:t>
      </w:r>
    </w:p>
    <w:p w14:paraId="161DB690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Teachers request salary advance.</w:t>
      </w:r>
    </w:p>
    <w:p w14:paraId="0CF16BDC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Salary repayment happens through automated payroll deduction.</w:t>
      </w:r>
    </w:p>
    <w:p w14:paraId="24C39D95" w14:textId="77777777" w:rsidR="006B3B95" w:rsidRPr="005941D1" w:rsidRDefault="006B3B95" w:rsidP="006B3B95">
      <w:pPr>
        <w:numPr>
          <w:ilvl w:val="0"/>
          <w:numId w:val="19"/>
        </w:numPr>
      </w:pPr>
      <w:r w:rsidRPr="005941D1">
        <w:t>School as institution can request infrastructure / bridge financing.</w:t>
      </w:r>
    </w:p>
    <w:p w14:paraId="7F811B9E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6B. Enterprise Cluster (under Branch node)</w:t>
      </w:r>
    </w:p>
    <w:p w14:paraId="170D68F9" w14:textId="77777777" w:rsidR="006B3B95" w:rsidRPr="005941D1" w:rsidRDefault="006B3B95" w:rsidP="006B3B95">
      <w:pPr>
        <w:numPr>
          <w:ilvl w:val="0"/>
          <w:numId w:val="20"/>
        </w:numPr>
      </w:pPr>
      <w:r w:rsidRPr="005941D1">
        <w:t>Individual borrowers (micro / personal working capital)</w:t>
      </w:r>
    </w:p>
    <w:p w14:paraId="7880D393" w14:textId="77777777" w:rsidR="006B3B95" w:rsidRPr="005941D1" w:rsidRDefault="006B3B95" w:rsidP="006B3B95">
      <w:pPr>
        <w:numPr>
          <w:ilvl w:val="0"/>
          <w:numId w:val="20"/>
        </w:numPr>
      </w:pPr>
      <w:r w:rsidRPr="005941D1">
        <w:t>Group borrowers (SACCO, village group, church group, teachers’ circle)</w:t>
      </w:r>
    </w:p>
    <w:p w14:paraId="0141944F" w14:textId="77777777" w:rsidR="006B3B95" w:rsidRPr="005941D1" w:rsidRDefault="006B3B95" w:rsidP="006B3B95">
      <w:pPr>
        <w:numPr>
          <w:ilvl w:val="0"/>
          <w:numId w:val="20"/>
        </w:numPr>
      </w:pPr>
      <w:r w:rsidRPr="005941D1">
        <w:t>Corporate / SME borrowers</w:t>
      </w:r>
    </w:p>
    <w:p w14:paraId="4BE34F60" w14:textId="77777777" w:rsidR="006B3B95" w:rsidRPr="005941D1" w:rsidRDefault="006B3B95" w:rsidP="006B3B95">
      <w:r w:rsidRPr="005941D1">
        <w:t>Use cases:</w:t>
      </w:r>
    </w:p>
    <w:p w14:paraId="6A68E3F3" w14:textId="77777777" w:rsidR="006B3B95" w:rsidRPr="005941D1" w:rsidRDefault="006B3B95" w:rsidP="006B3B95">
      <w:pPr>
        <w:numPr>
          <w:ilvl w:val="0"/>
          <w:numId w:val="21"/>
        </w:numPr>
      </w:pPr>
      <w:r w:rsidRPr="005941D1">
        <w:t>Apply for business / equipment / working capital credit.</w:t>
      </w:r>
    </w:p>
    <w:p w14:paraId="54FDD0EB" w14:textId="77777777" w:rsidR="006B3B95" w:rsidRPr="005941D1" w:rsidRDefault="006B3B95" w:rsidP="006B3B95">
      <w:pPr>
        <w:numPr>
          <w:ilvl w:val="0"/>
          <w:numId w:val="21"/>
        </w:numPr>
      </w:pPr>
      <w:r w:rsidRPr="005941D1">
        <w:t>Some repayments come from their own payroll (if formal employer is integrated with Branch).</w:t>
      </w:r>
    </w:p>
    <w:p w14:paraId="2844B9F0" w14:textId="77777777" w:rsidR="006B3B95" w:rsidRPr="005941D1" w:rsidRDefault="006B3B95" w:rsidP="006B3B95">
      <w:pPr>
        <w:numPr>
          <w:ilvl w:val="0"/>
          <w:numId w:val="21"/>
        </w:numPr>
      </w:pPr>
      <w:r w:rsidRPr="005941D1">
        <w:t>Repay via wallet / mobile money / branch cash window.</w:t>
      </w:r>
    </w:p>
    <w:p w14:paraId="6F9DFB9C" w14:textId="77777777" w:rsidR="006B3B95" w:rsidRPr="005941D1" w:rsidRDefault="006B3B95" w:rsidP="006B3B95">
      <w:pPr>
        <w:numPr>
          <w:ilvl w:val="0"/>
          <w:numId w:val="21"/>
        </w:numPr>
      </w:pPr>
      <w:r w:rsidRPr="005941D1">
        <w:t>Groups can generate pooled repayment schedules.</w:t>
      </w:r>
    </w:p>
    <w:p w14:paraId="1ACA7E32" w14:textId="77777777" w:rsidR="006B3B95" w:rsidRPr="005941D1" w:rsidRDefault="006B3B95" w:rsidP="006B3B95">
      <w:r w:rsidRPr="005941D1">
        <w:rPr>
          <w:b/>
          <w:bCs/>
        </w:rPr>
        <w:t>Front-end experiences here:</w:t>
      </w:r>
    </w:p>
    <w:p w14:paraId="6557F4A4" w14:textId="77777777" w:rsidR="006B3B95" w:rsidRPr="005941D1" w:rsidRDefault="006B3B95" w:rsidP="006B3B95">
      <w:pPr>
        <w:numPr>
          <w:ilvl w:val="0"/>
          <w:numId w:val="22"/>
        </w:numPr>
      </w:pPr>
      <w:r w:rsidRPr="005941D1">
        <w:rPr>
          <w:rFonts w:ascii="Segoe UI Symbol" w:hAnsi="Segoe UI Symbol" w:cs="Segoe UI Symbol"/>
        </w:rPr>
        <w:t>❖</w:t>
      </w:r>
      <w:r w:rsidRPr="005941D1">
        <w:t xml:space="preserve"> Client Mobile App / USSD / Agent UI</w:t>
      </w:r>
    </w:p>
    <w:p w14:paraId="7A51256B" w14:textId="77777777" w:rsidR="006B3B95" w:rsidRPr="005941D1" w:rsidRDefault="006B3B95" w:rsidP="006B3B95">
      <w:pPr>
        <w:numPr>
          <w:ilvl w:val="1"/>
          <w:numId w:val="22"/>
        </w:numPr>
      </w:pPr>
      <w:r w:rsidRPr="005941D1">
        <w:t>View outstanding balance, repayment calendar</w:t>
      </w:r>
    </w:p>
    <w:p w14:paraId="16158504" w14:textId="77777777" w:rsidR="006B3B95" w:rsidRPr="005941D1" w:rsidRDefault="006B3B95" w:rsidP="006B3B95">
      <w:pPr>
        <w:numPr>
          <w:ilvl w:val="1"/>
          <w:numId w:val="22"/>
        </w:numPr>
      </w:pPr>
      <w:r w:rsidRPr="005941D1">
        <w:t>Authorize wallet debit fees (registration fee 50,000; 5% admin; 5% insurance; etc.)</w:t>
      </w:r>
    </w:p>
    <w:p w14:paraId="529CA9C4" w14:textId="77777777" w:rsidR="006B3B95" w:rsidRPr="005941D1" w:rsidRDefault="006B3B95" w:rsidP="006B3B95">
      <w:pPr>
        <w:numPr>
          <w:ilvl w:val="1"/>
          <w:numId w:val="22"/>
        </w:numPr>
      </w:pPr>
      <w:r w:rsidRPr="005941D1">
        <w:t>Get receipts</w:t>
      </w:r>
    </w:p>
    <w:p w14:paraId="5F29B0B3" w14:textId="77777777" w:rsidR="006B3B95" w:rsidRPr="005941D1" w:rsidRDefault="006B3B95" w:rsidP="006B3B95">
      <w:pPr>
        <w:numPr>
          <w:ilvl w:val="1"/>
          <w:numId w:val="22"/>
        </w:numPr>
      </w:pPr>
      <w:r w:rsidRPr="005941D1">
        <w:t>See insurance certificate</w:t>
      </w:r>
    </w:p>
    <w:p w14:paraId="5D6C9D77" w14:textId="77777777" w:rsidR="006B3B95" w:rsidRPr="005941D1" w:rsidRDefault="006B3B95" w:rsidP="006B3B95">
      <w:r w:rsidRPr="005941D1">
        <w:rPr>
          <w:b/>
          <w:bCs/>
        </w:rPr>
        <w:t>Data flows OUT of Clients:</w:t>
      </w:r>
    </w:p>
    <w:p w14:paraId="2AE1C14A" w14:textId="77777777" w:rsidR="006B3B95" w:rsidRPr="005941D1" w:rsidRDefault="006B3B95" w:rsidP="006B3B95">
      <w:pPr>
        <w:numPr>
          <w:ilvl w:val="0"/>
          <w:numId w:val="23"/>
        </w:numPr>
      </w:pPr>
      <w:r w:rsidRPr="005941D1">
        <w:lastRenderedPageBreak/>
        <w:t>Loan applications, consent to payroll deduction, repayment transactions, hardship/appeal requests.</w:t>
      </w:r>
    </w:p>
    <w:p w14:paraId="31C0EC4E" w14:textId="77777777" w:rsidR="006B3B95" w:rsidRPr="005941D1" w:rsidRDefault="006B3B95" w:rsidP="006B3B95">
      <w:r w:rsidRPr="005941D1">
        <w:rPr>
          <w:b/>
          <w:bCs/>
        </w:rPr>
        <w:t>Data flows INTO Clients:</w:t>
      </w:r>
    </w:p>
    <w:p w14:paraId="51363D8F" w14:textId="77777777" w:rsidR="006B3B95" w:rsidRPr="005941D1" w:rsidRDefault="006B3B95" w:rsidP="006B3B95">
      <w:pPr>
        <w:numPr>
          <w:ilvl w:val="0"/>
          <w:numId w:val="24"/>
        </w:numPr>
      </w:pPr>
      <w:r w:rsidRPr="005941D1">
        <w:t>Repayment reminders</w:t>
      </w:r>
    </w:p>
    <w:p w14:paraId="28E46CE5" w14:textId="77777777" w:rsidR="006B3B95" w:rsidRPr="005941D1" w:rsidRDefault="006B3B95" w:rsidP="006B3B95">
      <w:pPr>
        <w:numPr>
          <w:ilvl w:val="0"/>
          <w:numId w:val="24"/>
        </w:numPr>
      </w:pPr>
      <w:r w:rsidRPr="005941D1">
        <w:t>Digital receipts</w:t>
      </w:r>
    </w:p>
    <w:p w14:paraId="5E324DC7" w14:textId="77777777" w:rsidR="006B3B95" w:rsidRPr="005941D1" w:rsidRDefault="006B3B95" w:rsidP="006B3B95">
      <w:pPr>
        <w:numPr>
          <w:ilvl w:val="0"/>
          <w:numId w:val="24"/>
        </w:numPr>
      </w:pPr>
      <w:r w:rsidRPr="005941D1">
        <w:t>Status: “Paid via E-BIMS Loan,” “Payroll deduction scheduled,” etc.</w:t>
      </w:r>
    </w:p>
    <w:p w14:paraId="4ADEBB29" w14:textId="77777777" w:rsidR="006B3B95" w:rsidRPr="005941D1" w:rsidRDefault="006B3B95" w:rsidP="006B3B95">
      <w:r w:rsidRPr="005941D1">
        <w:pict w14:anchorId="1F611AE6">
          <v:rect id="_x0000_i1032" style="width:0;height:1.5pt" o:hralign="center" o:hrstd="t" o:hr="t" fillcolor="#a0a0a0" stroked="f"/>
        </w:pict>
      </w:r>
    </w:p>
    <w:p w14:paraId="5DBEF500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3. Event &amp; Data Flow Summary (Developer View)</w:t>
      </w:r>
    </w:p>
    <w:p w14:paraId="01C9EA6E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Core Event Chain for a Parent School Fees Loan</w:t>
      </w:r>
    </w:p>
    <w:p w14:paraId="3A3320E1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School Super Admin</w:t>
      </w:r>
      <w:r w:rsidRPr="005941D1">
        <w:t xml:space="preserve"> verifies student &amp; fee → pushes that to Branch Loan Desk.</w:t>
      </w:r>
    </w:p>
    <w:p w14:paraId="568123F1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Branch Credit Officer</w:t>
      </w:r>
      <w:r w:rsidRPr="005941D1">
        <w:t xml:space="preserve"> runs credit scoring in Loan Origination Module.</w:t>
      </w:r>
    </w:p>
    <w:p w14:paraId="334CBAFB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Country Compliance Service</w:t>
      </w:r>
      <w:r w:rsidRPr="005941D1">
        <w:t xml:space="preserve"> validates KYC / legal.</w:t>
      </w:r>
    </w:p>
    <w:p w14:paraId="21ADEE47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t>Loan = Approved.</w:t>
      </w:r>
    </w:p>
    <w:p w14:paraId="289ACB06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Client App</w:t>
      </w:r>
      <w:r w:rsidRPr="005941D1">
        <w:t xml:space="preserve"> prompts parent: “Confirm wallet debit for registration (50,000), admin (5%), insurance (5%).”</w:t>
      </w:r>
    </w:p>
    <w:p w14:paraId="556B659E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t xml:space="preserve">After confirmation, </w:t>
      </w:r>
      <w:r w:rsidRPr="005941D1">
        <w:rPr>
          <w:b/>
          <w:bCs/>
        </w:rPr>
        <w:t>Disbursement Module</w:t>
      </w:r>
      <w:r w:rsidRPr="005941D1">
        <w:t xml:space="preserve"> pays full fees directly to the school’s bank/E-BIMS settlement account.</w:t>
      </w:r>
    </w:p>
    <w:p w14:paraId="14264055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Insurance Module</w:t>
      </w:r>
      <w:r w:rsidRPr="005941D1">
        <w:t xml:space="preserve"> activates cover.</w:t>
      </w:r>
    </w:p>
    <w:p w14:paraId="1A7EBFDE" w14:textId="77777777" w:rsidR="006B3B95" w:rsidRPr="005941D1" w:rsidRDefault="006B3B95" w:rsidP="006B3B95">
      <w:pPr>
        <w:numPr>
          <w:ilvl w:val="0"/>
          <w:numId w:val="25"/>
        </w:numPr>
      </w:pPr>
      <w:r w:rsidRPr="005941D1">
        <w:rPr>
          <w:b/>
          <w:bCs/>
        </w:rPr>
        <w:t>Collections Module</w:t>
      </w:r>
      <w:r w:rsidRPr="005941D1">
        <w:t xml:space="preserve"> starts repayment schedule and links it either to:</w:t>
      </w:r>
    </w:p>
    <w:p w14:paraId="0B9369F7" w14:textId="77777777" w:rsidR="006B3B95" w:rsidRPr="005941D1" w:rsidRDefault="006B3B95" w:rsidP="006B3B95">
      <w:pPr>
        <w:numPr>
          <w:ilvl w:val="1"/>
          <w:numId w:val="25"/>
        </w:numPr>
      </w:pPr>
      <w:r w:rsidRPr="005941D1">
        <w:t>mobile wallet installments, or</w:t>
      </w:r>
    </w:p>
    <w:p w14:paraId="3154D2B1" w14:textId="77777777" w:rsidR="006B3B95" w:rsidRPr="005941D1" w:rsidRDefault="006B3B95" w:rsidP="006B3B95">
      <w:pPr>
        <w:numPr>
          <w:ilvl w:val="1"/>
          <w:numId w:val="25"/>
        </w:numPr>
      </w:pPr>
      <w:r w:rsidRPr="005941D1">
        <w:t>payroll deduction if the parent is also staff.</w:t>
      </w:r>
    </w:p>
    <w:p w14:paraId="1E239F5A" w14:textId="77777777" w:rsidR="006B3B95" w:rsidRPr="005941D1" w:rsidRDefault="006B3B95" w:rsidP="006B3B95">
      <w:r w:rsidRPr="005941D1">
        <w:t>All transactional and compliance records replicate upward:</w:t>
      </w:r>
    </w:p>
    <w:p w14:paraId="57A50B5F" w14:textId="77777777" w:rsidR="006B3B95" w:rsidRPr="005941D1" w:rsidRDefault="006B3B95" w:rsidP="006B3B95">
      <w:pPr>
        <w:numPr>
          <w:ilvl w:val="0"/>
          <w:numId w:val="26"/>
        </w:numPr>
      </w:pPr>
      <w:r w:rsidRPr="005941D1">
        <w:t>Branch → Country Office → Regional → HQ (data warehouse).</w:t>
      </w:r>
    </w:p>
    <w:p w14:paraId="71B226E2" w14:textId="77777777" w:rsidR="006B3B95" w:rsidRPr="005941D1" w:rsidRDefault="006B3B95" w:rsidP="006B3B95">
      <w:r w:rsidRPr="005941D1">
        <w:pict w14:anchorId="6B519A2E">
          <v:rect id="_x0000_i1033" style="width:0;height:1.5pt" o:hralign="center" o:hrstd="t" o:hr="t" fillcolor="#a0a0a0" stroked="f"/>
        </w:pict>
      </w:r>
    </w:p>
    <w:p w14:paraId="5A8A911B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4. Developer Priorities by Milestone (Recommended Build Order)</w:t>
      </w:r>
    </w:p>
    <w:p w14:paraId="10ED8CF5" w14:textId="77777777" w:rsidR="006B3B95" w:rsidRPr="005941D1" w:rsidRDefault="006B3B95" w:rsidP="006B3B95">
      <w:r w:rsidRPr="005941D1">
        <w:rPr>
          <w:b/>
          <w:bCs/>
        </w:rPr>
        <w:t>Milestone 1: Core Rails</w:t>
      </w:r>
    </w:p>
    <w:p w14:paraId="044545CF" w14:textId="77777777" w:rsidR="006B3B95" w:rsidRPr="005941D1" w:rsidRDefault="006B3B95" w:rsidP="006B3B95">
      <w:pPr>
        <w:numPr>
          <w:ilvl w:val="0"/>
          <w:numId w:val="27"/>
        </w:numPr>
      </w:pPr>
      <w:r w:rsidRPr="005941D1">
        <w:t>Identity &amp; Access (RBAC, multi-tenant by Branch / School)</w:t>
      </w:r>
    </w:p>
    <w:p w14:paraId="7093CF84" w14:textId="77777777" w:rsidR="006B3B95" w:rsidRPr="005941D1" w:rsidRDefault="006B3B95" w:rsidP="006B3B95">
      <w:pPr>
        <w:numPr>
          <w:ilvl w:val="0"/>
          <w:numId w:val="27"/>
        </w:numPr>
      </w:pPr>
      <w:r w:rsidRPr="005941D1">
        <w:lastRenderedPageBreak/>
        <w:t>School Management (upload roster, fees)</w:t>
      </w:r>
    </w:p>
    <w:p w14:paraId="718CF96E" w14:textId="77777777" w:rsidR="006B3B95" w:rsidRPr="005941D1" w:rsidRDefault="006B3B95" w:rsidP="006B3B95">
      <w:pPr>
        <w:numPr>
          <w:ilvl w:val="0"/>
          <w:numId w:val="27"/>
        </w:numPr>
      </w:pPr>
      <w:r w:rsidRPr="005941D1">
        <w:t>Loan Origination + Approval Flow (parent loan, teacher loan)</w:t>
      </w:r>
    </w:p>
    <w:p w14:paraId="4849E22D" w14:textId="77777777" w:rsidR="006B3B95" w:rsidRPr="005941D1" w:rsidRDefault="006B3B95" w:rsidP="006B3B95">
      <w:pPr>
        <w:numPr>
          <w:ilvl w:val="0"/>
          <w:numId w:val="27"/>
        </w:numPr>
      </w:pPr>
      <w:r w:rsidRPr="005941D1">
        <w:t>Disbursement &amp; Wallet Debit Flow (no manual cash handling)</w:t>
      </w:r>
    </w:p>
    <w:p w14:paraId="5576C3DE" w14:textId="77777777" w:rsidR="006B3B95" w:rsidRPr="005941D1" w:rsidRDefault="006B3B95" w:rsidP="006B3B95">
      <w:r w:rsidRPr="005941D1">
        <w:rPr>
          <w:b/>
          <w:bCs/>
        </w:rPr>
        <w:t>Milestone 2: Branch Ops</w:t>
      </w:r>
    </w:p>
    <w:p w14:paraId="48450E97" w14:textId="77777777" w:rsidR="006B3B95" w:rsidRPr="005941D1" w:rsidRDefault="006B3B95" w:rsidP="006B3B95">
      <w:pPr>
        <w:numPr>
          <w:ilvl w:val="0"/>
          <w:numId w:val="28"/>
        </w:numPr>
      </w:pPr>
      <w:r w:rsidRPr="005941D1">
        <w:t>Branch Loan Desk Portal</w:t>
      </w:r>
    </w:p>
    <w:p w14:paraId="1C4D82C3" w14:textId="77777777" w:rsidR="006B3B95" w:rsidRPr="005941D1" w:rsidRDefault="006B3B95" w:rsidP="006B3B95">
      <w:pPr>
        <w:numPr>
          <w:ilvl w:val="0"/>
          <w:numId w:val="28"/>
        </w:numPr>
      </w:pPr>
      <w:r w:rsidRPr="005941D1">
        <w:t>Collections &amp; Repayment Dashboard</w:t>
      </w:r>
    </w:p>
    <w:p w14:paraId="649E2663" w14:textId="77777777" w:rsidR="006B3B95" w:rsidRPr="005941D1" w:rsidRDefault="006B3B95" w:rsidP="006B3B95">
      <w:pPr>
        <w:numPr>
          <w:ilvl w:val="0"/>
          <w:numId w:val="28"/>
        </w:numPr>
      </w:pPr>
      <w:r w:rsidRPr="005941D1">
        <w:t>Payroll Reconciliation Console (upload payroll, mark who got deducted)</w:t>
      </w:r>
    </w:p>
    <w:p w14:paraId="2233A2F8" w14:textId="77777777" w:rsidR="006B3B95" w:rsidRPr="005941D1" w:rsidRDefault="006B3B95" w:rsidP="006B3B95">
      <w:r w:rsidRPr="005941D1">
        <w:rPr>
          <w:b/>
          <w:bCs/>
        </w:rPr>
        <w:t>Milestone 3: Country / Regional / HQ Layer</w:t>
      </w:r>
    </w:p>
    <w:p w14:paraId="31FFD95D" w14:textId="77777777" w:rsidR="006B3B95" w:rsidRPr="005941D1" w:rsidRDefault="006B3B95" w:rsidP="006B3B95">
      <w:pPr>
        <w:numPr>
          <w:ilvl w:val="0"/>
          <w:numId w:val="29"/>
        </w:numPr>
      </w:pPr>
      <w:r w:rsidRPr="005941D1">
        <w:t>Compliance dashboards (license validity, DEO letter tracking)</w:t>
      </w:r>
    </w:p>
    <w:p w14:paraId="3F429363" w14:textId="77777777" w:rsidR="006B3B95" w:rsidRPr="005941D1" w:rsidRDefault="006B3B95" w:rsidP="006B3B95">
      <w:pPr>
        <w:numPr>
          <w:ilvl w:val="0"/>
          <w:numId w:val="29"/>
        </w:numPr>
      </w:pPr>
      <w:r w:rsidRPr="005941D1">
        <w:t>Automated reporting roll-up</w:t>
      </w:r>
    </w:p>
    <w:p w14:paraId="781D0531" w14:textId="77777777" w:rsidR="006B3B95" w:rsidRPr="005941D1" w:rsidRDefault="006B3B95" w:rsidP="006B3B95">
      <w:pPr>
        <w:numPr>
          <w:ilvl w:val="0"/>
          <w:numId w:val="29"/>
        </w:numPr>
      </w:pPr>
      <w:r w:rsidRPr="005941D1">
        <w:t>Policy engine where HQ can push lending rules down</w:t>
      </w:r>
    </w:p>
    <w:p w14:paraId="0C5D2CE7" w14:textId="77777777" w:rsidR="006B3B95" w:rsidRPr="005941D1" w:rsidRDefault="006B3B95" w:rsidP="006B3B95">
      <w:r w:rsidRPr="005941D1">
        <w:rPr>
          <w:b/>
          <w:bCs/>
        </w:rPr>
        <w:t>Milestone 4: Insurance + Impact</w:t>
      </w:r>
    </w:p>
    <w:p w14:paraId="6D905662" w14:textId="77777777" w:rsidR="006B3B95" w:rsidRPr="005941D1" w:rsidRDefault="006B3B95" w:rsidP="006B3B95">
      <w:pPr>
        <w:numPr>
          <w:ilvl w:val="0"/>
          <w:numId w:val="30"/>
        </w:numPr>
      </w:pPr>
      <w:r w:rsidRPr="005941D1">
        <w:t>Insurance API</w:t>
      </w:r>
    </w:p>
    <w:p w14:paraId="554EDDD8" w14:textId="77777777" w:rsidR="006B3B95" w:rsidRPr="005941D1" w:rsidRDefault="006B3B95" w:rsidP="006B3B95">
      <w:pPr>
        <w:numPr>
          <w:ilvl w:val="0"/>
          <w:numId w:val="30"/>
        </w:numPr>
      </w:pPr>
      <w:r w:rsidRPr="005941D1">
        <w:t>Claim trigger workflow</w:t>
      </w:r>
    </w:p>
    <w:p w14:paraId="4DA18534" w14:textId="77777777" w:rsidR="006B3B95" w:rsidRPr="005941D1" w:rsidRDefault="006B3B95" w:rsidP="006B3B95">
      <w:pPr>
        <w:numPr>
          <w:ilvl w:val="0"/>
          <w:numId w:val="30"/>
        </w:numPr>
      </w:pPr>
      <w:r w:rsidRPr="005941D1">
        <w:t>Impact/ESG dashboard for donors (students kept in school, teachers supported, SMEs stabilized)</w:t>
      </w:r>
    </w:p>
    <w:p w14:paraId="487FFEA5" w14:textId="77777777" w:rsidR="006B3B95" w:rsidRPr="005941D1" w:rsidRDefault="006B3B95" w:rsidP="006B3B95">
      <w:r w:rsidRPr="005941D1">
        <w:pict w14:anchorId="3494D27E">
          <v:rect id="_x0000_i1034" style="width:0;height:1.5pt" o:hralign="center" o:hrstd="t" o:hr="t" fillcolor="#a0a0a0" stroked="f"/>
        </w:pict>
      </w:r>
    </w:p>
    <w:p w14:paraId="7158E937" w14:textId="77777777" w:rsidR="006B3B95" w:rsidRPr="005941D1" w:rsidRDefault="006B3B95" w:rsidP="006B3B95">
      <w:pPr>
        <w:rPr>
          <w:b/>
          <w:bCs/>
        </w:rPr>
      </w:pPr>
      <w:r w:rsidRPr="005941D1">
        <w:rPr>
          <w:b/>
          <w:bCs/>
        </w:rPr>
        <w:t>5. How This All Relates for Engineering and Product</w:t>
      </w:r>
    </w:p>
    <w:p w14:paraId="7AF7C4AF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t>HQ needs: analytics, control, auditability → this means global reporting warehouse + policy engine are not optional.</w:t>
      </w:r>
    </w:p>
    <w:p w14:paraId="0E416863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t>Regional needs: roll-up dashboards per tenure → this means region-scope aggregation views.</w:t>
      </w:r>
    </w:p>
    <w:p w14:paraId="7E4E4659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t>Country needs: compliance and licensing screens → this means document upload, approval states, and regulatory export.</w:t>
      </w:r>
    </w:p>
    <w:p w14:paraId="1BEDC0DE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t>Branch needs: operational tooling → this is your front line. Branch cannot run on spreadsheets.</w:t>
      </w:r>
    </w:p>
    <w:p w14:paraId="0B0CB3EF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t>School needs: self-serve portal with payroll upload → this is where we must be very easy to use or the model breaks.</w:t>
      </w:r>
    </w:p>
    <w:p w14:paraId="015F7C8B" w14:textId="77777777" w:rsidR="006B3B95" w:rsidRPr="005941D1" w:rsidRDefault="006B3B95" w:rsidP="006B3B95">
      <w:pPr>
        <w:numPr>
          <w:ilvl w:val="0"/>
          <w:numId w:val="31"/>
        </w:numPr>
      </w:pPr>
      <w:r w:rsidRPr="005941D1">
        <w:lastRenderedPageBreak/>
        <w:t>Clients need: trust, clarity, receipts, dignity → mobile/USSD experience must be simple, multilingual, and fast.</w:t>
      </w:r>
    </w:p>
    <w:p w14:paraId="4739941F" w14:textId="77777777" w:rsidR="006B3B95" w:rsidRPr="005941D1" w:rsidRDefault="006B3B95" w:rsidP="006B3B95">
      <w:r w:rsidRPr="005941D1">
        <w:pict w14:anchorId="4C5C084F">
          <v:rect id="_x0000_i1035" style="width:0;height:1.5pt" o:hralign="center" o:hrstd="t" o:hr="t" fillcolor="#a0a0a0" stroked="f"/>
        </w:pict>
      </w:r>
    </w:p>
    <w:p w14:paraId="06F448E0" w14:textId="77777777" w:rsidR="006B3B95" w:rsidRPr="005941D1" w:rsidRDefault="006B3B95" w:rsidP="006B3B95">
      <w:r w:rsidRPr="005941D1">
        <w:t>This is the full Developer’s Architectural Outflow:</w:t>
      </w:r>
    </w:p>
    <w:p w14:paraId="649C6F9F" w14:textId="77777777" w:rsidR="006B3B95" w:rsidRPr="005941D1" w:rsidRDefault="006B3B95" w:rsidP="006B3B95">
      <w:pPr>
        <w:numPr>
          <w:ilvl w:val="0"/>
          <w:numId w:val="32"/>
        </w:numPr>
      </w:pPr>
      <w:r w:rsidRPr="005941D1">
        <w:t>Who owns which layer</w:t>
      </w:r>
    </w:p>
    <w:p w14:paraId="60731415" w14:textId="77777777" w:rsidR="006B3B95" w:rsidRPr="005941D1" w:rsidRDefault="006B3B95" w:rsidP="006B3B95">
      <w:pPr>
        <w:numPr>
          <w:ilvl w:val="0"/>
          <w:numId w:val="32"/>
        </w:numPr>
      </w:pPr>
      <w:r w:rsidRPr="005941D1">
        <w:t>Which system lives at each layer</w:t>
      </w:r>
    </w:p>
    <w:p w14:paraId="39D643FE" w14:textId="77777777" w:rsidR="006B3B95" w:rsidRPr="005941D1" w:rsidRDefault="006B3B95" w:rsidP="006B3B95">
      <w:pPr>
        <w:numPr>
          <w:ilvl w:val="0"/>
          <w:numId w:val="32"/>
        </w:numPr>
      </w:pPr>
      <w:r w:rsidRPr="005941D1">
        <w:t>Which data flows between them</w:t>
      </w:r>
    </w:p>
    <w:p w14:paraId="6BFB435C" w14:textId="77777777" w:rsidR="006B3B95" w:rsidRPr="005941D1" w:rsidRDefault="006B3B95" w:rsidP="006B3B95">
      <w:pPr>
        <w:numPr>
          <w:ilvl w:val="0"/>
          <w:numId w:val="32"/>
        </w:numPr>
      </w:pPr>
      <w:r w:rsidRPr="005941D1">
        <w:t>And the build order to ship this as a real platform.</w:t>
      </w:r>
    </w:p>
    <w:p w14:paraId="21540354" w14:textId="77777777" w:rsidR="006B3B95" w:rsidRDefault="006B3B95" w:rsidP="006B3B95"/>
    <w:p w14:paraId="67CD8FBF" w14:textId="77777777" w:rsidR="006B3B95" w:rsidRDefault="006B3B95"/>
    <w:sectPr w:rsidR="006B3B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B0BA8"/>
    <w:multiLevelType w:val="multilevel"/>
    <w:tmpl w:val="B1D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FF0"/>
    <w:multiLevelType w:val="multilevel"/>
    <w:tmpl w:val="5CD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61858"/>
    <w:multiLevelType w:val="multilevel"/>
    <w:tmpl w:val="531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53848"/>
    <w:multiLevelType w:val="multilevel"/>
    <w:tmpl w:val="CD2C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54410"/>
    <w:multiLevelType w:val="multilevel"/>
    <w:tmpl w:val="95A4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0D33"/>
    <w:multiLevelType w:val="multilevel"/>
    <w:tmpl w:val="02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44F3D"/>
    <w:multiLevelType w:val="multilevel"/>
    <w:tmpl w:val="4A6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1234D"/>
    <w:multiLevelType w:val="multilevel"/>
    <w:tmpl w:val="FAD2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21C48"/>
    <w:multiLevelType w:val="multilevel"/>
    <w:tmpl w:val="3BA0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02E7E"/>
    <w:multiLevelType w:val="multilevel"/>
    <w:tmpl w:val="876A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E78E7"/>
    <w:multiLevelType w:val="multilevel"/>
    <w:tmpl w:val="F7B0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A655B"/>
    <w:multiLevelType w:val="multilevel"/>
    <w:tmpl w:val="3D10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72AFC"/>
    <w:multiLevelType w:val="multilevel"/>
    <w:tmpl w:val="653C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34785"/>
    <w:multiLevelType w:val="multilevel"/>
    <w:tmpl w:val="0F18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E730E"/>
    <w:multiLevelType w:val="multilevel"/>
    <w:tmpl w:val="75F2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1B2928"/>
    <w:multiLevelType w:val="multilevel"/>
    <w:tmpl w:val="5A0A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96163F"/>
    <w:multiLevelType w:val="multilevel"/>
    <w:tmpl w:val="625A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0D50B3"/>
    <w:multiLevelType w:val="multilevel"/>
    <w:tmpl w:val="54ACA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E36E8"/>
    <w:multiLevelType w:val="multilevel"/>
    <w:tmpl w:val="3A0E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1583F"/>
    <w:multiLevelType w:val="multilevel"/>
    <w:tmpl w:val="714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A1D91"/>
    <w:multiLevelType w:val="multilevel"/>
    <w:tmpl w:val="0F72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53DF2"/>
    <w:multiLevelType w:val="multilevel"/>
    <w:tmpl w:val="421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CA127A"/>
    <w:multiLevelType w:val="multilevel"/>
    <w:tmpl w:val="31CC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D6DA1"/>
    <w:multiLevelType w:val="multilevel"/>
    <w:tmpl w:val="EAD6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906111"/>
    <w:multiLevelType w:val="multilevel"/>
    <w:tmpl w:val="4BC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E44FB2"/>
    <w:multiLevelType w:val="multilevel"/>
    <w:tmpl w:val="5A6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9A5DC5"/>
    <w:multiLevelType w:val="multilevel"/>
    <w:tmpl w:val="50C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AD204F"/>
    <w:multiLevelType w:val="multilevel"/>
    <w:tmpl w:val="3E9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492CAF"/>
    <w:multiLevelType w:val="multilevel"/>
    <w:tmpl w:val="06AA0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C065C6"/>
    <w:multiLevelType w:val="multilevel"/>
    <w:tmpl w:val="66A4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E7E4D"/>
    <w:multiLevelType w:val="multilevel"/>
    <w:tmpl w:val="361A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47076"/>
    <w:multiLevelType w:val="multilevel"/>
    <w:tmpl w:val="3D9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053323">
    <w:abstractNumId w:val="28"/>
  </w:num>
  <w:num w:numId="2" w16cid:durableId="1221551987">
    <w:abstractNumId w:val="21"/>
  </w:num>
  <w:num w:numId="3" w16cid:durableId="1232693850">
    <w:abstractNumId w:val="30"/>
  </w:num>
  <w:num w:numId="4" w16cid:durableId="1346782368">
    <w:abstractNumId w:val="12"/>
  </w:num>
  <w:num w:numId="5" w16cid:durableId="1401253479">
    <w:abstractNumId w:val="29"/>
  </w:num>
  <w:num w:numId="6" w16cid:durableId="116607829">
    <w:abstractNumId w:val="6"/>
  </w:num>
  <w:num w:numId="7" w16cid:durableId="276260965">
    <w:abstractNumId w:val="11"/>
  </w:num>
  <w:num w:numId="8" w16cid:durableId="776633367">
    <w:abstractNumId w:val="13"/>
  </w:num>
  <w:num w:numId="9" w16cid:durableId="1464080146">
    <w:abstractNumId w:val="23"/>
  </w:num>
  <w:num w:numId="10" w16cid:durableId="286593610">
    <w:abstractNumId w:val="19"/>
  </w:num>
  <w:num w:numId="11" w16cid:durableId="1891653327">
    <w:abstractNumId w:val="16"/>
  </w:num>
  <w:num w:numId="12" w16cid:durableId="161285743">
    <w:abstractNumId w:val="2"/>
  </w:num>
  <w:num w:numId="13" w16cid:durableId="735904759">
    <w:abstractNumId w:val="26"/>
  </w:num>
  <w:num w:numId="14" w16cid:durableId="1150975961">
    <w:abstractNumId w:val="15"/>
  </w:num>
  <w:num w:numId="15" w16cid:durableId="1067722389">
    <w:abstractNumId w:val="31"/>
  </w:num>
  <w:num w:numId="16" w16cid:durableId="2101876161">
    <w:abstractNumId w:val="27"/>
  </w:num>
  <w:num w:numId="17" w16cid:durableId="363484910">
    <w:abstractNumId w:val="17"/>
  </w:num>
  <w:num w:numId="18" w16cid:durableId="930699152">
    <w:abstractNumId w:val="7"/>
  </w:num>
  <w:num w:numId="19" w16cid:durableId="1359117072">
    <w:abstractNumId w:val="24"/>
  </w:num>
  <w:num w:numId="20" w16cid:durableId="494567044">
    <w:abstractNumId w:val="22"/>
  </w:num>
  <w:num w:numId="21" w16cid:durableId="1231428436">
    <w:abstractNumId w:val="20"/>
  </w:num>
  <w:num w:numId="22" w16cid:durableId="2136369573">
    <w:abstractNumId w:val="3"/>
  </w:num>
  <w:num w:numId="23" w16cid:durableId="325478224">
    <w:abstractNumId w:val="5"/>
  </w:num>
  <w:num w:numId="24" w16cid:durableId="1496412649">
    <w:abstractNumId w:val="9"/>
  </w:num>
  <w:num w:numId="25" w16cid:durableId="446312808">
    <w:abstractNumId w:val="14"/>
  </w:num>
  <w:num w:numId="26" w16cid:durableId="357976515">
    <w:abstractNumId w:val="4"/>
  </w:num>
  <w:num w:numId="27" w16cid:durableId="1316103458">
    <w:abstractNumId w:val="0"/>
  </w:num>
  <w:num w:numId="28" w16cid:durableId="1732607441">
    <w:abstractNumId w:val="18"/>
  </w:num>
  <w:num w:numId="29" w16cid:durableId="1676764261">
    <w:abstractNumId w:val="1"/>
  </w:num>
  <w:num w:numId="30" w16cid:durableId="911086493">
    <w:abstractNumId w:val="10"/>
  </w:num>
  <w:num w:numId="31" w16cid:durableId="671370891">
    <w:abstractNumId w:val="8"/>
  </w:num>
  <w:num w:numId="32" w16cid:durableId="85677069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95"/>
    <w:rsid w:val="006B3B95"/>
    <w:rsid w:val="00B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49497"/>
  <w15:chartTrackingRefBased/>
  <w15:docId w15:val="{43D86DF4-D023-48F6-B32C-71FBD3622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95"/>
  </w:style>
  <w:style w:type="paragraph" w:styleId="Ttulo1">
    <w:name w:val="heading 1"/>
    <w:basedOn w:val="Normal"/>
    <w:next w:val="Normal"/>
    <w:link w:val="Ttulo1Car"/>
    <w:uiPriority w:val="9"/>
    <w:qFormat/>
    <w:rsid w:val="006B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3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3B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3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3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3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3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3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3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3B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3B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3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1634</Words>
  <Characters>9316</Characters>
  <Application>Microsoft Office Word</Application>
  <DocSecurity>0</DocSecurity>
  <Lines>77</Lines>
  <Paragraphs>21</Paragraphs>
  <ScaleCrop>false</ScaleCrop>
  <Company/>
  <LinksUpToDate>false</LinksUpToDate>
  <CharactersWithSpaces>10929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Edith Gubiotti</dc:creator>
  <cp:keywords/>
  <dc:description/>
  <cp:lastModifiedBy>Edith Gubiotti</cp:lastModifiedBy>
  <cp:revision>2</cp:revision>
  <dcterms:created xsi:type="dcterms:W3CDTF">2025-10-28T20:37:00Z</dcterms:created>
  <dcterms:modified xsi:type="dcterms:W3CDTF">2025-10-28T20:37:00Z</dcterms:modified>
</cp:coreProperties>
</file>