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401951C" w14:textId="77777777" w:rsidR="00F3776B" w:rsidRPr="00F3776B" w:rsidRDefault="00F3776B" w:rsidP="00F3776B">
      <w:pPr>
        <w:jc w:val="center"/>
        <w:rPr>
          <w:rFonts w:ascii="Adobe Caslon Pro" w:eastAsia="Times New Roman" w:hAnsi="Adobe Caslon Pro" w:cs="Times New Roman"/>
          <w:b/>
          <w:szCs w:val="20"/>
        </w:rPr>
      </w:pPr>
      <w:proofErr w:type="spell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Improve</w:t>
      </w:r>
      <w:proofErr w:type="spell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the Web </w:t>
      </w:r>
      <w:proofErr w:type="spell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Annotaton</w:t>
      </w:r>
      <w:proofErr w:type="spell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Tool</w:t>
      </w:r>
      <w:proofErr w:type="spell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for </w:t>
      </w:r>
      <w:proofErr w:type="spell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Surveillance</w:t>
      </w:r>
      <w:proofErr w:type="spell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spell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Scenarios</w:t>
      </w:r>
      <w:proofErr w:type="spell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</w:t>
      </w:r>
      <w:proofErr w:type="gramStart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>with</w:t>
      </w:r>
      <w:proofErr w:type="gramEnd"/>
      <w:r w:rsidRPr="00F3776B">
        <w:rPr>
          <w:rFonts w:ascii="Adobe Caslon Pro" w:eastAsia="Times New Roman" w:hAnsi="Adobe Caslon Pro" w:cs="Times New Roman"/>
          <w:b/>
          <w:sz w:val="32"/>
          <w:shd w:val="clear" w:color="auto" w:fill="FFFFFF"/>
        </w:rPr>
        <w:t xml:space="preserve"> Computer Vision</w:t>
      </w:r>
    </w:p>
    <w:p w14:paraId="7BC24702" w14:textId="77777777" w:rsidR="00F3776B" w:rsidRPr="00B34E0A" w:rsidRDefault="00F3776B" w:rsidP="00F3776B">
      <w:pPr>
        <w:rPr>
          <w:rFonts w:ascii="Adobe Caslon Pro" w:hAnsi="Adobe Caslon Pro"/>
        </w:rPr>
      </w:pPr>
    </w:p>
    <w:p w14:paraId="672B1C6C" w14:textId="77777777" w:rsidR="00F3776B" w:rsidRPr="00B34E0A" w:rsidRDefault="00F3776B" w:rsidP="00F3776B">
      <w:pPr>
        <w:rPr>
          <w:rFonts w:ascii="Adobe Caslon Pro" w:hAnsi="Adobe Caslon Pro"/>
        </w:rPr>
      </w:pPr>
    </w:p>
    <w:p w14:paraId="7BEE4F72" w14:textId="1A09D975" w:rsidR="00F3776B" w:rsidRPr="00EC4C4D" w:rsidRDefault="00F3776B" w:rsidP="00F3776B">
      <w:pPr>
        <w:jc w:val="center"/>
        <w:rPr>
          <w:rFonts w:ascii="Adobe Caslon Pro" w:hAnsi="Adobe Caslon Pro"/>
          <w:i/>
          <w:sz w:val="32"/>
        </w:rPr>
      </w:pPr>
      <w:r>
        <w:rPr>
          <w:rFonts w:ascii="Adobe Caslon Pro" w:hAnsi="Adobe Caslon Pro"/>
          <w:i/>
          <w:sz w:val="32"/>
        </w:rPr>
        <w:t>Requisiti</w:t>
      </w:r>
    </w:p>
    <w:p w14:paraId="0A5A3C66" w14:textId="77777777" w:rsidR="00F3776B" w:rsidRDefault="00F3776B"/>
    <w:p w14:paraId="2062A95D" w14:textId="069196B3" w:rsidR="00F3776B" w:rsidRPr="004E7024" w:rsidRDefault="00F3776B" w:rsidP="00F3776B">
      <w:pPr>
        <w:pStyle w:val="Paragrafoelenco"/>
        <w:numPr>
          <w:ilvl w:val="0"/>
          <w:numId w:val="1"/>
        </w:numPr>
      </w:pPr>
      <w:proofErr w:type="gramStart"/>
      <w:r>
        <w:t xml:space="preserve">Pagina di configurazione per la connessione al database, camere, utenti (se necessario), </w:t>
      </w:r>
      <w:proofErr w:type="spellStart"/>
      <w:r>
        <w:t>point</w:t>
      </w:r>
      <w:proofErr w:type="spellEnd"/>
      <w:r>
        <w:t xml:space="preserve"> of </w:t>
      </w:r>
      <w:proofErr w:type="spellStart"/>
      <w:r>
        <w:t>interest</w:t>
      </w:r>
      <w:proofErr w:type="spellEnd"/>
      <w:proofErr w:type="gramEnd"/>
      <w:r w:rsidR="004E7024">
        <w:t xml:space="preserve">. Questa pagina consentirà la modifica rapida delle impostazioni di sistema senza necessariamente dover modificare il file </w:t>
      </w:r>
      <w:proofErr w:type="gramStart"/>
      <w:r w:rsidR="004E7024" w:rsidRPr="004E7024">
        <w:rPr>
          <w:i/>
        </w:rPr>
        <w:t>connection.ini</w:t>
      </w:r>
      <w:proofErr w:type="gramEnd"/>
    </w:p>
    <w:p w14:paraId="7CE6F148" w14:textId="77777777" w:rsidR="004E7024" w:rsidRDefault="004E7024" w:rsidP="004E7024">
      <w:pPr>
        <w:pStyle w:val="Paragrafoelenco"/>
      </w:pPr>
    </w:p>
    <w:p w14:paraId="4539ADFE" w14:textId="2EEA3299" w:rsidR="00F3776B" w:rsidRDefault="00F3776B" w:rsidP="00F3776B">
      <w:pPr>
        <w:pStyle w:val="Paragrafoelenco"/>
        <w:numPr>
          <w:ilvl w:val="0"/>
          <w:numId w:val="1"/>
        </w:numPr>
      </w:pPr>
      <w:r>
        <w:t xml:space="preserve">Migliorazioni nella creazione e nella modifica delle </w:t>
      </w:r>
      <w:proofErr w:type="spellStart"/>
      <w:r>
        <w:t>bounding</w:t>
      </w:r>
      <w:proofErr w:type="spellEnd"/>
      <w:r>
        <w:t xml:space="preserve"> boxes</w:t>
      </w:r>
    </w:p>
    <w:p w14:paraId="00DC790B" w14:textId="24DBA475" w:rsidR="00F3776B" w:rsidRDefault="00F3776B" w:rsidP="00F3776B">
      <w:pPr>
        <w:pStyle w:val="Paragrafoelenco"/>
        <w:numPr>
          <w:ilvl w:val="1"/>
          <w:numId w:val="1"/>
        </w:numPr>
      </w:pPr>
      <w:r>
        <w:t xml:space="preserve">Migliorare l’inizializzazione della </w:t>
      </w:r>
      <w:proofErr w:type="spellStart"/>
      <w:r>
        <w:t>bounding</w:t>
      </w:r>
      <w:proofErr w:type="spellEnd"/>
      <w:r>
        <w:t xml:space="preserve"> box: allo stato attuale </w:t>
      </w:r>
      <w:proofErr w:type="gramStart"/>
      <w:r>
        <w:t>viene</w:t>
      </w:r>
      <w:proofErr w:type="gramEnd"/>
      <w:r>
        <w:t xml:space="preserve"> creata di una dimensione prefissata in un punto prefissato dell’immagine. L’obiettivo è di far inizializzare la </w:t>
      </w:r>
      <w:proofErr w:type="spellStart"/>
      <w:r>
        <w:t>bb</w:t>
      </w:r>
      <w:proofErr w:type="spellEnd"/>
      <w:r>
        <w:t xml:space="preserve"> all’utente in un punto selezionato dall’</w:t>
      </w:r>
      <w:proofErr w:type="gramStart"/>
      <w:r>
        <w:t>utente</w:t>
      </w:r>
      <w:proofErr w:type="gramEnd"/>
      <w:r>
        <w:t xml:space="preserve"> con il click del mouse.</w:t>
      </w:r>
    </w:p>
    <w:p w14:paraId="794B0101" w14:textId="27A56500" w:rsidR="00F3776B" w:rsidRDefault="00F3776B" w:rsidP="00F3776B">
      <w:pPr>
        <w:pStyle w:val="Paragrafoelenco"/>
        <w:numPr>
          <w:ilvl w:val="1"/>
          <w:numId w:val="1"/>
        </w:numPr>
      </w:pPr>
      <w:proofErr w:type="spellStart"/>
      <w:r>
        <w:t>Bounding</w:t>
      </w:r>
      <w:proofErr w:type="spellEnd"/>
      <w:r>
        <w:t xml:space="preserve"> boxes trascinabili nell’immagine e ridimensionabili (sia quella globale </w:t>
      </w:r>
      <w:proofErr w:type="gramStart"/>
      <w:r>
        <w:t>che</w:t>
      </w:r>
      <w:proofErr w:type="gramEnd"/>
      <w:r>
        <w:t xml:space="preserve"> quella relativa alla parte visibile).</w:t>
      </w:r>
    </w:p>
    <w:p w14:paraId="78D0CA1F" w14:textId="77777777" w:rsidR="004E7024" w:rsidRDefault="004E7024" w:rsidP="004E7024">
      <w:pPr>
        <w:pStyle w:val="Paragrafoelenco"/>
      </w:pPr>
    </w:p>
    <w:p w14:paraId="6CBC722D" w14:textId="577471AC" w:rsidR="004E7024" w:rsidRDefault="004E7024" w:rsidP="004E7024">
      <w:pPr>
        <w:pStyle w:val="Paragrafoelenco"/>
        <w:numPr>
          <w:ilvl w:val="0"/>
          <w:numId w:val="3"/>
        </w:numPr>
      </w:pPr>
      <w:r>
        <w:t xml:space="preserve">Rivedere il sistema di creazione e scelta dell’avatar di ciascuna persona: al momento si sistema recupera la prima immagine salvata e la imposta come avatar della persona, ma esiste un metodo già implementato per la scelta dell’avatar ottimale. Il metodo è da verificare </w:t>
      </w:r>
      <w:proofErr w:type="gramStart"/>
      <w:r>
        <w:t>ed</w:t>
      </w:r>
      <w:proofErr w:type="gramEnd"/>
      <w:r>
        <w:t xml:space="preserve"> in caso correggere.</w:t>
      </w:r>
    </w:p>
    <w:p w14:paraId="2939BDCF" w14:textId="77777777" w:rsidR="004E7024" w:rsidRDefault="004E7024" w:rsidP="004E7024">
      <w:pPr>
        <w:pStyle w:val="Paragrafoelenco"/>
      </w:pPr>
    </w:p>
    <w:p w14:paraId="77BAD350" w14:textId="21EF6D90" w:rsidR="00F3776B" w:rsidRDefault="00F3776B" w:rsidP="00F3776B">
      <w:pPr>
        <w:pStyle w:val="Paragrafoelenco"/>
        <w:numPr>
          <w:ilvl w:val="0"/>
          <w:numId w:val="1"/>
        </w:numPr>
      </w:pPr>
      <w:r>
        <w:t xml:space="preserve">Introdurre un sistema di predizione per un’annotazione </w:t>
      </w:r>
      <w:proofErr w:type="gramStart"/>
      <w:r>
        <w:t>a partire dal</w:t>
      </w:r>
      <w:proofErr w:type="gramEnd"/>
      <w:r>
        <w:t xml:space="preserve"> frame corrente per il frame successivo che </w:t>
      </w:r>
      <w:proofErr w:type="spellStart"/>
      <w:r>
        <w:t>milgliori</w:t>
      </w:r>
      <w:proofErr w:type="spellEnd"/>
      <w:r>
        <w:t xml:space="preserve"> lo stato attuale: al momento la </w:t>
      </w:r>
      <w:proofErr w:type="spellStart"/>
      <w:r>
        <w:t>bounding</w:t>
      </w:r>
      <w:proofErr w:type="spellEnd"/>
      <w:r>
        <w:t xml:space="preserve"> box selezionata ad un frame viene replicata nella stessa posizione nel frame successivo. Mediante tecniche di computer </w:t>
      </w:r>
      <w:proofErr w:type="spellStart"/>
      <w:r>
        <w:t>vision</w:t>
      </w:r>
      <w:proofErr w:type="spellEnd"/>
      <w:r>
        <w:t xml:space="preserve"> si vuole fornire dei </w:t>
      </w:r>
      <w:proofErr w:type="spellStart"/>
      <w:r>
        <w:t>proposal</w:t>
      </w:r>
      <w:proofErr w:type="spellEnd"/>
      <w:r>
        <w:t xml:space="preserve"> per la posizione della persona nei frame successivi.</w:t>
      </w:r>
    </w:p>
    <w:p w14:paraId="1A4F17D6" w14:textId="6752392B" w:rsidR="004E7024" w:rsidRDefault="004E7024" w:rsidP="004E7024">
      <w:pPr>
        <w:pStyle w:val="Paragrafoelenco"/>
        <w:numPr>
          <w:ilvl w:val="1"/>
          <w:numId w:val="1"/>
        </w:numPr>
      </w:pPr>
      <w:r>
        <w:t xml:space="preserve">I </w:t>
      </w:r>
      <w:proofErr w:type="spellStart"/>
      <w:r>
        <w:t>proposal</w:t>
      </w:r>
      <w:proofErr w:type="spellEnd"/>
      <w:r>
        <w:t xml:space="preserve"> </w:t>
      </w:r>
      <w:proofErr w:type="gramStart"/>
      <w:r>
        <w:t>verranno</w:t>
      </w:r>
      <w:proofErr w:type="gramEnd"/>
      <w:r>
        <w:t xml:space="preserve"> calcolati mediante tecniche basate su stima del moto della persona a partire da frame precedenti in cui è stata annotata</w:t>
      </w:r>
    </w:p>
    <w:p w14:paraId="0BD5F311" w14:textId="77777777" w:rsidR="004E7024" w:rsidRDefault="004E7024" w:rsidP="004E7024"/>
    <w:p w14:paraId="17FA6E8C" w14:textId="7617ECAE" w:rsidR="004E7024" w:rsidRDefault="00F3776B" w:rsidP="004E7024">
      <w:pPr>
        <w:pStyle w:val="Paragrafoelenco"/>
        <w:numPr>
          <w:ilvl w:val="0"/>
          <w:numId w:val="1"/>
        </w:numPr>
      </w:pPr>
      <w:r>
        <w:t xml:space="preserve">Introduzione di una </w:t>
      </w:r>
      <w:proofErr w:type="spellStart"/>
      <w:r>
        <w:t>timeline</w:t>
      </w:r>
      <w:proofErr w:type="spellEnd"/>
      <w:r>
        <w:t xml:space="preserve"> per la navigazione tra i frame che mostri la presenza o meno di annotazioni all’interno degli stessi e consenta di visualizzare la durata di permanenza </w:t>
      </w:r>
      <w:proofErr w:type="gramStart"/>
      <w:r>
        <w:t>di</w:t>
      </w:r>
      <w:proofErr w:type="gramEnd"/>
      <w:r>
        <w:t xml:space="preserve"> una persona in più frame consecutivi.</w:t>
      </w:r>
    </w:p>
    <w:p w14:paraId="1375B4C7" w14:textId="77777777" w:rsidR="004E7024" w:rsidRDefault="004E7024" w:rsidP="004E7024">
      <w:pPr>
        <w:pStyle w:val="Paragrafoelenco"/>
        <w:numPr>
          <w:ilvl w:val="1"/>
          <w:numId w:val="1"/>
        </w:numPr>
      </w:pPr>
      <w:r>
        <w:t xml:space="preserve">Lo stile della </w:t>
      </w:r>
      <w:proofErr w:type="spellStart"/>
      <w:r>
        <w:t>timeline</w:t>
      </w:r>
      <w:proofErr w:type="spellEnd"/>
      <w:r>
        <w:t xml:space="preserve"> è quello proposto dal software </w:t>
      </w:r>
      <w:proofErr w:type="spellStart"/>
      <w:r>
        <w:t>Viper</w:t>
      </w:r>
      <w:proofErr w:type="spellEnd"/>
      <w:r>
        <w:t xml:space="preserve"> GT, che visualizza, per ciascuna persona, la sua permanenza nei frame successivi.</w:t>
      </w:r>
      <w:r w:rsidRPr="004E7024">
        <w:t xml:space="preserve"> </w:t>
      </w:r>
    </w:p>
    <w:p w14:paraId="437FCDFB" w14:textId="5E4CB427" w:rsidR="00F3776B" w:rsidRDefault="00F3776B" w:rsidP="004E7024">
      <w:pPr>
        <w:pStyle w:val="Paragrafoelenco"/>
        <w:ind w:left="1440"/>
      </w:pPr>
    </w:p>
    <w:p w14:paraId="495315BC" w14:textId="77777777" w:rsidR="004E7024" w:rsidRDefault="004E7024" w:rsidP="004E7024">
      <w:pPr>
        <w:pStyle w:val="Paragrafoelenco"/>
        <w:ind w:left="1440"/>
      </w:pPr>
    </w:p>
    <w:p w14:paraId="36A57FBE" w14:textId="7F46F647" w:rsidR="00383629" w:rsidRDefault="004E7024" w:rsidP="004E7024">
      <w:pPr>
        <w:ind w:left="1416" w:firstLine="708"/>
      </w:pPr>
      <w:r>
        <w:t xml:space="preserve">            </w:t>
      </w:r>
      <w:r w:rsidRPr="004E7024">
        <w:drawing>
          <wp:inline distT="0" distB="0" distL="0" distR="0" wp14:anchorId="2E0AE048" wp14:editId="3787B568">
            <wp:extent cx="2654723" cy="1989043"/>
            <wp:effectExtent l="0" t="0" r="12700" b="0"/>
            <wp:docPr id="1" name="Immagine 1" descr="Macintosh HD:private:var:folders:jj:w1z3rdg12j36b71376xx6jkm0000gn:T:TemporaryItems:lamp-moving-shot2-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private:var:folders:jj:w1z3rdg12j36b71376xx6jkm0000gn:T:TemporaryItems:lamp-moving-shot2-map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6039" cy="19900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83629" w:rsidSect="004C0826">
      <w:pgSz w:w="11900" w:h="16840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roman"/>
    <w:notTrueType/>
    <w:pitch w:val="default"/>
  </w:font>
  <w:font w:name="Adobe Caslon Pro">
    <w:panose1 w:val="0205050205050A020403"/>
    <w:charset w:val="00"/>
    <w:family w:val="auto"/>
    <w:pitch w:val="variable"/>
    <w:sig w:usb0="00000007" w:usb1="00000001" w:usb2="00000000" w:usb3="00000000" w:csb0="00000093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0844C0"/>
    <w:multiLevelType w:val="hybridMultilevel"/>
    <w:tmpl w:val="DB5E5B68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746C22"/>
    <w:multiLevelType w:val="hybridMultilevel"/>
    <w:tmpl w:val="38CAE484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5CE62A81"/>
    <w:multiLevelType w:val="hybridMultilevel"/>
    <w:tmpl w:val="AF2A5252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08"/>
  <w:hyphenationZone w:val="283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83629"/>
    <w:rsid w:val="001422FE"/>
    <w:rsid w:val="00383629"/>
    <w:rsid w:val="00434411"/>
    <w:rsid w:val="004C0826"/>
    <w:rsid w:val="004E7024"/>
    <w:rsid w:val="00F37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70FF88C0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it-IT" w:eastAsia="it-IT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e">
    <w:name w:val="Normal"/>
    <w:qFormat/>
  </w:style>
  <w:style w:type="character" w:default="1" w:styleId="Carattere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3776B"/>
    <w:pPr>
      <w:ind w:left="720"/>
      <w:contextualSpacing/>
    </w:pPr>
  </w:style>
  <w:style w:type="paragraph" w:styleId="Testofumetto">
    <w:name w:val="Balloon Text"/>
    <w:basedOn w:val="Normale"/>
    <w:link w:val="TestofumettoCarattere"/>
    <w:uiPriority w:val="99"/>
    <w:semiHidden/>
    <w:unhideWhenUsed/>
    <w:rsid w:val="004E7024"/>
    <w:rPr>
      <w:rFonts w:ascii="Lucida Grande" w:hAnsi="Lucida Grande"/>
      <w:sz w:val="18"/>
      <w:szCs w:val="18"/>
    </w:rPr>
  </w:style>
  <w:style w:type="character" w:customStyle="1" w:styleId="TestofumettoCarattere">
    <w:name w:val="Testo fumetto Carattere"/>
    <w:basedOn w:val="Caratterepredefinitoparagrafo"/>
    <w:link w:val="Testofumetto"/>
    <w:uiPriority w:val="99"/>
    <w:semiHidden/>
    <w:rsid w:val="004E7024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image" Target="media/image1.png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295</Words>
  <Characters>1686</Characters>
  <Application>Microsoft Macintosh Word</Application>
  <DocSecurity>0</DocSecurity>
  <Lines>14</Lines>
  <Paragraphs>3</Paragraphs>
  <ScaleCrop>false</ScaleCrop>
  <Company/>
  <LinksUpToDate>false</LinksUpToDate>
  <CharactersWithSpaces>1978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Lorenzo Cioni</dc:creator>
  <cp:keywords/>
  <dc:description/>
  <cp:lastModifiedBy>Lorenzo Cioni</cp:lastModifiedBy>
  <cp:revision>4</cp:revision>
  <dcterms:created xsi:type="dcterms:W3CDTF">2016-01-18T10:48:00Z</dcterms:created>
  <dcterms:modified xsi:type="dcterms:W3CDTF">2016-01-19T15:41:00Z</dcterms:modified>
</cp:coreProperties>
</file>