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with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viene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dall’utente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che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>Rivedere il sistema di creazione e scelta dell’avatar di ciascuna persona: al momento si sistema recupera la prima immagine salvata e la imposta come avatar della persona, ma esiste un metodo già implementato per la scelta dell’avatar ottimale. Il metodo è da verificare ed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preferibile)</w:t>
      </w:r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camera)</w:t>
      </w:r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a partire dal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verranno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corrente)</w:t>
      </w:r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r w:rsidRPr="007A5F20">
        <w:rPr>
          <w:rFonts w:ascii="Adobe Caslon Pro" w:hAnsi="Adobe Caslon Pro"/>
          <w:sz w:val="22"/>
        </w:rPr>
        <w:t>)</w:t>
      </w:r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di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di installazione del sistema. Attualmente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di 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>, impostare come occluso o meno da altri oggetti</w:t>
      </w:r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Consente annotazioni annidate per etichettare oggetti che ne includo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la definizione di aree dell’immagine andando a colorare oggetti a partire da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video,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video</w:t>
      </w:r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vengono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delle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>, non sono affatto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effettuare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viene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annotazione di oggetti di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definita)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Ciascuna persona viene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definizione di gruppi di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poi possibile attribuire un POI (scelto da una lista di possibili) che corrisponde all’opera di fronte al quale si trova</w:t>
      </w:r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persona in un frame è possibile predirla nel frame successivo. Predizione statica,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modalità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posizionamento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>Pannelli persone e gruppi, rivisto CSS e ridefinito stile</w:t>
      </w:r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Per ciascuna frame viene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vengono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viene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>re, frame, portate ad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dell’applicazione</w:t>
      </w:r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uno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ad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>. Il colore è ora persistente in tutti i frame (prima veniva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5909A0C7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>[da correggere esecuzione script importato, in alcuni casi viene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6E520515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</w:t>
      </w:r>
    </w:p>
    <w:p w14:paraId="1FBC91D5" w14:textId="55222B21" w:rsidR="0050744F" w:rsidRPr="00CE5912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CE5912">
        <w:rPr>
          <w:rFonts w:ascii="Adobe Caslon Pro" w:hAnsi="Adobe Caslon Pro"/>
        </w:rPr>
        <w:t>Predizioni dati statica di una persona al frame successivo. Se una persona viene approvata nel frame successivo tutti i suoi dati vengono copiati.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(vengono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causato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</w:t>
      </w:r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dati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r w:rsidRPr="00DF1599">
        <w:rPr>
          <w:rFonts w:ascii="Adobe Caslon Pro" w:hAnsi="Adobe Caslon Pro"/>
          <w:highlight w:val="yellow"/>
        </w:rPr>
        <w:t xml:space="preserve">[in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386EA54F" w:rsidR="008E1287" w:rsidRPr="00CE5912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CE5912">
        <w:rPr>
          <w:rFonts w:ascii="Adobe Caslon Pro" w:hAnsi="Adobe Caslon Pro"/>
        </w:rPr>
        <w:t xml:space="preserve">Esportazione frame annotati (scelta) zip </w:t>
      </w:r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predizioni in pagina di impostazioni</w:t>
      </w:r>
    </w:p>
    <w:p w14:paraId="77D372C1" w14:textId="05E65652" w:rsidR="00A04C79" w:rsidRDefault="00A04C79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Pagina di configurazione raggiungibile solamente per gli utenti che hanno effettuato il login al sistema.</w:t>
      </w:r>
    </w:p>
    <w:p w14:paraId="4CEC290A" w14:textId="77777777" w:rsidR="00ED0770" w:rsidRDefault="00ED0770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>
        <w:rPr>
          <w:rFonts w:ascii="Adobe Caslon Pro" w:hAnsi="Adobe Caslon Pro"/>
        </w:rPr>
        <w:t xml:space="preserve"> (evitare righe duplicate)</w:t>
      </w:r>
    </w:p>
    <w:p w14:paraId="35CAEE15" w14:textId="77777777" w:rsidR="00AD7DA9" w:rsidRDefault="00AD7DA9" w:rsidP="00AD7DA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Creazione avatar: se l’avatar non è presente, alla selezione prende il primo possibile</w:t>
      </w:r>
    </w:p>
    <w:p w14:paraId="60A6F42E" w14:textId="7FF281CB" w:rsidR="007D663E" w:rsidRDefault="007D663E" w:rsidP="007D663E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sfruttano la geometria delle camere (solo camera 4)</w:t>
      </w:r>
    </w:p>
    <w:p w14:paraId="717A3A81" w14:textId="77777777" w:rsidR="006F2542" w:rsidRDefault="006F2542" w:rsidP="006F254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preesistenti</w:t>
      </w:r>
    </w:p>
    <w:p w14:paraId="2ADE2BB4" w14:textId="77777777" w:rsidR="007F1A7A" w:rsidRDefault="007F1A7A" w:rsidP="007F1A7A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calibrazione telecamere dalla pagina di configurazione.</w:t>
      </w:r>
    </w:p>
    <w:p w14:paraId="21735C9F" w14:textId="77777777" w:rsidR="007F1A7A" w:rsidRDefault="007F1A7A" w:rsidP="007F1A7A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Miglioramento pagina iniziale (le parti evidenziate in </w:t>
      </w:r>
      <w:proofErr w:type="spellStart"/>
      <w:r>
        <w:rPr>
          <w:rFonts w:ascii="Adobe Caslon Pro" w:hAnsi="Adobe Caslon Pro"/>
        </w:rPr>
        <w:t>hover</w:t>
      </w:r>
      <w:proofErr w:type="spellEnd"/>
      <w:r>
        <w:rPr>
          <w:rFonts w:ascii="Adobe Caslon Pro" w:hAnsi="Adobe Caslon Pro"/>
        </w:rPr>
        <w:t xml:space="preserve"> sul frame devono essere ben visibili)</w:t>
      </w:r>
    </w:p>
    <w:p w14:paraId="0E2ED5C0" w14:textId="77777777" w:rsidR="00AD7DA9" w:rsidRDefault="00AD7DA9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1DC90F83" w14:textId="77777777" w:rsidR="003D07B3" w:rsidRDefault="003D07B3" w:rsidP="000F2841">
      <w:pPr>
        <w:pStyle w:val="Paragrafoelenco"/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57AC7DE6" w14:textId="77777777" w:rsidR="00614415" w:rsidRPr="006F2542" w:rsidRDefault="00614415" w:rsidP="006F2542">
      <w:pPr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1752C02C" w14:textId="77777777" w:rsidR="00C4235E" w:rsidRDefault="00C4235E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Di seguito è presentato lo schema relazionale di modifica alla base dati. La modifica principale riguarda i campi identificativi delle varie tabelle, precedentemente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0F2841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B6494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3BE5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42"/>
    <w:rsid w:val="006F258A"/>
    <w:rsid w:val="00706EA4"/>
    <w:rsid w:val="0070789D"/>
    <w:rsid w:val="00736632"/>
    <w:rsid w:val="00745E31"/>
    <w:rsid w:val="00756A95"/>
    <w:rsid w:val="0076168D"/>
    <w:rsid w:val="00787B9E"/>
    <w:rsid w:val="0079575A"/>
    <w:rsid w:val="007A5F20"/>
    <w:rsid w:val="007B5F2C"/>
    <w:rsid w:val="007D663E"/>
    <w:rsid w:val="007E49F2"/>
    <w:rsid w:val="007F1A7A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04C79"/>
    <w:rsid w:val="00A22400"/>
    <w:rsid w:val="00A72962"/>
    <w:rsid w:val="00A75635"/>
    <w:rsid w:val="00AA3A5F"/>
    <w:rsid w:val="00AD7DA9"/>
    <w:rsid w:val="00AE68F9"/>
    <w:rsid w:val="00B43BFB"/>
    <w:rsid w:val="00B5210F"/>
    <w:rsid w:val="00B60BD0"/>
    <w:rsid w:val="00B61FBC"/>
    <w:rsid w:val="00B92272"/>
    <w:rsid w:val="00BD45E3"/>
    <w:rsid w:val="00BF7470"/>
    <w:rsid w:val="00C4235E"/>
    <w:rsid w:val="00C47538"/>
    <w:rsid w:val="00C5136B"/>
    <w:rsid w:val="00CB595C"/>
    <w:rsid w:val="00CE5912"/>
    <w:rsid w:val="00D72F61"/>
    <w:rsid w:val="00D75078"/>
    <w:rsid w:val="00DA703F"/>
    <w:rsid w:val="00DF1599"/>
    <w:rsid w:val="00E03D97"/>
    <w:rsid w:val="00ED0770"/>
    <w:rsid w:val="00EF55C5"/>
    <w:rsid w:val="00F31E60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1613</Words>
  <Characters>9198</Characters>
  <Application>Microsoft Macintosh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92</cp:revision>
  <cp:lastPrinted>2016-02-03T09:05:00Z</cp:lastPrinted>
  <dcterms:created xsi:type="dcterms:W3CDTF">2016-01-18T10:48:00Z</dcterms:created>
  <dcterms:modified xsi:type="dcterms:W3CDTF">2016-07-14T09:11:00Z</dcterms:modified>
</cp:coreProperties>
</file>