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4C" w:rsidRDefault="00F7674C" w:rsidP="00F7674C">
      <w:pPr>
        <w:jc w:val="center"/>
      </w:pPr>
      <w:r>
        <w:t>Los Hijos De Los Días</w:t>
      </w:r>
    </w:p>
    <w:p w:rsidR="00F7674C" w:rsidRDefault="00F7674C" w:rsidP="00F7674C">
      <w:pPr>
        <w:jc w:val="center"/>
      </w:pPr>
    </w:p>
    <w:p w:rsidR="00F7674C" w:rsidRDefault="00F7674C" w:rsidP="00A91A4C"/>
    <w:p w:rsidR="00F7674C" w:rsidRDefault="00F7674C" w:rsidP="00A91A4C"/>
    <w:p w:rsidR="00F7674C" w:rsidRDefault="00F7674C" w:rsidP="00A91A4C"/>
    <w:p w:rsidR="00A91A4C" w:rsidRDefault="00F7674C" w:rsidP="00A91A4C">
      <w:r>
        <w:t xml:space="preserve"> </w:t>
      </w:r>
      <w:r w:rsidR="00A91A4C">
        <w:t>“Y los días se echaron a caminar.</w:t>
      </w:r>
    </w:p>
    <w:p w:rsidR="00A91A4C" w:rsidRDefault="00A91A4C" w:rsidP="00A91A4C">
      <w:r>
        <w:t>Y ellos, los días, nos hicieron.</w:t>
      </w:r>
    </w:p>
    <w:p w:rsidR="00A91A4C" w:rsidRDefault="00A91A4C" w:rsidP="00A91A4C">
      <w:r>
        <w:t>Y así fuimos nacidos nosotros,</w:t>
      </w:r>
    </w:p>
    <w:p w:rsidR="00A91A4C" w:rsidRDefault="00A91A4C" w:rsidP="00A91A4C">
      <w:r>
        <w:t>los hijos de los días,</w:t>
      </w:r>
    </w:p>
    <w:p w:rsidR="00A91A4C" w:rsidRDefault="00A91A4C" w:rsidP="00A91A4C">
      <w:r>
        <w:t>los averiguadores,</w:t>
      </w:r>
    </w:p>
    <w:p w:rsidR="00A91A4C" w:rsidRDefault="00A91A4C" w:rsidP="00A91A4C">
      <w:r>
        <w:t>los buscadores de la vida.</w:t>
      </w:r>
    </w:p>
    <w:p w:rsidR="00A91A4C" w:rsidRDefault="00A91A4C" w:rsidP="00A91A4C">
      <w:r>
        <w:t>(El Génesis, según los mayas</w:t>
      </w:r>
      <w:proofErr w:type="gramStart"/>
      <w:r>
        <w:t>) ”</w:t>
      </w:r>
      <w:proofErr w:type="gramEnd"/>
    </w:p>
    <w:p w:rsidR="00A91A4C" w:rsidRDefault="00A91A4C" w:rsidP="00A91A4C"/>
    <w:p w:rsidR="00A91A4C" w:rsidRDefault="00A91A4C" w:rsidP="00A91A4C"/>
    <w:p w:rsidR="00A91A4C" w:rsidRDefault="00A91A4C" w:rsidP="00A91A4C">
      <w:r>
        <w:t xml:space="preserve">Los Hijos De Los Días es un libro del escritor </w:t>
      </w:r>
      <w:r w:rsidR="00417957">
        <w:t>uru</w:t>
      </w:r>
      <w:r>
        <w:t xml:space="preserve">guayo Eduardo Galeano, este </w:t>
      </w:r>
      <w:proofErr w:type="spellStart"/>
      <w:r>
        <w:t>esta</w:t>
      </w:r>
      <w:proofErr w:type="spellEnd"/>
      <w:r>
        <w:t xml:space="preserve"> estructurado como un calendario ya que son 366 historias que corresponden a los 366 días del año, en </w:t>
      </w:r>
      <w:proofErr w:type="spellStart"/>
      <w:r>
        <w:t>el</w:t>
      </w:r>
      <w:proofErr w:type="spellEnd"/>
      <w:r>
        <w:t xml:space="preserve"> nos encontramos con historias que son muy poco conocidas, de cualquier época y parte del mundo.</w:t>
      </w:r>
    </w:p>
    <w:p w:rsidR="00A91A4C" w:rsidRDefault="00A91A4C" w:rsidP="00A91A4C"/>
    <w:p w:rsidR="00A91A4C" w:rsidRDefault="00A91A4C" w:rsidP="00A91A4C">
      <w:r>
        <w:t>Eduardo Galeano en sus entrevistas menciona que este libro proviene de algo que aprendió en una comunidad maya en Guatemala y es que el tiempo funda el espacio y que los humanos somos hijos de los días.</w:t>
      </w:r>
    </w:p>
    <w:p w:rsidR="00A91A4C" w:rsidRDefault="00A91A4C" w:rsidP="00A91A4C"/>
    <w:p w:rsidR="00417957" w:rsidRDefault="00A91A4C" w:rsidP="00A91A4C">
      <w:r>
        <w:t xml:space="preserve">Cuando empecé a leer este libro no tarde en darme cuenta que no tenían un orden o tema específico, pero de alguna manera todas me tocaban el alma y despertaban ese deseo para continuar leyendo, para saber cuál sería la próxima historia, en muchas de esas historias logre identificarme o ponerme el zapato de quien la vivía, este libro logro despertar en mi todas las emociones que un lector busca, reí, llore, incluso sentí rabia e impotencia, al finalizar el libro me di cuenta que realmente no se mucho de historia, de mi país, de Latinoamérica, de su historia que nos rodea , de </w:t>
      </w:r>
      <w:proofErr w:type="spellStart"/>
      <w:r>
        <w:t>el</w:t>
      </w:r>
      <w:proofErr w:type="spellEnd"/>
      <w:r>
        <w:t xml:space="preserve"> porque es lo que es hoy en día y</w:t>
      </w:r>
      <w:r w:rsidR="00417957">
        <w:t xml:space="preserve"> me empecé a preguntar el </w:t>
      </w:r>
      <w:r>
        <w:t xml:space="preserve"> por qué no nos enseñan desde jóvenes a mirar al pasado y no dejar borrar la historia que nos pertenece y que está ahí, esperando que alguien más se acerque a conocerla, y por esta razón quiero compartir algunos datos que conozco y que me parecen interesantes sobre</w:t>
      </w:r>
      <w:r w:rsidR="00417957">
        <w:t xml:space="preserve"> la política en Latinoamérica.</w:t>
      </w:r>
    </w:p>
    <w:p w:rsidR="00EC5CD3" w:rsidRDefault="00EC5CD3" w:rsidP="00A91A4C"/>
    <w:p w:rsidR="00864648" w:rsidRDefault="00EC5CD3" w:rsidP="00A91A4C">
      <w:r>
        <w:lastRenderedPageBreak/>
        <w:t xml:space="preserve">Entre la década de 1960 y 1970 Latinoamérica </w:t>
      </w:r>
      <w:r w:rsidR="00F7674C">
        <w:t>pasa por</w:t>
      </w:r>
      <w:r>
        <w:t xml:space="preserve"> un periodo de cambios políticos, ideológicos, culturales y económicos</w:t>
      </w:r>
      <w:r w:rsidR="0069345B">
        <w:t xml:space="preserve">, empezando así la </w:t>
      </w:r>
      <w:r w:rsidR="00864648">
        <w:t xml:space="preserve">militarización y los golpes de Estados, comandados por las fuerzas militares </w:t>
      </w:r>
    </w:p>
    <w:p w:rsidR="00A91A4C" w:rsidRDefault="00B32000" w:rsidP="00A91A4C">
      <w:r w:rsidRPr="002352D3">
        <w:rPr>
          <w:b/>
        </w:rPr>
        <w:t xml:space="preserve">Republica Dominicana 25 de </w:t>
      </w:r>
      <w:proofErr w:type="spellStart"/>
      <w:r w:rsidRPr="002352D3">
        <w:rPr>
          <w:b/>
        </w:rPr>
        <w:t>sep</w:t>
      </w:r>
      <w:proofErr w:type="spellEnd"/>
      <w:r>
        <w:t xml:space="preserve"> 1963 fue derrocado </w:t>
      </w:r>
      <w:r w:rsidR="00F7674C" w:rsidRPr="00B32000">
        <w:t>Juan Bosch</w:t>
      </w:r>
      <w:r>
        <w:t xml:space="preserve"> por un golpe de estado militar </w:t>
      </w:r>
      <w:r w:rsidR="002352D3">
        <w:t xml:space="preserve">comandado por </w:t>
      </w:r>
      <w:r w:rsidR="002352D3" w:rsidRPr="002352D3">
        <w:t xml:space="preserve">Víctor </w:t>
      </w:r>
      <w:proofErr w:type="spellStart"/>
      <w:r w:rsidR="002352D3" w:rsidRPr="002352D3">
        <w:t>Elby</w:t>
      </w:r>
      <w:proofErr w:type="spellEnd"/>
      <w:r w:rsidR="002352D3" w:rsidRPr="002352D3">
        <w:t xml:space="preserve"> Viñas Román, </w:t>
      </w:r>
      <w:r w:rsidR="002352D3">
        <w:t xml:space="preserve">que acusaba </w:t>
      </w:r>
      <w:r w:rsidR="002352D3" w:rsidRPr="002352D3">
        <w:t>al gobierno de Bosch de pro comunista.</w:t>
      </w:r>
    </w:p>
    <w:p w:rsidR="002352D3" w:rsidRDefault="002352D3" w:rsidP="00A91A4C">
      <w:r w:rsidRPr="002352D3">
        <w:rPr>
          <w:b/>
        </w:rPr>
        <w:t>Brasil 31 de marzo</w:t>
      </w:r>
      <w:r>
        <w:t xml:space="preserve"> de 1964</w:t>
      </w:r>
      <w:r w:rsidRPr="002352D3">
        <w:t xml:space="preserve"> fue escenario de un golpe de Estado perpetrado por oficiales militares contra el presidente João </w:t>
      </w:r>
      <w:proofErr w:type="spellStart"/>
      <w:r w:rsidRPr="002352D3">
        <w:t>Goulart</w:t>
      </w:r>
      <w:proofErr w:type="spellEnd"/>
    </w:p>
    <w:p w:rsidR="004753AA" w:rsidRDefault="004753AA" w:rsidP="00A91A4C"/>
    <w:p w:rsidR="004753AA" w:rsidRDefault="004753AA" w:rsidP="00A91A4C">
      <w:r w:rsidRPr="004753AA">
        <w:rPr>
          <w:b/>
        </w:rPr>
        <w:t>Chile 1973</w:t>
      </w:r>
      <w:r>
        <w:t xml:space="preserve"> </w:t>
      </w:r>
      <w:r w:rsidRPr="004753AA">
        <w:t>El 11 de septiembre de 1973, Chile vivió una jornada que depuso el presidente Salvador Allende a manos del Augusto Pinochet, quien era comandante en jefe del Ejército. Los militares bombardearon La Moneda, la residencia oficial, y entraron por la fuerza para detener al mandatario. Tras el asalto, Allende decidió darse un balazo antes de entregar el poder al Ejército.</w:t>
      </w:r>
    </w:p>
    <w:p w:rsidR="004753AA" w:rsidRDefault="004753AA" w:rsidP="00A91A4C"/>
    <w:p w:rsidR="004753AA" w:rsidRDefault="004753AA" w:rsidP="00A91A4C">
      <w:r>
        <w:t xml:space="preserve">Sus ultimas palabras fuero </w:t>
      </w:r>
    </w:p>
    <w:p w:rsidR="004753AA" w:rsidRDefault="004753AA" w:rsidP="00A91A4C"/>
    <w:p w:rsidR="004753AA" w:rsidRDefault="004753AA" w:rsidP="004753AA">
      <w:r>
        <w:t>Seguramente, ésta será la última oportunidad en que pueda dirigirme a ustedes. La Fuerza Aérea ha bombardeado las antenas de Radio Magallanes. Mis palabras no tienen amargura sino decepción. Que sean ellas un castigo moral para quienes han traicionado su juramento: soldados de Chile...</w:t>
      </w:r>
    </w:p>
    <w:p w:rsidR="004753AA" w:rsidRDefault="004753AA" w:rsidP="004753AA"/>
    <w:p w:rsidR="004753AA" w:rsidRDefault="004753AA" w:rsidP="004753AA">
      <w:r>
        <w:t>Colocado en un tránsito histórico, pagaré con mi vida la lealtad al pueblo. Y les digo que tengo la certeza de que la semilla que hemos entregado a la conciencia digna de miles y miles de chilenos, no podrá ser segada definitivamente. Tienen la fuerza, podrán avasallarnos, pero no se detienen los procesos sociales ni con el crimen ni con la fuerza. La historia es nuestra y la hacen los pueblos.</w:t>
      </w:r>
    </w:p>
    <w:p w:rsidR="004753AA" w:rsidRDefault="004753AA" w:rsidP="004753AA"/>
    <w:p w:rsidR="004753AA" w:rsidRDefault="004753AA" w:rsidP="004753AA">
      <w:r>
        <w:t>Me dirijo a la juventud, a aquellos que cantaron y entregaron su alegría y su espíritu de lucha. Me dirijo al hombre de Chile, al obrero, al campesino, al intelectual, a aquellos que serán perseguidos, porque en nuestro país el fascismo ya estuvo hace muchas horas presente; en los atentados terroristas, volando los puentes, cortando las vías férreas, destruyendo lo oleoductos y los gaseoductos, frente al silencio de quienes tenían la obligación de proceder.</w:t>
      </w:r>
    </w:p>
    <w:p w:rsidR="004753AA" w:rsidRDefault="004753AA" w:rsidP="004753AA"/>
    <w:p w:rsidR="004753AA" w:rsidRDefault="004753AA" w:rsidP="004753AA">
      <w:r>
        <w:t>Estaban comprometidos. La historia los juzgará.</w:t>
      </w:r>
    </w:p>
    <w:p w:rsidR="004753AA" w:rsidRDefault="004753AA" w:rsidP="004753AA"/>
    <w:p w:rsidR="004753AA" w:rsidRDefault="004753AA" w:rsidP="004753AA">
      <w:r>
        <w:t>Seguramente Radio Magallanes será acallada y el metal tranquilo de mi voz ya no llegará a ustedes. No importa. La seguirán oyendo. Siempre estaré junto a ustedes. Por lo menos mi recuerdo será el de un hombre digno que fue leal con la Patria.</w:t>
      </w:r>
    </w:p>
    <w:p w:rsidR="004753AA" w:rsidRDefault="004753AA" w:rsidP="004753AA"/>
    <w:p w:rsidR="004753AA" w:rsidRDefault="004753AA" w:rsidP="004753AA">
      <w:r>
        <w:t>El pueblo debe defenderse, pero no sacrificarse. El pueblo no debe dejarse arrasar ni acribillar, pero tampoco puede humillarse.</w:t>
      </w:r>
    </w:p>
    <w:p w:rsidR="004753AA" w:rsidRDefault="004753AA" w:rsidP="004753AA"/>
    <w:p w:rsidR="004753AA" w:rsidRDefault="004753AA" w:rsidP="004753AA">
      <w:r>
        <w:t>Trabajadores de mi Patria, tengo fe en Chile y su destino. Superarán otros hombres este momento gris y amargo en el que la traición pretende imponerse. Sigan ustedes sabiendo que, mucho más temprano que tarde, de nuevo se abrirán las grandes alamedas por donde pase el hombre libre, para construir una sociedad mejor.</w:t>
      </w:r>
    </w:p>
    <w:p w:rsidR="004753AA" w:rsidRDefault="004753AA" w:rsidP="004753AA"/>
    <w:p w:rsidR="004753AA" w:rsidRDefault="004753AA" w:rsidP="004753AA">
      <w:r>
        <w:t>¡Viva Chile! ¡Viva el pueblo! ¡Vivan los trabajadores!</w:t>
      </w:r>
    </w:p>
    <w:p w:rsidR="004753AA" w:rsidRDefault="004753AA" w:rsidP="004753AA"/>
    <w:p w:rsidR="004753AA" w:rsidRPr="004753AA" w:rsidRDefault="004753AA" w:rsidP="004753AA">
      <w:r>
        <w:t>Estas son mis últimas palabras y tengo la certeza de que mi sacrificio no será en vano, tengo la certeza de que, por lo menos, será una lección moral que castigará la felonía, la cobardía y la traición.</w:t>
      </w:r>
      <w:r>
        <w:t xml:space="preserve"> </w:t>
      </w:r>
    </w:p>
    <w:p w:rsidR="00B140C1" w:rsidRDefault="00B140C1" w:rsidP="00B140C1"/>
    <w:p w:rsidR="004753AA" w:rsidRDefault="00B140C1" w:rsidP="00B140C1">
      <w:r w:rsidRPr="00B140C1">
        <w:rPr>
          <w:b/>
        </w:rPr>
        <w:t xml:space="preserve">Argentina </w:t>
      </w:r>
      <w:r>
        <w:rPr>
          <w:b/>
        </w:rPr>
        <w:t xml:space="preserve">24 de marzo </w:t>
      </w:r>
      <w:r w:rsidR="00F7674C" w:rsidRPr="00B140C1">
        <w:rPr>
          <w:b/>
        </w:rPr>
        <w:t>1976 un</w:t>
      </w:r>
      <w:r w:rsidRPr="00B140C1">
        <w:t xml:space="preserve"> golpe de Estado llevado a cabo por las Fuerzas Armadas del país instauró una dictadura cívico-militar que gobernaría el país hasta diciembre de 1983.</w:t>
      </w:r>
    </w:p>
    <w:p w:rsidR="00864648" w:rsidRDefault="004753AA" w:rsidP="00A91A4C">
      <w:r w:rsidRPr="004753AA">
        <w:rPr>
          <w:b/>
        </w:rPr>
        <w:t xml:space="preserve"> El Salvador </w:t>
      </w:r>
      <w:r>
        <w:rPr>
          <w:b/>
        </w:rPr>
        <w:t xml:space="preserve">1979 </w:t>
      </w:r>
      <w:r w:rsidRPr="00F7674C">
        <w:t>El presidente Carlos Humberto Romero fue derrocado el 15 de octubre de 1979 a manos de elementos del Ejército, dirigidos por los coroneles Jaime Abdul Gutiérrez y Adolfo Majano.</w:t>
      </w:r>
    </w:p>
    <w:p w:rsidR="00F7674C" w:rsidRDefault="00F7674C" w:rsidP="00A91A4C"/>
    <w:p w:rsidR="00F7674C" w:rsidRDefault="00F7674C" w:rsidP="00A91A4C"/>
    <w:p w:rsidR="00F7674C" w:rsidRDefault="00F7674C" w:rsidP="00A91A4C">
      <w:r>
        <w:t xml:space="preserve">Lorena Sánchez Henao </w:t>
      </w:r>
    </w:p>
    <w:p w:rsidR="00F7674C" w:rsidRPr="007944A7" w:rsidRDefault="00F7674C" w:rsidP="00A91A4C">
      <w:r w:rsidRPr="00F7674C">
        <w:rPr>
          <w:b/>
        </w:rPr>
        <w:t>NRC</w:t>
      </w:r>
      <w:r>
        <w:rPr>
          <w:b/>
        </w:rPr>
        <w:t xml:space="preserve">: </w:t>
      </w:r>
      <w:r w:rsidRPr="007944A7">
        <w:t>14</w:t>
      </w:r>
      <w:r w:rsidR="007944A7" w:rsidRPr="007944A7">
        <w:t>878</w:t>
      </w:r>
      <w:r w:rsidR="007944A7">
        <w:t xml:space="preserve"> </w:t>
      </w:r>
      <w:bookmarkStart w:id="0" w:name="_GoBack"/>
      <w:bookmarkEnd w:id="0"/>
    </w:p>
    <w:p w:rsidR="00F7674C" w:rsidRDefault="00F7674C" w:rsidP="00A91A4C">
      <w:pPr>
        <w:rPr>
          <w:i/>
        </w:rPr>
      </w:pPr>
    </w:p>
    <w:p w:rsidR="00F7674C" w:rsidRPr="004753AA" w:rsidRDefault="00F7674C" w:rsidP="00A91A4C">
      <w:pPr>
        <w:rPr>
          <w:i/>
        </w:rPr>
      </w:pPr>
    </w:p>
    <w:p w:rsidR="0049283F" w:rsidRDefault="0049283F" w:rsidP="00A91A4C"/>
    <w:p w:rsidR="002352D3" w:rsidRDefault="002352D3" w:rsidP="00A91A4C"/>
    <w:p w:rsidR="002352D3" w:rsidRDefault="002352D3" w:rsidP="00A91A4C"/>
    <w:p w:rsidR="002352D3" w:rsidRDefault="002352D3" w:rsidP="00A91A4C"/>
    <w:sectPr w:rsidR="002352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68C" w:rsidRDefault="0067068C" w:rsidP="00F7674C">
      <w:pPr>
        <w:spacing w:after="0" w:line="240" w:lineRule="auto"/>
      </w:pPr>
      <w:r>
        <w:separator/>
      </w:r>
    </w:p>
  </w:endnote>
  <w:endnote w:type="continuationSeparator" w:id="0">
    <w:p w:rsidR="0067068C" w:rsidRDefault="0067068C" w:rsidP="00F7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68C" w:rsidRDefault="0067068C" w:rsidP="00F7674C">
      <w:pPr>
        <w:spacing w:after="0" w:line="240" w:lineRule="auto"/>
      </w:pPr>
      <w:r>
        <w:separator/>
      </w:r>
    </w:p>
  </w:footnote>
  <w:footnote w:type="continuationSeparator" w:id="0">
    <w:p w:rsidR="0067068C" w:rsidRDefault="0067068C" w:rsidP="00F76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4C"/>
    <w:rsid w:val="002352D3"/>
    <w:rsid w:val="00417957"/>
    <w:rsid w:val="004753AA"/>
    <w:rsid w:val="0049283F"/>
    <w:rsid w:val="0067068C"/>
    <w:rsid w:val="0069345B"/>
    <w:rsid w:val="007944A7"/>
    <w:rsid w:val="00864648"/>
    <w:rsid w:val="008B4BA5"/>
    <w:rsid w:val="00A91A4C"/>
    <w:rsid w:val="00B140C1"/>
    <w:rsid w:val="00B32000"/>
    <w:rsid w:val="00D17930"/>
    <w:rsid w:val="00EC5CD3"/>
    <w:rsid w:val="00F767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6D16"/>
  <w15:chartTrackingRefBased/>
  <w15:docId w15:val="{E8029F5E-1BA6-4560-B613-0039586E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67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674C"/>
  </w:style>
  <w:style w:type="paragraph" w:styleId="Piedepgina">
    <w:name w:val="footer"/>
    <w:basedOn w:val="Normal"/>
    <w:link w:val="PiedepginaCar"/>
    <w:uiPriority w:val="99"/>
    <w:unhideWhenUsed/>
    <w:rsid w:val="00F767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6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795</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2020-09-05T01:25:00Z</dcterms:created>
  <dcterms:modified xsi:type="dcterms:W3CDTF">2020-09-07T22:14:00Z</dcterms:modified>
</cp:coreProperties>
</file>