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2B" w:rsidRDefault="00C60A2B" w:rsidP="00C60A2B">
      <w:pPr>
        <w:jc w:val="center"/>
      </w:pPr>
      <w:r>
        <w:rPr>
          <w:highlight w:val="yellow"/>
        </w:rPr>
        <w:t>LÓGICA CONDICIONAL E CONTROLE DE FLUXO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b/>
        </w:rPr>
      </w:pPr>
      <w:r>
        <w:rPr>
          <w:b/>
        </w:rPr>
        <w:t>- OPERADORES RELACIONAIS</w:t>
      </w:r>
    </w:p>
    <w:p w:rsidR="00C60A2B" w:rsidRDefault="00C60A2B" w:rsidP="00C60A2B">
      <w:pPr>
        <w:jc w:val="both"/>
      </w:pPr>
      <w:r>
        <w:t>São símbolos especiais capazes de realizar comparações entre determinados operandos e, em seguida, retornar um resultado. Tem que haver no mínimo 2 operadores relacionais</w:t>
      </w:r>
    </w:p>
    <w:p w:rsidR="00C60A2B" w:rsidRDefault="00C60A2B" w:rsidP="00C60A2B">
      <w:pPr>
        <w:jc w:val="both"/>
      </w:pPr>
      <w:r>
        <w:t xml:space="preserve">Tipos – Similaridade: igual </w:t>
      </w:r>
      <w:proofErr w:type="gramStart"/>
      <w:r>
        <w:t>( =</w:t>
      </w:r>
      <w:proofErr w:type="gramEnd"/>
      <w:r>
        <w:t>=), diferente (!=)</w:t>
      </w:r>
    </w:p>
    <w:p w:rsidR="00C60A2B" w:rsidRDefault="00C60A2B" w:rsidP="00C60A2B">
      <w:pPr>
        <w:jc w:val="both"/>
      </w:pPr>
      <w:r>
        <w:t xml:space="preserve">             Tamanho: Maior (&gt;), maior </w:t>
      </w:r>
      <w:proofErr w:type="gramStart"/>
      <w:r>
        <w:t>igual(</w:t>
      </w:r>
      <w:proofErr w:type="gramEnd"/>
      <w:r>
        <w:t>&gt;=), menor(&lt;), menor igual(&lt;=)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t>EXEMPLOS:</w:t>
      </w:r>
    </w:p>
    <w:p w:rsidR="00C60A2B" w:rsidRDefault="00C60A2B" w:rsidP="00C60A2B">
      <w:pPr>
        <w:jc w:val="both"/>
      </w:pPr>
      <w:proofErr w:type="spellStart"/>
      <w:r>
        <w:t>Int</w:t>
      </w:r>
      <w:proofErr w:type="spellEnd"/>
      <w:r>
        <w:t xml:space="preserve"> i1 = 10    </w:t>
      </w:r>
      <w:proofErr w:type="spellStart"/>
      <w:r>
        <w:t>int</w:t>
      </w:r>
      <w:proofErr w:type="spellEnd"/>
      <w:r>
        <w:t xml:space="preserve"> i2 = 20   </w:t>
      </w:r>
      <w:proofErr w:type="spellStart"/>
      <w:r>
        <w:t>float</w:t>
      </w:r>
      <w:proofErr w:type="spellEnd"/>
      <w:r>
        <w:t xml:space="preserve"> f1 = 4.5f   </w:t>
      </w:r>
      <w:proofErr w:type="spellStart"/>
      <w:r>
        <w:t>float</w:t>
      </w:r>
      <w:proofErr w:type="spellEnd"/>
      <w:r>
        <w:t xml:space="preserve"> f2 = 3.5f    char c1 = ‘x</w:t>
      </w:r>
      <w:proofErr w:type="gramStart"/>
      <w:r>
        <w:t>’  char</w:t>
      </w:r>
      <w:proofErr w:type="gramEnd"/>
      <w:r>
        <w:t xml:space="preserve"> c2 = ‘y’</w:t>
      </w:r>
    </w:p>
    <w:p w:rsidR="00C60A2B" w:rsidRDefault="00C60A2B" w:rsidP="00C60A2B">
      <w:pPr>
        <w:jc w:val="both"/>
      </w:pPr>
      <w:proofErr w:type="spellStart"/>
      <w:r>
        <w:t>String</w:t>
      </w:r>
      <w:proofErr w:type="spellEnd"/>
      <w:r>
        <w:t xml:space="preserve"> s1 = “Fulano</w:t>
      </w:r>
      <w:proofErr w:type="gramStart"/>
      <w:r>
        <w:t xml:space="preserve">”  </w:t>
      </w:r>
      <w:proofErr w:type="spellStart"/>
      <w:r>
        <w:t>String</w:t>
      </w:r>
      <w:proofErr w:type="spellEnd"/>
      <w:proofErr w:type="gramEnd"/>
      <w:r>
        <w:t xml:space="preserve"> s2 = “Fulano”  </w:t>
      </w:r>
      <w:proofErr w:type="spellStart"/>
      <w:r>
        <w:t>boolean</w:t>
      </w:r>
      <w:proofErr w:type="spellEnd"/>
      <w:r>
        <w:t xml:space="preserve"> b1 = </w:t>
      </w:r>
      <w:proofErr w:type="spellStart"/>
      <w:r>
        <w:t>true</w:t>
      </w:r>
      <w:proofErr w:type="spellEnd"/>
      <w:r>
        <w:t xml:space="preserve">   </w:t>
      </w:r>
      <w:proofErr w:type="spellStart"/>
      <w:r>
        <w:t>boolean</w:t>
      </w:r>
      <w:proofErr w:type="spellEnd"/>
      <w:r>
        <w:t xml:space="preserve"> b2 = false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proofErr w:type="gramStart"/>
      <w:r>
        <w:t>i</w:t>
      </w:r>
      <w:proofErr w:type="gramEnd"/>
      <w:r>
        <w:t>1 != i2 / i1 &lt; i2</w:t>
      </w:r>
    </w:p>
    <w:p w:rsidR="00C60A2B" w:rsidRDefault="00C60A2B" w:rsidP="00C60A2B">
      <w:pPr>
        <w:jc w:val="both"/>
      </w:pPr>
      <w:proofErr w:type="gramStart"/>
      <w:r>
        <w:t>f</w:t>
      </w:r>
      <w:proofErr w:type="gramEnd"/>
      <w:r>
        <w:t>1 != f2 / f1 &gt; f2</w:t>
      </w:r>
    </w:p>
    <w:p w:rsidR="00C60A2B" w:rsidRDefault="00C60A2B" w:rsidP="00C60A2B">
      <w:pPr>
        <w:jc w:val="both"/>
      </w:pPr>
      <w:proofErr w:type="gramStart"/>
      <w:r>
        <w:t>c</w:t>
      </w:r>
      <w:proofErr w:type="gramEnd"/>
      <w:r>
        <w:t>1 != c2 /</w:t>
      </w:r>
    </w:p>
    <w:p w:rsidR="00C60A2B" w:rsidRDefault="00C60A2B" w:rsidP="00C60A2B">
      <w:pPr>
        <w:jc w:val="both"/>
      </w:pPr>
      <w:r>
        <w:t xml:space="preserve"> </w:t>
      </w:r>
      <w:proofErr w:type="gramStart"/>
      <w:r>
        <w:t>s</w:t>
      </w:r>
      <w:proofErr w:type="gramEnd"/>
      <w:r>
        <w:t xml:space="preserve">1 == s2/ </w:t>
      </w:r>
    </w:p>
    <w:p w:rsidR="00C60A2B" w:rsidRDefault="00C60A2B" w:rsidP="00C60A2B">
      <w:pPr>
        <w:jc w:val="both"/>
      </w:pPr>
      <w:proofErr w:type="gramStart"/>
      <w:r>
        <w:t>b</w:t>
      </w:r>
      <w:proofErr w:type="gramEnd"/>
      <w:r>
        <w:t xml:space="preserve">1 != b2/ </w:t>
      </w:r>
    </w:p>
    <w:p w:rsidR="00C60A2B" w:rsidRDefault="00C60A2B" w:rsidP="00C60A2B">
      <w:pPr>
        <w:jc w:val="both"/>
      </w:pPr>
      <w:proofErr w:type="gramStart"/>
      <w:r>
        <w:t>i</w:t>
      </w:r>
      <w:proofErr w:type="gramEnd"/>
      <w:r>
        <w:t xml:space="preserve">2 &gt; f1 (dá certo </w:t>
      </w:r>
      <w:proofErr w:type="spellStart"/>
      <w:r>
        <w:t>pq</w:t>
      </w:r>
      <w:proofErr w:type="spellEnd"/>
      <w:r>
        <w:t xml:space="preserve"> ambos são numéricos)</w:t>
      </w:r>
    </w:p>
    <w:p w:rsidR="00C60A2B" w:rsidRDefault="00C60A2B" w:rsidP="00C60A2B">
      <w:pPr>
        <w:jc w:val="both"/>
      </w:pPr>
      <w:proofErr w:type="gramStart"/>
      <w:r>
        <w:t>s</w:t>
      </w:r>
      <w:proofErr w:type="gramEnd"/>
      <w:r>
        <w:t xml:space="preserve">2 != c1 (não dá certo </w:t>
      </w:r>
      <w:proofErr w:type="spellStart"/>
      <w:r>
        <w:t>pq</w:t>
      </w:r>
      <w:proofErr w:type="spellEnd"/>
      <w:r>
        <w:t xml:space="preserve"> são tipos de dados </w:t>
      </w:r>
      <w:proofErr w:type="spellStart"/>
      <w:r>
        <w:t>mt</w:t>
      </w:r>
      <w:proofErr w:type="spellEnd"/>
      <w:r>
        <w:t xml:space="preserve"> diferentes, um é texto e outro é caractere)</w:t>
      </w:r>
    </w:p>
    <w:p w:rsidR="00C60A2B" w:rsidRDefault="00C60A2B" w:rsidP="00C60A2B">
      <w:pPr>
        <w:jc w:val="both"/>
      </w:pPr>
      <w:proofErr w:type="gramStart"/>
      <w:r>
        <w:t>s</w:t>
      </w:r>
      <w:proofErr w:type="gramEnd"/>
      <w:r>
        <w:t xml:space="preserve">1 &gt; i2 (não dá certo </w:t>
      </w:r>
      <w:proofErr w:type="spellStart"/>
      <w:r>
        <w:t>pq</w:t>
      </w:r>
      <w:proofErr w:type="spellEnd"/>
      <w:r>
        <w:t xml:space="preserve"> são tipos de dados diferentes, um é texto e o outro inteiro)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b/>
        </w:rPr>
      </w:pPr>
      <w:r>
        <w:rPr>
          <w:b/>
        </w:rPr>
        <w:t>OPERADORES LÓGICOS</w:t>
      </w:r>
    </w:p>
    <w:p w:rsidR="00C60A2B" w:rsidRDefault="00C60A2B" w:rsidP="00C60A2B">
      <w:pPr>
        <w:jc w:val="both"/>
      </w:pPr>
      <w:r>
        <w:t>- Símbolos especiais capazes de realizar operações logicas entre operandos lógicos ou expressões (mistura de operandos) e em seguida retornar um resultado.</w:t>
      </w:r>
    </w:p>
    <w:p w:rsidR="00C60A2B" w:rsidRDefault="00C60A2B" w:rsidP="00C60A2B">
      <w:pPr>
        <w:jc w:val="both"/>
      </w:pPr>
      <w:r>
        <w:t>- Fazer tabela da verdade (</w:t>
      </w:r>
      <w:proofErr w:type="gramStart"/>
      <w:r>
        <w:t>q</w:t>
      </w:r>
      <w:proofErr w:type="gramEnd"/>
      <w:r>
        <w:t xml:space="preserve"> </w:t>
      </w:r>
      <w:proofErr w:type="spellStart"/>
      <w:r>
        <w:t>contem</w:t>
      </w:r>
      <w:proofErr w:type="spellEnd"/>
      <w:r>
        <w:t xml:space="preserve"> todas as possibilidades)</w:t>
      </w:r>
    </w:p>
    <w:p w:rsidR="00C60A2B" w:rsidRDefault="00C60A2B" w:rsidP="00C60A2B">
      <w:pPr>
        <w:jc w:val="both"/>
      </w:pPr>
      <w:r>
        <w:t>TIPOS:</w:t>
      </w:r>
    </w:p>
    <w:p w:rsidR="00C60A2B" w:rsidRDefault="00C60A2B" w:rsidP="00C60A2B">
      <w:pPr>
        <w:jc w:val="both"/>
      </w:pPr>
      <w:r>
        <w:rPr>
          <w:b/>
        </w:rPr>
        <w:t>Conjunção (&amp;&amp;):</w:t>
      </w:r>
      <w:r>
        <w:t xml:space="preserve"> Operação lógica que </w:t>
      </w:r>
      <w:r>
        <w:rPr>
          <w:highlight w:val="yellow"/>
        </w:rPr>
        <w:t>só é verdadeira</w:t>
      </w:r>
      <w:r>
        <w:t xml:space="preserve"> </w:t>
      </w:r>
      <w:r>
        <w:rPr>
          <w:highlight w:val="yellow"/>
        </w:rPr>
        <w:t>quando</w:t>
      </w:r>
      <w:r>
        <w:t xml:space="preserve"> </w:t>
      </w:r>
      <w:r>
        <w:rPr>
          <w:highlight w:val="yellow"/>
        </w:rPr>
        <w:t>AMBOS</w:t>
      </w:r>
      <w:r>
        <w:t xml:space="preserve"> os operandos ou </w:t>
      </w:r>
      <w:proofErr w:type="spellStart"/>
      <w:r>
        <w:t>expressoes</w:t>
      </w:r>
      <w:proofErr w:type="spellEnd"/>
      <w:r>
        <w:t xml:space="preserve"> </w:t>
      </w:r>
      <w:r>
        <w:rPr>
          <w:highlight w:val="yellow"/>
        </w:rPr>
        <w:t>são verdade</w:t>
      </w:r>
      <w:r>
        <w:t xml:space="preserve">. Como se lê o símbolo: </w:t>
      </w:r>
      <w:proofErr w:type="spellStart"/>
      <w:r>
        <w:t>and</w:t>
      </w:r>
      <w:proofErr w:type="spellEnd"/>
      <w:r>
        <w:t xml:space="preserve"> (e)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rPr>
          <w:b/>
        </w:rPr>
        <w:t>Disjunção (||):</w:t>
      </w:r>
      <w:r>
        <w:t xml:space="preserve"> Operação que </w:t>
      </w:r>
      <w:r>
        <w:rPr>
          <w:highlight w:val="yellow"/>
        </w:rPr>
        <w:t>só é falsa quando AMBOS</w:t>
      </w:r>
      <w:r>
        <w:t xml:space="preserve"> os operandos ou expressões </w:t>
      </w:r>
      <w:r>
        <w:rPr>
          <w:highlight w:val="yellow"/>
        </w:rPr>
        <w:t>são falsos.</w:t>
      </w:r>
      <w:r>
        <w:t xml:space="preserve"> Como se lê o símbolo: </w:t>
      </w:r>
      <w:proofErr w:type="spellStart"/>
      <w:r>
        <w:t>Or</w:t>
      </w:r>
      <w:proofErr w:type="spellEnd"/>
      <w:r>
        <w:t>/ou</w:t>
      </w:r>
    </w:p>
    <w:p w:rsidR="00C60A2B" w:rsidRDefault="00C60A2B" w:rsidP="00C60A2B">
      <w:pPr>
        <w:jc w:val="both"/>
      </w:pPr>
      <w:r>
        <w:rPr>
          <w:b/>
        </w:rPr>
        <w:lastRenderedPageBreak/>
        <w:t>Disjunção exclusiva (^):</w:t>
      </w:r>
      <w:r>
        <w:t xml:space="preserve"> Operação que </w:t>
      </w:r>
      <w:r>
        <w:rPr>
          <w:highlight w:val="yellow"/>
        </w:rPr>
        <w:t>só é verdade quando AMBOS</w:t>
      </w:r>
      <w:r>
        <w:t xml:space="preserve"> os operandos ou expressões </w:t>
      </w:r>
      <w:r>
        <w:rPr>
          <w:highlight w:val="yellow"/>
        </w:rPr>
        <w:t>são opostos</w:t>
      </w:r>
      <w:r>
        <w:t xml:space="preserve">. Como se lê o símbolo: </w:t>
      </w:r>
      <w:proofErr w:type="spellStart"/>
      <w:r>
        <w:t>xor</w:t>
      </w:r>
      <w:proofErr w:type="spellEnd"/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rPr>
          <w:b/>
        </w:rPr>
        <w:t>Negação(!):</w:t>
      </w:r>
      <w:r>
        <w:t xml:space="preserve"> Operação que inverte o valor logico de um operando ou expressão. Como se lê o símbolo: </w:t>
      </w:r>
      <w:r>
        <w:rPr>
          <w:highlight w:val="yellow"/>
        </w:rPr>
        <w:t>inversão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proofErr w:type="spellStart"/>
      <w:r>
        <w:t>Ex</w:t>
      </w:r>
      <w:proofErr w:type="spellEnd"/>
      <w:r>
        <w:t xml:space="preserve"> de expressões:</w:t>
      </w:r>
    </w:p>
    <w:p w:rsidR="00C60A2B" w:rsidRDefault="00C60A2B" w:rsidP="00C60A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i2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f1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float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f2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"((i1 + i2) &lt; (f2 - f1)) &amp;&amp;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true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(((i1 + i2) &lt; (f2 - f1)) &amp;&amp;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t xml:space="preserve">(15) &lt; (30) &amp;&amp; </w:t>
      </w:r>
      <w:proofErr w:type="spellStart"/>
      <w:r>
        <w:t>true</w:t>
      </w:r>
      <w:proofErr w:type="spellEnd"/>
      <w:r>
        <w:t xml:space="preserve"> </w:t>
      </w:r>
    </w:p>
    <w:p w:rsidR="00C60A2B" w:rsidRDefault="00C60A2B" w:rsidP="00C60A2B">
      <w:pPr>
        <w:jc w:val="both"/>
      </w:pPr>
      <w:proofErr w:type="spellStart"/>
      <w:r>
        <w:t>True</w:t>
      </w:r>
      <w:proofErr w:type="spellEnd"/>
      <w:r>
        <w:t xml:space="preserve"> &amp;&amp; </w:t>
      </w:r>
      <w:proofErr w:type="spellStart"/>
      <w:r>
        <w:t>true</w:t>
      </w:r>
      <w:proofErr w:type="spellEnd"/>
    </w:p>
    <w:p w:rsidR="00C60A2B" w:rsidRDefault="00C60A2B" w:rsidP="00C60A2B">
      <w:pPr>
        <w:jc w:val="both"/>
      </w:pPr>
      <w:proofErr w:type="spellStart"/>
      <w:r>
        <w:t>True</w:t>
      </w:r>
      <w:proofErr w:type="spellEnd"/>
    </w:p>
    <w:p w:rsidR="00C60A2B" w:rsidRDefault="00C60A2B" w:rsidP="00C60A2B">
      <w:pPr>
        <w:jc w:val="both"/>
      </w:pPr>
    </w:p>
    <w:p w:rsidR="00C60A2B" w:rsidRDefault="00C60A2B" w:rsidP="00C60A2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"(i1 &gt; i2) || (f2 &lt; f1)" </w:t>
      </w:r>
      <w:r>
        <w:rPr>
          <w:color w:val="A9B7C6"/>
        </w:rPr>
        <w:t>+ ((i1 &gt; i2) || (f2 &lt; f1)))</w:t>
      </w:r>
      <w:r>
        <w:rPr>
          <w:color w:val="CC7832"/>
        </w:rPr>
        <w:t>;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proofErr w:type="spellStart"/>
      <w:r>
        <w:t>True</w:t>
      </w:r>
      <w:proofErr w:type="spellEnd"/>
      <w:r>
        <w:t xml:space="preserve"> || false </w:t>
      </w:r>
    </w:p>
    <w:p w:rsidR="00C60A2B" w:rsidRDefault="00C60A2B" w:rsidP="00C60A2B">
      <w:pPr>
        <w:jc w:val="both"/>
      </w:pPr>
      <w:proofErr w:type="spellStart"/>
      <w:proofErr w:type="gramStart"/>
      <w:r>
        <w:t>true</w:t>
      </w:r>
      <w:proofErr w:type="spellEnd"/>
      <w:proofErr w:type="gramEnd"/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b/>
        </w:rPr>
      </w:pPr>
      <w:r>
        <w:rPr>
          <w:b/>
        </w:rPr>
        <w:t>ESTRUTURAS DE CONTROLE DE FLUXO</w:t>
      </w:r>
    </w:p>
    <w:p w:rsidR="00C60A2B" w:rsidRDefault="00C60A2B" w:rsidP="00C60A2B">
      <w:pPr>
        <w:jc w:val="both"/>
      </w:pPr>
      <w:r>
        <w:t>- Tem a capacidade de direcionar o fluxo de execução do código.</w:t>
      </w:r>
    </w:p>
    <w:p w:rsidR="00C60A2B" w:rsidRDefault="00C60A2B" w:rsidP="00C60A2B">
      <w:pPr>
        <w:jc w:val="both"/>
      </w:pPr>
      <w:r>
        <w:t>TIPOS:</w:t>
      </w:r>
    </w:p>
    <w:p w:rsidR="00C60A2B" w:rsidRDefault="00C60A2B" w:rsidP="00C60A2B">
      <w:pPr>
        <w:jc w:val="both"/>
      </w:pPr>
      <w:r>
        <w:rPr>
          <w:b/>
        </w:rPr>
        <w:t>Decisão:</w:t>
      </w:r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if-else-if</w:t>
      </w:r>
      <w:proofErr w:type="spellEnd"/>
      <w:r>
        <w:t xml:space="preserve">, </w:t>
      </w:r>
      <w:proofErr w:type="spellStart"/>
      <w:proofErr w:type="gramStart"/>
      <w:r>
        <w:t>if-else-if-else</w:t>
      </w:r>
      <w:proofErr w:type="spellEnd"/>
      <w:r>
        <w:t>, switch e operador ternário</w:t>
      </w:r>
      <w:proofErr w:type="gramEnd"/>
    </w:p>
    <w:p w:rsidR="00C60A2B" w:rsidRDefault="00C60A2B" w:rsidP="00C60A2B">
      <w:pPr>
        <w:jc w:val="both"/>
      </w:pPr>
      <w:r>
        <w:rPr>
          <w:b/>
        </w:rPr>
        <w:t>Repetição</w:t>
      </w:r>
      <w:r>
        <w:t xml:space="preserve">: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</w:p>
    <w:p w:rsidR="00C60A2B" w:rsidRDefault="00C60A2B" w:rsidP="00C60A2B">
      <w:pPr>
        <w:jc w:val="both"/>
      </w:pPr>
      <w:r>
        <w:rPr>
          <w:b/>
        </w:rPr>
        <w:t>Interrupção</w:t>
      </w:r>
      <w:r>
        <w:t xml:space="preserve">: break, continue, </w:t>
      </w:r>
      <w:proofErr w:type="spellStart"/>
      <w:r>
        <w:t>return</w:t>
      </w:r>
      <w:proofErr w:type="spellEnd"/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b/>
        </w:rPr>
      </w:pPr>
      <w:r>
        <w:rPr>
          <w:b/>
        </w:rPr>
        <w:t>ESTRUTURA DE CONTROLE DE FLUXO DE DECISÃO:</w:t>
      </w:r>
    </w:p>
    <w:p w:rsidR="00C60A2B" w:rsidRDefault="00C60A2B" w:rsidP="00C60A2B">
      <w:pPr>
        <w:jc w:val="both"/>
      </w:pPr>
      <w:r>
        <w:t>-Avalia uma condição booleana ou variável para direcionar o fluxo de decisão</w:t>
      </w:r>
    </w:p>
    <w:p w:rsidR="00C60A2B" w:rsidRDefault="00C60A2B" w:rsidP="00C60A2B">
      <w:pPr>
        <w:jc w:val="both"/>
      </w:pPr>
      <w:r>
        <w:t>EX:</w:t>
      </w:r>
    </w:p>
    <w:p w:rsidR="00C60A2B" w:rsidRDefault="00C60A2B" w:rsidP="00C60A2B">
      <w:pPr>
        <w:jc w:val="both"/>
      </w:pPr>
      <w:proofErr w:type="spellStart"/>
      <w:r>
        <w:lastRenderedPageBreak/>
        <w:t>If</w:t>
      </w:r>
      <w:proofErr w:type="spellEnd"/>
      <w:r>
        <w:t xml:space="preserve"> (idade&gt;18) {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t>}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proofErr w:type="spellStart"/>
      <w:r>
        <w:t>If</w:t>
      </w:r>
      <w:proofErr w:type="spellEnd"/>
      <w:r>
        <w:t xml:space="preserve"> (aprovado) {                                          </w:t>
      </w:r>
      <w:r>
        <w:sym w:font="Wingdings" w:char="F0E8"/>
      </w:r>
      <w:r>
        <w:t xml:space="preserve"> se o aluno for aprovado, então executa isso</w:t>
      </w:r>
    </w:p>
    <w:p w:rsidR="00C60A2B" w:rsidRDefault="00C60A2B" w:rsidP="00C60A2B">
      <w:pPr>
        <w:jc w:val="both"/>
      </w:pPr>
      <w:r>
        <w:t xml:space="preserve">} </w:t>
      </w:r>
      <w:proofErr w:type="spellStart"/>
      <w:proofErr w:type="gramStart"/>
      <w:r>
        <w:t>else</w:t>
      </w:r>
      <w:proofErr w:type="spellEnd"/>
      <w:r>
        <w:t xml:space="preserve">  }</w:t>
      </w:r>
      <w:proofErr w:type="gramEnd"/>
    </w:p>
    <w:p w:rsidR="00C60A2B" w:rsidRDefault="00C60A2B" w:rsidP="00C60A2B">
      <w:pPr>
        <w:jc w:val="both"/>
      </w:pPr>
      <w:r>
        <w:t>}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(casado &amp;&amp; tem filhos) {</w:t>
      </w:r>
    </w:p>
    <w:p w:rsidR="00C60A2B" w:rsidRDefault="00C60A2B" w:rsidP="00C60A2B">
      <w:pPr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(casado &amp;&amp; sem filhos) {</w:t>
      </w:r>
    </w:p>
    <w:p w:rsidR="00C60A2B" w:rsidRDefault="00C60A2B" w:rsidP="00C60A2B">
      <w:pPr>
        <w:jc w:val="both"/>
      </w:pPr>
      <w:r>
        <w:t xml:space="preserve">} </w:t>
      </w:r>
      <w:proofErr w:type="spellStart"/>
      <w:proofErr w:type="gramStart"/>
      <w:r>
        <w:t>else</w:t>
      </w:r>
      <w:proofErr w:type="spellEnd"/>
      <w:r>
        <w:t xml:space="preserve"> }</w:t>
      </w:r>
      <w:proofErr w:type="gramEnd"/>
    </w:p>
    <w:p w:rsidR="00C60A2B" w:rsidRDefault="00C60A2B" w:rsidP="00C60A2B">
      <w:pPr>
        <w:jc w:val="both"/>
      </w:pPr>
      <w:r>
        <w:t>}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</w:pPr>
      <w:r>
        <w:t xml:space="preserve">- SWITCH é p valores exatos </w:t>
      </w:r>
      <w:proofErr w:type="gramStart"/>
      <w:r>
        <w:t>e  IF</w:t>
      </w:r>
      <w:proofErr w:type="gramEnd"/>
      <w:r>
        <w:t xml:space="preserve"> p expressões booleanas</w:t>
      </w:r>
    </w:p>
    <w:p w:rsidR="00C60A2B" w:rsidRDefault="00C60A2B" w:rsidP="00C60A2B">
      <w:pPr>
        <w:jc w:val="both"/>
      </w:pPr>
      <w:r>
        <w:t xml:space="preserve">- Evitar muitos </w:t>
      </w:r>
      <w:proofErr w:type="spellStart"/>
      <w:r>
        <w:t>IF’s</w:t>
      </w:r>
      <w:proofErr w:type="spellEnd"/>
      <w:r>
        <w:t xml:space="preserve"> aninhados</w:t>
      </w:r>
    </w:p>
    <w:p w:rsidR="00C60A2B" w:rsidRDefault="00C60A2B" w:rsidP="00C60A2B">
      <w:pPr>
        <w:jc w:val="both"/>
      </w:pPr>
      <w:r>
        <w:t xml:space="preserve">- Diminuir sempre o tamanho dos </w:t>
      </w:r>
      <w:proofErr w:type="spellStart"/>
      <w:r>
        <w:t>IF’s</w:t>
      </w:r>
      <w:proofErr w:type="spellEnd"/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color w:val="FF0000"/>
        </w:rPr>
      </w:pPr>
    </w:p>
    <w:p w:rsidR="00C60A2B" w:rsidRDefault="00C60A2B" w:rsidP="00C60A2B">
      <w:pPr>
        <w:jc w:val="both"/>
        <w:rPr>
          <w:color w:val="FF0000"/>
        </w:rPr>
      </w:pPr>
      <w:r>
        <w:rPr>
          <w:color w:val="FF0000"/>
        </w:rPr>
        <w:t>NÃO ENTENDI! ESTUDAR MAIS</w:t>
      </w:r>
    </w:p>
    <w:p w:rsidR="00C60A2B" w:rsidRDefault="00C60A2B" w:rsidP="00C60A2B">
      <w:pPr>
        <w:jc w:val="both"/>
      </w:pPr>
      <w:r>
        <w:t>FAZER EXERCICIO DE CONTROLE DE FLUXO</w:t>
      </w:r>
    </w:p>
    <w:p w:rsidR="00C60A2B" w:rsidRDefault="00C60A2B" w:rsidP="00C60A2B">
      <w:pPr>
        <w:jc w:val="both"/>
      </w:pPr>
    </w:p>
    <w:p w:rsidR="00C60A2B" w:rsidRDefault="00C60A2B" w:rsidP="00C60A2B">
      <w:pPr>
        <w:jc w:val="both"/>
        <w:rPr>
          <w:b/>
        </w:rPr>
      </w:pPr>
      <w:r>
        <w:rPr>
          <w:b/>
        </w:rPr>
        <w:t>BLOCOS</w:t>
      </w:r>
    </w:p>
    <w:p w:rsidR="00C60A2B" w:rsidRDefault="00C60A2B" w:rsidP="00C60A2B">
      <w:pPr>
        <w:jc w:val="both"/>
      </w:pPr>
      <w:r>
        <w:t xml:space="preserve">- Um grupo de 0 ou mais códigos que trabalham em conjunto p executar uma operação </w:t>
      </w:r>
    </w:p>
    <w:p w:rsidR="00C60A2B" w:rsidRDefault="00C60A2B" w:rsidP="00C60A2B">
      <w:pPr>
        <w:jc w:val="both"/>
      </w:pPr>
      <w:r>
        <w:t>TIPOS:</w:t>
      </w:r>
    </w:p>
    <w:p w:rsidR="00C60A2B" w:rsidRDefault="00C60A2B" w:rsidP="00C60A2B">
      <w:pPr>
        <w:jc w:val="both"/>
      </w:pPr>
      <w:r>
        <w:rPr>
          <w:u w:val="single"/>
        </w:rPr>
        <w:t>Locais</w:t>
      </w:r>
      <w:r>
        <w:t>: dentro dos métodos</w:t>
      </w:r>
    </w:p>
    <w:p w:rsidR="00C60A2B" w:rsidRDefault="00C60A2B" w:rsidP="00C60A2B">
      <w:pPr>
        <w:jc w:val="both"/>
      </w:pPr>
      <w:r>
        <w:rPr>
          <w:u w:val="single"/>
        </w:rPr>
        <w:t>Estáticos</w:t>
      </w:r>
      <w:r>
        <w:t>: dentro de classes (tem mais a ver com orientação a objetos)</w:t>
      </w:r>
    </w:p>
    <w:p w:rsidR="00C60A2B" w:rsidRDefault="00C60A2B" w:rsidP="00C60A2B">
      <w:pPr>
        <w:jc w:val="both"/>
      </w:pPr>
      <w:r>
        <w:rPr>
          <w:u w:val="single"/>
        </w:rPr>
        <w:t>Instância</w:t>
      </w:r>
      <w:r>
        <w:t xml:space="preserve">: dentro de classes </w:t>
      </w:r>
      <w:proofErr w:type="gramStart"/>
      <w:r>
        <w:t>( tem</w:t>
      </w:r>
      <w:proofErr w:type="gramEnd"/>
      <w:r>
        <w:t xml:space="preserve"> mais a ver com orientação de objetos)</w:t>
      </w:r>
    </w:p>
    <w:p w:rsidR="003B2045" w:rsidRDefault="003B2045">
      <w:bookmarkStart w:id="0" w:name="_GoBack"/>
      <w:bookmarkEnd w:id="0"/>
    </w:p>
    <w:sectPr w:rsidR="003B2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4E"/>
    <w:rsid w:val="003B2045"/>
    <w:rsid w:val="00C60A2B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41F15-F6FE-432F-8A80-D13E9315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A2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0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0A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Baltazar</dc:creator>
  <cp:keywords/>
  <dc:description/>
  <cp:lastModifiedBy>Lorena Baltazar</cp:lastModifiedBy>
  <cp:revision>3</cp:revision>
  <dcterms:created xsi:type="dcterms:W3CDTF">2023-01-30T16:54:00Z</dcterms:created>
  <dcterms:modified xsi:type="dcterms:W3CDTF">2023-01-30T16:54:00Z</dcterms:modified>
</cp:coreProperties>
</file>