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0C2A7" w14:textId="77777777" w:rsidR="00853AE8" w:rsidRDefault="006D77F3">
      <w:r>
        <w:rPr>
          <w:noProof/>
        </w:rPr>
        <w:drawing>
          <wp:inline distT="0" distB="0" distL="0" distR="0" wp14:anchorId="5FE8E10C" wp14:editId="7C8A2E86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FBFFD" wp14:editId="7A5F0327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38DFB" wp14:editId="4559E22B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5B303" wp14:editId="274ED4FC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61F17" wp14:editId="3B1CCA9E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D7FBD" wp14:editId="0AE7EF22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B6BB7" wp14:editId="6D1B025D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FA76" w14:textId="0082F6F0" w:rsidR="00BA3A11" w:rsidRDefault="00BA3A11">
      <w:bookmarkStart w:id="0" w:name="_GoBack"/>
      <w:bookmarkEnd w:id="0"/>
    </w:p>
    <w:p w14:paraId="5EE151C7" w14:textId="77777777" w:rsidR="00853AE8" w:rsidRDefault="00853AE8"/>
    <w:p w14:paraId="69BED836" w14:textId="77777777" w:rsidR="00853AE8" w:rsidRDefault="00853AE8"/>
    <w:sectPr w:rsidR="00853A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1B9"/>
    <w:rsid w:val="006131B9"/>
    <w:rsid w:val="006D77F3"/>
    <w:rsid w:val="00853AE8"/>
    <w:rsid w:val="00BA3A11"/>
    <w:rsid w:val="00C3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CF819A"/>
  <w15:chartTrackingRefBased/>
  <w15:docId w15:val="{F7972B88-3B28-4428-B3C3-31240E231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3A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AE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Mariuxi Barros Chang</dc:creator>
  <cp:keywords/>
  <dc:description/>
  <cp:lastModifiedBy>Mariuxi Barros Chang</cp:lastModifiedBy>
  <cp:revision>4</cp:revision>
  <dcterms:created xsi:type="dcterms:W3CDTF">2018-04-26T16:48:00Z</dcterms:created>
  <dcterms:modified xsi:type="dcterms:W3CDTF">2018-04-27T19:50:00Z</dcterms:modified>
</cp:coreProperties>
</file>