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i w:val="1"/>
          <w:color w:val="0b5394"/>
        </w:rPr>
      </w:pPr>
      <w:bookmarkStart w:colFirst="0" w:colLast="0" w:name="_khcdrjcg7f1r" w:id="0"/>
      <w:bookmarkEnd w:id="0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0b5394"/>
          <w:rtl w:val="0"/>
        </w:rPr>
        <w:t xml:space="preserve">HTML , CSS E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c1bfo0yggsi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HTML: O Esqueleto do Corpo</w:t>
      </w:r>
    </w:p>
    <w:p w:rsidR="00000000" w:rsidDel="00000000" w:rsidP="00000000" w:rsidRDefault="00000000" w:rsidRPr="00000000" w14:paraId="00000004">
      <w:pPr>
        <w:pStyle w:val="Heading4"/>
        <w:spacing w:after="240" w:before="240" w:lineRule="auto"/>
        <w:rPr>
          <w:color w:val="000000"/>
        </w:rPr>
      </w:pPr>
      <w:bookmarkStart w:colFirst="0" w:colLast="0" w:name="_u82me3dqzk4p" w:id="2"/>
      <w:bookmarkEnd w:id="2"/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eria o </w:t>
      </w:r>
      <w:r w:rsidDel="00000000" w:rsidR="00000000" w:rsidRPr="00000000">
        <w:rPr>
          <w:b w:val="1"/>
          <w:color w:val="000000"/>
          <w:rtl w:val="0"/>
        </w:rPr>
        <w:t xml:space="preserve">esqueleto</w:t>
      </w:r>
      <w:r w:rsidDel="00000000" w:rsidR="00000000" w:rsidRPr="00000000">
        <w:rPr>
          <w:color w:val="000000"/>
          <w:rtl w:val="0"/>
        </w:rPr>
        <w:t xml:space="preserve"> do corpo humano, pois ele fornece a estrutura básica e fundamental para que o restante do corpo (a página) tenha forma e organização. Assim como os ossos sustentam o corpo, o HTML sustenta a estrutura de uma página web. No corpo humano, os ossos são responsáveis por dar forma ao corpo, enquanto no HTML, as tags (como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&lt;header&gt;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&lt;footer&gt;</w:t>
      </w:r>
      <w:r w:rsidDel="00000000" w:rsidR="00000000" w:rsidRPr="00000000">
        <w:rPr>
          <w:color w:val="000000"/>
          <w:rtl w:val="0"/>
        </w:rPr>
        <w:t xml:space="preserve">) são responsáveis por estruturar os elementos na página.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before="280" w:lineRule="auto"/>
        <w:rPr>
          <w:color w:val="000000"/>
        </w:rPr>
      </w:pPr>
      <w:bookmarkStart w:colFirst="0" w:colLast="0" w:name="_oiflzzas0pgq" w:id="3"/>
      <w:bookmarkEnd w:id="3"/>
      <w:r w:rsidDel="00000000" w:rsidR="00000000" w:rsidRPr="00000000">
        <w:rPr>
          <w:color w:val="000000"/>
          <w:rtl w:val="0"/>
        </w:rPr>
        <w:t xml:space="preserve">CSS: A Pele e a Aparência</w:t>
      </w:r>
    </w:p>
    <w:p w:rsidR="00000000" w:rsidDel="00000000" w:rsidP="00000000" w:rsidRDefault="00000000" w:rsidRPr="00000000" w14:paraId="00000006">
      <w:pPr>
        <w:pStyle w:val="Heading4"/>
        <w:spacing w:after="240" w:before="240" w:lineRule="auto"/>
        <w:rPr>
          <w:color w:val="000000"/>
        </w:rPr>
      </w:pPr>
      <w:bookmarkStart w:colFirst="0" w:colLast="0" w:name="_teerdyrzxhs0" w:id="4"/>
      <w:bookmarkEnd w:id="4"/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b w:val="1"/>
          <w:color w:val="000000"/>
          <w:rtl w:val="0"/>
        </w:rPr>
        <w:t xml:space="preserve">CSS</w:t>
      </w:r>
      <w:r w:rsidDel="00000000" w:rsidR="00000000" w:rsidRPr="00000000">
        <w:rPr>
          <w:color w:val="000000"/>
          <w:rtl w:val="0"/>
        </w:rPr>
        <w:t xml:space="preserve"> seria a </w:t>
      </w:r>
      <w:r w:rsidDel="00000000" w:rsidR="00000000" w:rsidRPr="00000000">
        <w:rPr>
          <w:b w:val="1"/>
          <w:color w:val="000000"/>
          <w:rtl w:val="0"/>
        </w:rPr>
        <w:t xml:space="preserve">pele</w:t>
      </w:r>
      <w:r w:rsidDel="00000000" w:rsidR="00000000" w:rsidRPr="00000000">
        <w:rPr>
          <w:color w:val="000000"/>
          <w:rtl w:val="0"/>
        </w:rPr>
        <w:t xml:space="preserve"> do corpo humano, ou seja, ele é responsável pela aparência e pelo estilo. Enquanto o HTML organiza a estrutura, o CSS cuida da estética, controlando as cores, tamanhos, margens, fontes e outros aspectos visuais. A pele no corpo humano dá ao corpo sua aparência e proteção, da mesma forma que o CSS embeleza e dá o estilo à estrutura do HTML. Sem o CSS, a página seria apenas uma coleção de blocos sem forma ou estilo, assim como um corpo sem pele.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before="280" w:lineRule="auto"/>
        <w:rPr>
          <w:color w:val="000000"/>
        </w:rPr>
      </w:pPr>
      <w:bookmarkStart w:colFirst="0" w:colLast="0" w:name="_4rtsmtm9xjxc" w:id="5"/>
      <w:bookmarkEnd w:id="5"/>
      <w:r w:rsidDel="00000000" w:rsidR="00000000" w:rsidRPr="00000000">
        <w:rPr>
          <w:color w:val="000000"/>
          <w:rtl w:val="0"/>
        </w:rPr>
        <w:t xml:space="preserve">JavaScript: O Sistema Nervoso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before="280" w:lineRule="auto"/>
        <w:rPr>
          <w:color w:val="000000"/>
        </w:rPr>
      </w:pPr>
      <w:bookmarkStart w:colFirst="0" w:colLast="0" w:name="_yrz8l2v8bdy" w:id="6"/>
      <w:bookmarkEnd w:id="6"/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b w:val="1"/>
          <w:color w:val="000000"/>
          <w:rtl w:val="0"/>
        </w:rPr>
        <w:t xml:space="preserve">JavaScript</w:t>
      </w:r>
      <w:r w:rsidDel="00000000" w:rsidR="00000000" w:rsidRPr="00000000">
        <w:rPr>
          <w:color w:val="000000"/>
          <w:rtl w:val="0"/>
        </w:rPr>
        <w:t xml:space="preserve"> seria o </w:t>
      </w:r>
      <w:r w:rsidDel="00000000" w:rsidR="00000000" w:rsidRPr="00000000">
        <w:rPr>
          <w:b w:val="1"/>
          <w:color w:val="000000"/>
          <w:rtl w:val="0"/>
        </w:rPr>
        <w:t xml:space="preserve">sistema nervoso</w:t>
      </w:r>
      <w:r w:rsidDel="00000000" w:rsidR="00000000" w:rsidRPr="00000000">
        <w:rPr>
          <w:color w:val="000000"/>
          <w:rtl w:val="0"/>
        </w:rPr>
        <w:t xml:space="preserve"> do corpo humano. Ele permite que o corpo (página) tenha reações e interações com o ambiente, assim como o sistema nervoso permite que o corpo se mova, reaja e interaja com estímulos externos. O JavaScript possibilita mudanças dinâmicas na página, como animações, cliques, alterações de conteúdo, ou até mesmo respostas a ações do usuário. O sistema nervoso, de forma semelhante, permite que o corpo execute funções específicas em resposta a estímulos do ambiente, como mover uma mão ou reagir ao calor.</w:t>
      </w:r>
    </w:p>
    <w:p w:rsidR="00000000" w:rsidDel="00000000" w:rsidP="00000000" w:rsidRDefault="00000000" w:rsidRPr="00000000" w14:paraId="00000009">
      <w:pPr>
        <w:pStyle w:val="Heading2"/>
        <w:rPr>
          <w:i w:val="1"/>
        </w:rPr>
      </w:pPr>
      <w:bookmarkStart w:colFirst="0" w:colLast="0" w:name="_zfvc27f7tqkb" w:id="7"/>
      <w:bookmarkEnd w:id="7"/>
      <w:r w:rsidDel="00000000" w:rsidR="00000000" w:rsidRPr="00000000">
        <w:rPr>
          <w:i w:val="1"/>
        </w:rPr>
        <w:drawing>
          <wp:inline distB="114300" distT="114300" distL="114300" distR="114300">
            <wp:extent cx="2857500" cy="160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qwrf248buhw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i w:val="1"/>
        </w:rPr>
      </w:pPr>
      <w:bookmarkStart w:colFirst="0" w:colLast="0" w:name="_yz1g2zshjwxl" w:id="9"/>
      <w:bookmarkEnd w:id="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