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  <w:color w:val="741b47"/>
        </w:rPr>
      </w:pPr>
      <w:bookmarkStart w:colFirst="0" w:colLast="0" w:name="_84fe1iu6e2ki" w:id="0"/>
      <w:bookmarkEnd w:id="0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i w:val="1"/>
          <w:color w:val="741b47"/>
          <w:rtl w:val="0"/>
        </w:rPr>
        <w:t xml:space="preserve">      2</w:t>
      </w:r>
      <w:r w:rsidDel="00000000" w:rsidR="00000000" w:rsidRPr="00000000">
        <w:rPr>
          <w:i w:val="1"/>
          <w:color w:val="741b47"/>
          <w:vertAlign w:val="superscript"/>
          <w:rtl w:val="0"/>
        </w:rPr>
        <w:t xml:space="preserve">o</w:t>
      </w:r>
      <w:r w:rsidDel="00000000" w:rsidR="00000000" w:rsidRPr="00000000">
        <w:rPr>
          <w:i w:val="1"/>
          <w:color w:val="741b47"/>
          <w:rtl w:val="0"/>
        </w:rPr>
        <w:t xml:space="preserve"> Trimestre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Elabore uma pesquisa sobre um dos temas a seguir e responda, com suas próprias palavras, a cada pergunta do item 2. (Escolher apenas um tema).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– Escolha um dos temas abaixo: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Jogos e aplicativos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Aplicativos de celular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Carros autônomos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Casas inteligentes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Medicina (ex: cirurgias por robôs ou ferramentas tecnológicas)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Agronegócio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 sociais</w:t>
      </w:r>
    </w:p>
    <w:p w:rsidR="00000000" w:rsidDel="00000000" w:rsidP="00000000" w:rsidRDefault="00000000" w:rsidRPr="00000000" w14:paraId="0000000B">
      <w:pPr>
        <w:rPr>
          <w:i w:val="1"/>
          <w:color w:val="741b47"/>
        </w:rPr>
      </w:pPr>
      <w:r w:rsidDel="00000000" w:rsidR="00000000" w:rsidRPr="00000000">
        <w:rPr>
          <w:rtl w:val="0"/>
        </w:rPr>
        <w:t xml:space="preserve">2 - Escolhido o tema pesquise:</w:t>
      </w:r>
      <w:r w:rsidDel="00000000" w:rsidR="00000000" w:rsidRPr="00000000">
        <w:rPr>
          <w:color w:val="741b47"/>
          <w:rtl w:val="0"/>
        </w:rPr>
        <w:t xml:space="preserve"> </w:t>
      </w:r>
      <w:r w:rsidDel="00000000" w:rsidR="00000000" w:rsidRPr="00000000">
        <w:rPr>
          <w:i w:val="1"/>
          <w:color w:val="741b47"/>
          <w:rtl w:val="0"/>
        </w:rPr>
        <w:t xml:space="preserve">Casas inteligentes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Como a programação é utilizada nesse tema?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Sabe aquelas casas onde você pode apagar a luz pelo celular ou pedir pra Alexa tocar uma música? Tudo isso acontece por causa da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programação</w:t>
      </w:r>
      <w:r w:rsidDel="00000000" w:rsidR="00000000" w:rsidRPr="00000000">
        <w:rPr>
          <w:i w:val="1"/>
          <w:color w:val="741b47"/>
          <w:rtl w:val="0"/>
        </w:rPr>
        <w:t xml:space="preserve">. É ela que faz os dispositivos se "conversarem" e seguirem comandos automaticamente.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Por exemplo, dá pra programar uma luz para acender sozinha quando escurece ou quando alguém entra no cômodo. Isso é feito com sensores e um código por trás dizendo: "se detectar movimento depois das 18h, acenda a luz."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Além disso, se você usa assistente de voz como a Alexa ou o Google Assistente, tem programação também. Alguém escreveu um código pra que, quando você diga "trancar a porta", ela envie esse comando pro sistema da casa e a porta realmente feche.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E tem mais: dá pra controlar tudo pelo celular, né? Esses aplicativos são programados com linguagens como JavaScript, Python, entre outras. E eles conversam com os aparelhos da casa por Wi-Fi, Bluetooth, ou até protocolos específicos tipo Zigbee.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No fundo, a casa inteligente funciona porque alguém pensou nos comandos, criou regras, e escreveu tudo isso em código. Aí os dispositivos só seguem o que foi programado.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Qual tipo de programação é utilizada de forma abrangente que você escolheu?</w:t>
      </w:r>
    </w:p>
    <w:p w:rsidR="00000000" w:rsidDel="00000000" w:rsidP="00000000" w:rsidRDefault="00000000" w:rsidRPr="00000000" w14:paraId="00000014">
      <w:pPr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Quando a gente fala de casas inteligentes, tem várias formas de usar programação pra fazer tudo funcionar, mas as linguagens mais comuns são aquelas que ajudam a ligar os dispositivos, criar automações e até montar os aplicativos que controlam tudo.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Por exemplo,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Python</w:t>
      </w:r>
      <w:r w:rsidDel="00000000" w:rsidR="00000000" w:rsidRPr="00000000">
        <w:rPr>
          <w:i w:val="1"/>
          <w:color w:val="741b47"/>
          <w:rtl w:val="0"/>
        </w:rPr>
        <w:t xml:space="preserve"> é super usado porque é fácil de escrever e ótimo para automatizar coisas. Então, se você quiser programar uma luz pra acender quando alguém entra no cômodo, dá pra fazer com Python rapidinho.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Aí tem também o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JavaScript</w:t>
      </w:r>
      <w:r w:rsidDel="00000000" w:rsidR="00000000" w:rsidRPr="00000000">
        <w:rPr>
          <w:i w:val="1"/>
          <w:color w:val="741b47"/>
          <w:rtl w:val="0"/>
        </w:rPr>
        <w:t xml:space="preserve">, que entra mais na parte de criar páginas e aplicativos que você acessa no celular ou no computador para controlar a casa. Tem até uma ferramenta chamada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Node-RED</w:t>
      </w:r>
      <w:r w:rsidDel="00000000" w:rsidR="00000000" w:rsidRPr="00000000">
        <w:rPr>
          <w:i w:val="1"/>
          <w:color w:val="741b47"/>
          <w:rtl w:val="0"/>
        </w:rPr>
        <w:t xml:space="preserve">, que usa JavaScript e ajuda a montar automações como se fossem bloquinhos — tipo Lego, sabe?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Para dispositivos mais simples, tipo sensores, interruptores inteligentes, essas coisas pequenas que ficam espalhadas pela casa, geralmente usam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C ou C++</w:t>
      </w:r>
      <w:r w:rsidDel="00000000" w:rsidR="00000000" w:rsidRPr="00000000">
        <w:rPr>
          <w:i w:val="1"/>
          <w:color w:val="741b47"/>
          <w:rtl w:val="0"/>
        </w:rPr>
        <w:t xml:space="preserve">, porque essas linguagens são mais leves e rápidas, ideais para rodar direto num chipzinho como o do Arduino ou ESP32.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E claro, se você tiver um aplicativo no celular para controlar a casa, ele provavelmente foi feito com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Kotlin</w:t>
      </w:r>
      <w:r w:rsidDel="00000000" w:rsidR="00000000" w:rsidRPr="00000000">
        <w:rPr>
          <w:i w:val="1"/>
          <w:color w:val="741b47"/>
          <w:rtl w:val="0"/>
        </w:rPr>
        <w:t xml:space="preserve"> (se for Android) ou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Swift</w:t>
      </w:r>
      <w:r w:rsidDel="00000000" w:rsidR="00000000" w:rsidRPr="00000000">
        <w:rPr>
          <w:i w:val="1"/>
          <w:color w:val="741b47"/>
          <w:rtl w:val="0"/>
        </w:rPr>
        <w:t xml:space="preserve"> (se for iPhone).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color w:val="741b47"/>
          <w:rtl w:val="0"/>
        </w:rPr>
        <w:t xml:space="preserve">Ah, e nem sempre você precisa ser um programador profissional para automatizar sua casa. Tem ferramentas tipo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Home Assistant</w:t>
      </w:r>
      <w:r w:rsidDel="00000000" w:rsidR="00000000" w:rsidRPr="00000000">
        <w:rPr>
          <w:i w:val="1"/>
          <w:color w:val="741b47"/>
          <w:rtl w:val="0"/>
        </w:rPr>
        <w:t xml:space="preserve"> ou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IFTTT</w:t>
      </w:r>
      <w:r w:rsidDel="00000000" w:rsidR="00000000" w:rsidRPr="00000000">
        <w:rPr>
          <w:i w:val="1"/>
          <w:color w:val="741b47"/>
          <w:rtl w:val="0"/>
        </w:rPr>
        <w:t xml:space="preserve"> que deixam você montar automações simples com frases do tipo: “Se escurecer, acende a luz do corredor.”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Cite algumas empresas que estão atreladas a esse ramo específico: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before="240" w:lineRule="auto"/>
        <w:rPr>
          <w:b w:val="1"/>
          <w:color w:val="741b47"/>
          <w:sz w:val="22"/>
          <w:szCs w:val="22"/>
        </w:rPr>
      </w:pPr>
      <w:bookmarkStart w:colFirst="0" w:colLast="0" w:name="_p0f174r12v4c" w:id="1"/>
      <w:bookmarkEnd w:id="1"/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1. Amazon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Produto: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Alexa</w:t>
      </w:r>
      <w:r w:rsidDel="00000000" w:rsidR="00000000" w:rsidRPr="00000000">
        <w:rPr>
          <w:i w:val="1"/>
          <w:color w:val="741b47"/>
          <w:rtl w:val="0"/>
        </w:rPr>
        <w:t xml:space="preserve">,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Echo</w:t>
      </w:r>
      <w:r w:rsidDel="00000000" w:rsidR="00000000" w:rsidRPr="00000000">
        <w:rPr>
          <w:i w:val="1"/>
          <w:color w:val="741b47"/>
          <w:rtl w:val="0"/>
        </w:rPr>
        <w:t xml:space="preserve">,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Ring (câmeras e campainhas inteligentes)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Atua com: Controle por voz, segurança e automação.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before="240" w:lineRule="auto"/>
        <w:rPr>
          <w:b w:val="1"/>
          <w:color w:val="741b47"/>
          <w:sz w:val="22"/>
          <w:szCs w:val="22"/>
        </w:rPr>
      </w:pPr>
      <w:bookmarkStart w:colFirst="0" w:colLast="0" w:name="_y8n0ysgroqdn" w:id="2"/>
      <w:bookmarkEnd w:id="2"/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2. Google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Produto: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Google Nest</w:t>
      </w:r>
      <w:r w:rsidDel="00000000" w:rsidR="00000000" w:rsidRPr="00000000">
        <w:rPr>
          <w:i w:val="1"/>
          <w:color w:val="741b47"/>
          <w:rtl w:val="0"/>
        </w:rPr>
        <w:t xml:space="preserve"> (termostatos, câmeras, sensores),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Google Home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Atua com: Assistente de voz, automação, integração com vários dispositivos.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before="240" w:lineRule="auto"/>
        <w:rPr>
          <w:b w:val="1"/>
          <w:color w:val="741b47"/>
          <w:sz w:val="22"/>
          <w:szCs w:val="22"/>
        </w:rPr>
      </w:pPr>
      <w:bookmarkStart w:colFirst="0" w:colLast="0" w:name="_20aobf9fgzrs" w:id="3"/>
      <w:bookmarkEnd w:id="3"/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3. Apple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741b47"/>
          <w:rtl w:val="0"/>
        </w:rPr>
        <w:t xml:space="preserve">Produto: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HomeKit</w:t>
      </w:r>
      <w:r w:rsidDel="00000000" w:rsidR="00000000" w:rsidRPr="00000000">
        <w:rPr>
          <w:i w:val="1"/>
          <w:color w:val="741b47"/>
          <w:rtl w:val="0"/>
        </w:rPr>
        <w:t xml:space="preserve">,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Si</w:t>
      </w:r>
      <w:r w:rsidDel="00000000" w:rsidR="00000000" w:rsidRPr="00000000">
        <w:rPr>
          <w:b w:val="1"/>
          <w:i w:val="1"/>
          <w:rtl w:val="0"/>
        </w:rPr>
        <w:t xml:space="preserve">ri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Atua com: Controle via iPhone e Siri, foco em privacidade e integração nativa com dispositivos Apple.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before="240" w:lineRule="auto"/>
        <w:rPr>
          <w:b w:val="1"/>
          <w:color w:val="741b47"/>
          <w:sz w:val="22"/>
          <w:szCs w:val="22"/>
        </w:rPr>
      </w:pPr>
      <w:bookmarkStart w:colFirst="0" w:colLast="0" w:name="_r9k6krmzcai4" w:id="4"/>
      <w:bookmarkEnd w:id="4"/>
      <w:r w:rsidDel="00000000" w:rsidR="00000000" w:rsidRPr="00000000">
        <w:rPr>
          <w:b w:val="1"/>
          <w:color w:val="741b47"/>
          <w:sz w:val="22"/>
          <w:szCs w:val="22"/>
          <w:rtl w:val="0"/>
        </w:rPr>
        <w:t xml:space="preserve">4. Samsung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Produto: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SmartThings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Atua com: Plataforma que conecta dispositivos de várias marcas diferentes, incluindo TVs, geladeiras, sensores, etc.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d) Cite pontos positivos e negativos sobre o uso de tecnologias nas casas inteligentes em específico:</w:t>
      </w:r>
    </w:p>
    <w:p w:rsidR="00000000" w:rsidDel="00000000" w:rsidP="00000000" w:rsidRDefault="00000000" w:rsidRPr="00000000" w14:paraId="00000029">
      <w:pPr>
        <w:rPr>
          <w:b w:val="1"/>
          <w:i w:val="1"/>
          <w:color w:val="741b47"/>
          <w:sz w:val="30"/>
          <w:szCs w:val="30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LADO BOM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1. Praticidade total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Você controla tudo com o celular, com a voz, ou nem precisa fazer nada — a casa já sabe o que fazer.</w:t>
        <w:br w:type="textWrapping"/>
        <w:t xml:space="preserve"> Tipo: você chegou do trabalho e a luz já acendeu, o ar-condicionado já tá na temperatura certa e a música favorita tá rolando.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2. Gasta menos energia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Como dá pra programar as coisas pra desligarem sozinhas ou funcionarem só quando precisa, a conta de luz pode cair.</w:t>
        <w:br w:type="textWrapping"/>
        <w:t xml:space="preserve"> Exemplo: a luz apaga sozinha quando você sai do cômodo.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3. Mais segurança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Você consegue ver as câmeras da sua casa pelo celular, trancar a porta à distância, receber alerta se tiver movimento estranho…</w:t>
        <w:br w:type="textWrapping"/>
        <w:t xml:space="preserve"> É tipo um sistema de segurança que você carrega no bolso.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4. A casa se adapta a você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Dá pra fazer rotinas tipo: “todo dia às 7h, acende a luz da cozinha e liga a cafeteira”.</w:t>
        <w:br w:type="textWrapping"/>
        <w:t xml:space="preserve"> Fica tudo automático, sem você precisar lembrar de nada.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5. Ajuda quem tem dificuldade de locomoção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Para idosos ou pessoas com deficiência, é uma mão na roda. Você pode controlar tudo por voz, sem precisar levantar ou apertar o botão.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i w:val="1"/>
          <w:color w:val="741b47"/>
          <w:sz w:val="26"/>
          <w:szCs w:val="26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LADO RUIM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1. É caro no começo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Essas coisas não são baratinhas. Uma lâmpada inteligente pode custar 3x mais que uma normal. E tem sensores, câmeras, hubs…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2. Se a internet cair, já era metade das coisas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Muita coisa depende da internet. Se ela estiver fora, tem função que simplesmente não vai funcionar — tipo controlar por app ou falar com a Alexa.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3. Preocupação com privacidade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Esses aparelhos vivem conectados, ouvindo ou monitorando. Se não tiver cuidado, alguém pode acabar acessando algo que não devia.</w:t>
        <w:br w:type="textWrapping"/>
        <w:t xml:space="preserve"> Então tem que configurar direitinho, trocar senha, essas paradas.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4. Nem tudo conversa entre si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Às vezes você compra um negócio da marca X e descobre que não funciona com a marca Y que você já tem em casa.</w:t>
        <w:br w:type="textWrapping"/>
        <w:t xml:space="preserve"> Aí precisa de outro app, outro hub… vira bagunça.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b w:val="1"/>
          <w:i w:val="1"/>
          <w:color w:val="741b47"/>
          <w:rtl w:val="0"/>
        </w:rPr>
        <w:t xml:space="preserve">5. Leva um tempo pra aprender</w:t>
        <w:br w:type="textWrapping"/>
      </w:r>
      <w:r w:rsidDel="00000000" w:rsidR="00000000" w:rsidRPr="00000000">
        <w:rPr>
          <w:i w:val="1"/>
          <w:color w:val="741b47"/>
          <w:rtl w:val="0"/>
        </w:rPr>
        <w:t xml:space="preserve"> Não é tudo ligado e funcionou. Algumas coisas são fáceis, mas se quiser automatizar de verdade, tem que estudar um pouco, testar, errar e aprender.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e) Por que escolheu esse assunto?</w:t>
      </w:r>
    </w:p>
    <w:p w:rsidR="00000000" w:rsidDel="00000000" w:rsidP="00000000" w:rsidRDefault="00000000" w:rsidRPr="00000000" w14:paraId="00000036">
      <w:pPr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Tá cada vez mais comum ter Alexa, lâmpadas inteligentes, câmeras, etc.;</w:t>
      </w:r>
    </w:p>
    <w:p w:rsidR="00000000" w:rsidDel="00000000" w:rsidP="00000000" w:rsidRDefault="00000000" w:rsidRPr="00000000" w14:paraId="00000037">
      <w:pPr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Junta tecnologia, programação, conforto e segurança;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color w:val="741b47"/>
          <w:rtl w:val="0"/>
        </w:rPr>
        <w:t xml:space="preserve">E quem está estudando ou trabalha com TI, engenharia, design ou até arquitetura acaba esbarrando nisso.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f) Pesquise uma imagem referente ao tema e anexe junto a esse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19375" cy="1743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g) Pesquise uma notícia sobre o conteúdo e faça a leitura.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Encontrei uma notícia recente que destaca como os dispositivos para casas inteligentes estão evoluindo para aprender com o comportamento dos consumidores. Durante a CES 2025, em Las Vegas, empresas apresentaram tecnologias que vão além de simples comandos de voz ou automações programadas. Agora, os aparelhos estão sendo desenvolvidos para analisar e adaptar-se aos hábitos diários dos moradores, proporcionando uma experiência mais personalizada e eficiente.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Essa tendência reflete o avanço da inteligência artificial e da Internet das Coisas (IoT), permitindo que as casas inteligentes se tornem mais intuitivas e responsivas às necessidades dos usuários. Além disso, espera-se que, em 2025, a integração de sistemas de IA com dispositivos domésticos seja mais comum, tornando os assistentes virtuais como Alexa, Google Assistant e Siri ainda mais inteligentes e capazes de aprender os hábitos dos usuários com maior precisão. ​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Essas inovações visam criar ambientes mais confortáveis, modernos e funcionais, onde a tecnologia se torna uma extensão natural do design da casa. A personalização será uma das palavras-chave, permitindo que as casas inteligentes se adaptem às preferências individuais dos moradores, seja no controle de temperatura, iluminação ou entretenimento.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