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d3205b99a159e298c9619030c2305ad0adedbb"/>
    <w:p>
      <w:pPr>
        <w:pStyle w:val="Heading1"/>
      </w:pPr>
      <w:r>
        <w:t xml:space="preserve">Entrega de Proyecto: Interfaz Gráfica y Vinculación Lógica</w:t>
      </w:r>
    </w:p>
    <w:p>
      <w:pPr>
        <w:pStyle w:val="FirstParagraph"/>
      </w:pPr>
      <w:r>
        <w:rPr>
          <w:b/>
          <w:bCs/>
        </w:rPr>
        <w:t xml:space="preserve">Nombre del Estudiante</w:t>
      </w:r>
      <w:r>
        <w:br/>
      </w:r>
      <w:r>
        <w:t xml:space="preserve">[Tu Nombre Aquí]</w:t>
      </w:r>
    </w:p>
    <w:p>
      <w:pPr>
        <w:pStyle w:val="BodyText"/>
      </w:pPr>
      <w:r>
        <w:rPr>
          <w:b/>
          <w:bCs/>
        </w:rPr>
        <w:t xml:space="preserve">Nombre de la Institución</w:t>
      </w:r>
      <w:r>
        <w:br/>
      </w:r>
      <w:r>
        <w:t xml:space="preserve">[Tu Institución Aquí]</w:t>
      </w:r>
    </w:p>
    <w:p>
      <w:pPr>
        <w:pStyle w:val="BodyText"/>
      </w:pPr>
      <w:r>
        <w:rPr>
          <w:b/>
          <w:bCs/>
        </w:rPr>
        <w:t xml:space="preserve">Asignatura / Curso</w:t>
      </w:r>
      <w:r>
        <w:br/>
      </w:r>
      <w:r>
        <w:t xml:space="preserve">[Nombre de la Asignatura]</w:t>
      </w:r>
    </w:p>
    <w:p>
      <w:pPr>
        <w:pStyle w:val="BodyText"/>
      </w:pPr>
      <w:r>
        <w:rPr>
          <w:b/>
          <w:bCs/>
        </w:rPr>
        <w:t xml:space="preserve">Fecha</w:t>
      </w:r>
      <w:r>
        <w:br/>
      </w:r>
      <w:r>
        <w:t xml:space="preserve">[Día, Mes, Año]</w:t>
      </w:r>
    </w:p>
    <w:p>
      <w:r>
        <w:pict>
          <v:rect style="width:0;height:1.5pt" o:hralign="center" o:hrstd="t" o:hr="t"/>
        </w:pict>
      </w:r>
    </w:p>
    <w:bookmarkStart w:id="12" w:name="actividad-principal-mainactivity"/>
    <w:p>
      <w:pPr>
        <w:pStyle w:val="Heading2"/>
      </w:pPr>
      <w:r>
        <w:t xml:space="preserve">1. Actividad Principal (MainActivity)</w:t>
      </w:r>
    </w:p>
    <w:p>
      <w:pPr>
        <w:pStyle w:val="FirstParagraph"/>
      </w:pPr>
      <w:r>
        <w:t xml:space="preserve">En esta sección se muestra la actividad principal de la aplicación, la cual contiene el contenedor de navegación y el menú lateral dinámico.</w:t>
      </w:r>
    </w:p>
    <w:bookmarkStart w:id="9" w:name="pantallazo-de-la-interfaz-mainactivity"/>
    <w:p>
      <w:pPr>
        <w:pStyle w:val="Heading3"/>
      </w:pPr>
      <w:r>
        <w:t xml:space="preserve">1.1 Pantallazo de la Interfaz (MainActivity)</w:t>
      </w:r>
    </w:p>
    <w:p>
      <w:pPr>
        <w:pStyle w:val="FirstParagraph"/>
      </w:pPr>
      <w:r>
        <w:rPr>
          <w:i/>
          <w:iCs/>
        </w:rPr>
        <w:t xml:space="preserve">[INSERTAR PANTALLAZO DE LA APLICACIÓN MOSTRANDO LA PANTALLA PRINCIPAL Y EL MENÚ LATERAL AQUÍ]</w:t>
      </w:r>
    </w:p>
    <w:bookmarkEnd w:id="9"/>
    <w:bookmarkStart w:id="10" w:name="código-xml-activity_main.xml"/>
    <w:p>
      <w:pPr>
        <w:pStyle w:val="Heading3"/>
      </w:pPr>
      <w:r>
        <w:t xml:space="preserve">1.2 Código XML (</w:t>
      </w:r>
      <w:r>
        <w:rPr>
          <w:rStyle w:val="VerbatimChar"/>
        </w:rPr>
        <w:t xml:space="preserve">activity_main.xml</w:t>
      </w:r>
      <w:r>
        <w:t xml:space="preserve">)</w:t>
      </w:r>
    </w:p>
    <w:p>
      <w:pPr>
        <w:pStyle w:val="FirstParagraph"/>
      </w:pPr>
      <w:r>
        <w:t xml:space="preserve">El siguiente código XML define la estructura del menú lateral (NavigationRailView) y el host de los fragmentos (FragmentContainerView).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tools:context=".MainActivity"&gt;</w:t>
      </w:r>
      <w:r>
        <w:br/>
      </w:r>
      <w:r>
        <w:br/>
      </w:r>
      <w:r>
        <w:rPr>
          <w:rStyle w:val="VerbatimChar"/>
        </w:rPr>
        <w:t xml:space="preserve">    &lt;com.google.android.material.navigationrail.NavigationRailView</w:t>
      </w:r>
      <w:r>
        <w:br/>
      </w:r>
      <w:r>
        <w:rPr>
          <w:rStyle w:val="VerbatimChar"/>
        </w:rPr>
        <w:t xml:space="preserve">        android:id="@+id/navigation_rail"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app:menu="@menu/side_menu" /&gt;</w:t>
      </w:r>
      <w:r>
        <w:br/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  android:id="@+id/divider"</w:t>
      </w:r>
      <w:r>
        <w:br/>
      </w:r>
      <w:r>
        <w:rPr>
          <w:rStyle w:val="VerbatimChar"/>
        </w:rPr>
        <w:t xml:space="preserve">        android:layout_width="1dp"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android:background="?android:attr/listDivider"</w:t>
      </w:r>
      <w:r>
        <w:br/>
      </w:r>
      <w:r>
        <w:rPr>
          <w:rStyle w:val="VerbatimChar"/>
        </w:rPr>
        <w:t xml:space="preserve">        app:layout_constraintStart_toEndOf="@id/navigation_rail"</w:t>
      </w:r>
      <w:r>
        <w:br/>
      </w:r>
      <w:r>
        <w:rPr>
          <w:rStyle w:val="VerbatimChar"/>
        </w:rPr>
        <w:t xml:space="preserve">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app:layout_constraintStart_toEndOf="@id/divider"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br/>
      </w:r>
      <w:r>
        <w:rPr>
          <w:rStyle w:val="VerbatimChar"/>
        </w:rPr>
        <w:t xml:space="preserve">&lt;/androidx.constraintlayout.widget.ConstraintLayout&gt;</w:t>
      </w:r>
    </w:p>
    <w:bookmarkEnd w:id="10"/>
    <w:bookmarkStart w:id="11" w:name="código-lógico-mainactivity.kt"/>
    <w:p>
      <w:pPr>
        <w:pStyle w:val="Heading3"/>
      </w:pPr>
      <w:r>
        <w:t xml:space="preserve">1.3 Código Lógico (</w:t>
      </w:r>
      <w:r>
        <w:rPr>
          <w:rStyle w:val="VerbatimChar"/>
        </w:rPr>
        <w:t xml:space="preserve">MainActivity.kt</w:t>
      </w:r>
      <w:r>
        <w:t xml:space="preserve">)</w:t>
      </w:r>
    </w:p>
    <w:p>
      <w:pPr>
        <w:pStyle w:val="FirstParagraph"/>
      </w:pPr>
      <w:r>
        <w:t xml:space="preserve">En el siguiente fragmento de código Kotlin se evidencia la declaración de variables y la vinculación de eventos usando</w:t>
      </w:r>
      <w:r>
        <w:t xml:space="preserve"> </w:t>
      </w:r>
      <w:r>
        <w:rPr>
          <w:b/>
          <w:bCs/>
        </w:rPr>
        <w:t xml:space="preserve">ViewBinding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Navigation Component</w:t>
      </w:r>
      <w:r>
        <w:t xml:space="preserve">. Se aprecia cómo las variables lógicas se conectan con los identificadores XML.</w:t>
      </w:r>
    </w:p>
    <w:p>
      <w:pPr>
        <w:pStyle w:val="SourceCode"/>
      </w:pPr>
      <w:r>
        <w:rPr>
          <w:rStyle w:val="VerbatimChar"/>
        </w:rPr>
        <w:t xml:space="preserve">package com.example.catalogoproductos</w:t>
      </w:r>
      <w:r>
        <w:br/>
      </w:r>
      <w:r>
        <w:br/>
      </w:r>
      <w:r>
        <w:rPr>
          <w:rStyle w:val="VerbatimChar"/>
        </w:rPr>
        <w:t xml:space="preserve">import android.os.Bundle</w:t>
      </w:r>
      <w:r>
        <w:br/>
      </w:r>
      <w:r>
        <w:rPr>
          <w:rStyle w:val="VerbatimChar"/>
        </w:rPr>
        <w:t xml:space="preserve">import androidx.appcompat.app.AppCompatActivity</w:t>
      </w:r>
      <w:r>
        <w:br/>
      </w:r>
      <w:r>
        <w:rPr>
          <w:rStyle w:val="VerbatimChar"/>
        </w:rPr>
        <w:t xml:space="preserve">import androidx.navigation.fragment.NavHostFragment</w:t>
      </w:r>
      <w:r>
        <w:br/>
      </w:r>
      <w:r>
        <w:rPr>
          <w:rStyle w:val="VerbatimChar"/>
        </w:rPr>
        <w:t xml:space="preserve">import androidx.navigation.ui.setupWithNavController</w:t>
      </w:r>
      <w:r>
        <w:br/>
      </w:r>
      <w:r>
        <w:rPr>
          <w:rStyle w:val="VerbatimChar"/>
        </w:rPr>
        <w:t xml:space="preserve">import com.example.catalogoproductos.databinding.ActivityMainBinding</w:t>
      </w:r>
      <w:r>
        <w:br/>
      </w:r>
      <w:r>
        <w:br/>
      </w:r>
      <w:r>
        <w:rPr>
          <w:rStyle w:val="VerbatimChar"/>
        </w:rPr>
        <w:t xml:space="preserve">class MainActivity : AppCompatActivity() {</w:t>
      </w:r>
      <w:r>
        <w:br/>
      </w:r>
      <w:r>
        <w:br/>
      </w:r>
      <w:r>
        <w:rPr>
          <w:rStyle w:val="VerbatimChar"/>
        </w:rPr>
        <w:t xml:space="preserve">    // Declaración del objeto para ViewBinding vinculado con activity_main.xml</w:t>
      </w:r>
      <w:r>
        <w:br/>
      </w:r>
      <w:r>
        <w:rPr>
          <w:rStyle w:val="VerbatimChar"/>
        </w:rPr>
        <w:t xml:space="preserve">    private lateinit var binding: ActivityMainBinding</w:t>
      </w:r>
      <w:r>
        <w:br/>
      </w:r>
      <w:r>
        <w:br/>
      </w:r>
      <w:r>
        <w:rPr>
          <w:rStyle w:val="VerbatimChar"/>
        </w:rPr>
        <w:t xml:space="preserve">    override fun onCreate(savedInstanceState: Bundle?) {</w:t>
      </w:r>
      <w:r>
        <w:br/>
      </w:r>
      <w:r>
        <w:rPr>
          <w:rStyle w:val="VerbatimChar"/>
        </w:rPr>
        <w:t xml:space="preserve">        super.onCreate(savedInstanceState)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Vinculación de las variables con los identificadores XML</w:t>
      </w:r>
      <w:r>
        <w:br/>
      </w:r>
      <w:r>
        <w:rPr>
          <w:rStyle w:val="VerbatimChar"/>
        </w:rPr>
        <w:t xml:space="preserve">        binding = ActivityMainBinding.inflate(layoutInflater)</w:t>
      </w:r>
      <w:r>
        <w:br/>
      </w:r>
      <w:r>
        <w:rPr>
          <w:rStyle w:val="VerbatimChar"/>
        </w:rPr>
        <w:t xml:space="preserve">        setContentView(binding.root)</w:t>
      </w:r>
      <w:r>
        <w:br/>
      </w:r>
      <w:r>
        <w:br/>
      </w:r>
      <w:r>
        <w:rPr>
          <w:rStyle w:val="VerbatimChar"/>
        </w:rPr>
        <w:t xml:space="preserve">        // Asignación de variables al FragmentContainer</w:t>
      </w:r>
      <w:r>
        <w:br/>
      </w:r>
      <w:r>
        <w:rPr>
          <w:rStyle w:val="VerbatimChar"/>
        </w:rPr>
        <w:t xml:space="preserve">        val navHostFragment = supportFragmentManager</w:t>
      </w:r>
      <w:r>
        <w:br/>
      </w:r>
      <w:r>
        <w:rPr>
          <w:rStyle w:val="VerbatimChar"/>
        </w:rPr>
        <w:t xml:space="preserve">            .findFragmentById(R.id.nav_host_fragment) as NavHostFragment</w:t>
      </w:r>
      <w:r>
        <w:br/>
      </w:r>
      <w:r>
        <w:rPr>
          <w:rStyle w:val="VerbatimChar"/>
        </w:rPr>
        <w:t xml:space="preserve">        val navController = navHostFragment.navController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Método que enlaza la barra de navegación lateral con el NavController</w:t>
      </w:r>
      <w:r>
        <w:br/>
      </w:r>
      <w:r>
        <w:rPr>
          <w:rStyle w:val="VerbatimChar"/>
        </w:rPr>
        <w:t xml:space="preserve">        binding.navigationRail.setupWithNavController(navController)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fragmento-de-catálogo-catalogofragment"/>
    <w:p>
      <w:pPr>
        <w:pStyle w:val="Heading2"/>
      </w:pPr>
      <w:r>
        <w:t xml:space="preserve">2. Fragmento de Catálogo (CatalogoFragment)</w:t>
      </w:r>
    </w:p>
    <w:p>
      <w:pPr>
        <w:pStyle w:val="FirstParagraph"/>
      </w:pPr>
      <w:r>
        <w:t xml:space="preserve">Esta sección aborda la pantalla del catálogo de productos, la cual contiene la barra de búsqueda interactiva y el listado de los productos.</w:t>
      </w:r>
    </w:p>
    <w:bookmarkStart w:id="13" w:name="pantallazo-de-la-interfaz-catálogo"/>
    <w:p>
      <w:pPr>
        <w:pStyle w:val="Heading3"/>
      </w:pPr>
      <w:r>
        <w:t xml:space="preserve">2.1 Pantallazo de la Interfaz (Catálogo)</w:t>
      </w:r>
    </w:p>
    <w:p>
      <w:pPr>
        <w:pStyle w:val="FirstParagraph"/>
      </w:pPr>
      <w:r>
        <w:rPr>
          <w:i/>
          <w:iCs/>
        </w:rPr>
        <w:t xml:space="preserve">[INSERTAR PANTALLAZO MOSTRANDO A LA APLICACIÓN CON LA LISTA DE PRODUCTOS Y LA BARRA DE BÚSQUEDA AQUÍ]</w:t>
      </w:r>
    </w:p>
    <w:bookmarkEnd w:id="13"/>
    <w:bookmarkStart w:id="14" w:name="código-xml-fragment_catalogo.xml"/>
    <w:p>
      <w:pPr>
        <w:pStyle w:val="Heading3"/>
      </w:pPr>
      <w:r>
        <w:t xml:space="preserve">2.2 Código XML (</w:t>
      </w:r>
      <w:r>
        <w:rPr>
          <w:rStyle w:val="VerbatimChar"/>
        </w:rPr>
        <w:t xml:space="preserve">fragment_catalogo.xml</w:t>
      </w:r>
      <w:r>
        <w:t xml:space="preserve">)</w:t>
      </w:r>
    </w:p>
    <w:p>
      <w:pPr>
        <w:pStyle w:val="FirstParagraph"/>
      </w:pPr>
      <w:r>
        <w:t xml:space="preserve">Este Layout presenta un diseño vertical con la barra de texto que habilita la búsqueda, con sus correspondientes identificadores lógicos.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&lt;LinearLayout xmlns:android="http://schemas.android.com/apk/res/android"</w:t>
      </w:r>
      <w:r>
        <w:br/>
      </w:r>
      <w:r>
        <w:rPr>
          <w:rStyle w:val="VerbatimChar"/>
        </w:rPr>
        <w:t xml:space="preserve">    android:orientation="vertical"</w:t>
      </w:r>
      <w:r>
        <w:br/>
      </w:r>
      <w:r>
        <w:rPr>
          <w:rStyle w:val="VerbatimChar"/>
        </w:rPr>
        <w:t xml:space="preserve">    android:padding="8dp"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android:layout_height="match_parent"&gt;</w:t>
      </w:r>
      <w:r>
        <w:br/>
      </w:r>
      <w:r>
        <w:br/>
      </w:r>
      <w:r>
        <w:rPr>
          <w:rStyle w:val="VerbatimChar"/>
        </w:rPr>
        <w:t xml:space="preserve">    &lt;!--  Barra de búsqueda vinculada --&gt;</w:t>
      </w:r>
      <w:r>
        <w:br/>
      </w:r>
      <w:r>
        <w:rPr>
          <w:rStyle w:val="VerbatimChar"/>
        </w:rPr>
        <w:t xml:space="preserve">    &lt;EditText</w:t>
      </w:r>
      <w:r>
        <w:br/>
      </w:r>
      <w:r>
        <w:rPr>
          <w:rStyle w:val="VerbatimChar"/>
        </w:rPr>
        <w:t xml:space="preserve">        android:id="@+id/edtBuscar"</w:t>
      </w:r>
      <w:r>
        <w:br/>
      </w:r>
      <w:r>
        <w:rPr>
          <w:rStyle w:val="VerbatimChar"/>
        </w:rPr>
        <w:t xml:space="preserve">        android:hint="Buscar marca..."</w:t>
      </w:r>
      <w:r>
        <w:br/>
      </w:r>
      <w:r>
        <w:rPr>
          <w:rStyle w:val="VerbatimChar"/>
        </w:rPr>
        <w:t xml:space="preserve">        android:padding="10dp"</w:t>
      </w:r>
      <w:r>
        <w:br/>
      </w:r>
      <w:r>
        <w:rPr>
          <w:rStyle w:val="VerbatimChar"/>
        </w:rPr>
        <w:t xml:space="preserve">        android:background="@android:drawable/edit_text"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android:layout_height="wrap_content"/&gt;</w:t>
      </w:r>
      <w:r>
        <w:br/>
      </w:r>
      <w:r>
        <w:br/>
      </w:r>
      <w:r>
        <w:rPr>
          <w:rStyle w:val="VerbatimChar"/>
        </w:rPr>
        <w:t xml:space="preserve">    &lt;!-- Filtros de categoría --&gt;</w:t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android:orientation="horizontal"</w:t>
      </w:r>
      <w:r>
        <w:br/>
      </w:r>
      <w:r>
        <w:rPr>
          <w:rStyle w:val="VerbatimChar"/>
        </w:rPr>
        <w:t xml:space="preserve">        android:layout_marginTop="8dp"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android:id="@+id/btnTodos"</w:t>
      </w:r>
      <w:r>
        <w:br/>
      </w:r>
      <w:r>
        <w:rPr>
          <w:rStyle w:val="VerbatimChar"/>
        </w:rPr>
        <w:t xml:space="preserve">            android:text="Todos"</w:t>
      </w:r>
      <w:r>
        <w:br/>
      </w:r>
      <w:r>
        <w:rPr>
          <w:rStyle w:val="VerbatimChar"/>
        </w:rPr>
        <w:t xml:space="preserve">            android:layout_width="0dp"</w:t>
      </w:r>
      <w:r>
        <w:br/>
      </w:r>
      <w:r>
        <w:rPr>
          <w:rStyle w:val="VerbatimChar"/>
        </w:rPr>
        <w:t xml:space="preserve">            android:layout_weight="1"</w:t>
      </w:r>
      <w:r>
        <w:br/>
      </w:r>
      <w:r>
        <w:rPr>
          <w:rStyle w:val="VerbatimChar"/>
        </w:rPr>
        <w:t xml:space="preserve">            android:layout_height="wrap_content"/&gt;</w:t>
      </w:r>
      <w:r>
        <w:br/>
      </w:r>
      <w:r>
        <w:br/>
      </w:r>
      <w:r>
        <w:rPr>
          <w:rStyle w:val="VerbatimChar"/>
        </w:rPr>
        <w:t xml:space="preserve">        &lt;!-- ... --&gt;</w:t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br/>
      </w:r>
      <w:r>
        <w:rPr>
          <w:rStyle w:val="VerbatimChar"/>
        </w:rPr>
        <w:t xml:space="preserve">    &lt;!-- Lista de productos mediante un RecyclerView --&gt;</w:t>
      </w:r>
      <w:r>
        <w:br/>
      </w:r>
      <w:r>
        <w:rPr>
          <w:rStyle w:val="VerbatimChar"/>
        </w:rPr>
        <w:t xml:space="preserve">    &lt;androidx.recyclerview.widget.RecyclerView</w:t>
      </w:r>
      <w:r>
        <w:br/>
      </w:r>
      <w:r>
        <w:rPr>
          <w:rStyle w:val="VerbatimChar"/>
        </w:rPr>
        <w:t xml:space="preserve">        android:id="@+id/rvProductos"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android:layout_marginTop="8dp"</w:t>
      </w:r>
      <w:r>
        <w:br/>
      </w:r>
      <w:r>
        <w:rPr>
          <w:rStyle w:val="VerbatimChar"/>
        </w:rPr>
        <w:t xml:space="preserve">        android:layout_weight="1"/&gt;</w:t>
      </w:r>
      <w:r>
        <w:br/>
      </w:r>
      <w:r>
        <w:rPr>
          <w:rStyle w:val="VerbatimChar"/>
        </w:rPr>
        <w:t xml:space="preserve">&lt;/LinearLayout&gt;</w:t>
      </w:r>
    </w:p>
    <w:bookmarkEnd w:id="14"/>
    <w:bookmarkStart w:id="15" w:name="código-lógico-catalogofragment.kt"/>
    <w:p>
      <w:pPr>
        <w:pStyle w:val="Heading3"/>
      </w:pPr>
      <w:r>
        <w:t xml:space="preserve">2.3 Código Lógico (</w:t>
      </w:r>
      <w:r>
        <w:rPr>
          <w:rStyle w:val="VerbatimChar"/>
        </w:rPr>
        <w:t xml:space="preserve">CatalogoFragment.kt</w:t>
      </w:r>
      <w:r>
        <w:t xml:space="preserve">)</w:t>
      </w:r>
    </w:p>
    <w:p>
      <w:pPr>
        <w:pStyle w:val="FirstParagraph"/>
      </w:pPr>
      <w:r>
        <w:t xml:space="preserve">A continuación se detalla el vínculo entre el XML y el código usando</w:t>
      </w:r>
      <w:r>
        <w:t xml:space="preserve"> </w:t>
      </w:r>
      <w:r>
        <w:rPr>
          <w:rStyle w:val="VerbatimChar"/>
        </w:rPr>
        <w:t xml:space="preserve">findViewById</w:t>
      </w:r>
      <w:r>
        <w:t xml:space="preserve">, además de la declaración del método (</w:t>
      </w:r>
      <w:r>
        <w:rPr>
          <w:rStyle w:val="VerbatimChar"/>
        </w:rPr>
        <w:t xml:space="preserve">Listeners</w:t>
      </w:r>
      <w:r>
        <w:t xml:space="preserve">) para realizar los filtrados interactivos.</w:t>
      </w:r>
    </w:p>
    <w:p>
      <w:pPr>
        <w:pStyle w:val="SourceCode"/>
      </w:pPr>
      <w:r>
        <w:rPr>
          <w:rStyle w:val="VerbatimChar"/>
        </w:rPr>
        <w:t xml:space="preserve">package com.example.catalogoproductos.ui</w:t>
      </w:r>
      <w:r>
        <w:br/>
      </w:r>
      <w:r>
        <w:br/>
      </w:r>
      <w:r>
        <w:rPr>
          <w:rStyle w:val="VerbatimChar"/>
        </w:rPr>
        <w:t xml:space="preserve">import android.os.Bundle</w:t>
      </w:r>
      <w:r>
        <w:br/>
      </w:r>
      <w:r>
        <w:rPr>
          <w:rStyle w:val="VerbatimChar"/>
        </w:rPr>
        <w:t xml:space="preserve">import android.view.View</w:t>
      </w:r>
      <w:r>
        <w:br/>
      </w:r>
      <w:r>
        <w:rPr>
          <w:rStyle w:val="VerbatimChar"/>
        </w:rPr>
        <w:t xml:space="preserve">import android.widget.Button</w:t>
      </w:r>
      <w:r>
        <w:br/>
      </w:r>
      <w:r>
        <w:rPr>
          <w:rStyle w:val="VerbatimChar"/>
        </w:rPr>
        <w:t xml:space="preserve">import android.widget.EditText</w:t>
      </w:r>
      <w:r>
        <w:br/>
      </w:r>
      <w:r>
        <w:rPr>
          <w:rStyle w:val="VerbatimChar"/>
        </w:rPr>
        <w:t xml:space="preserve">import androidx.fragment.app.Fragment</w:t>
      </w:r>
      <w:r>
        <w:br/>
      </w:r>
      <w:r>
        <w:rPr>
          <w:rStyle w:val="VerbatimChar"/>
        </w:rPr>
        <w:t xml:space="preserve">import androidx.recyclerview.widget.GridLayoutManager</w:t>
      </w:r>
      <w:r>
        <w:br/>
      </w:r>
      <w:r>
        <w:rPr>
          <w:rStyle w:val="VerbatimChar"/>
        </w:rPr>
        <w:t xml:space="preserve">import androidx.recyclerview.widget.RecyclerView</w:t>
      </w:r>
      <w:r>
        <w:br/>
      </w:r>
      <w:r>
        <w:rPr>
          <w:rStyle w:val="VerbatimChar"/>
        </w:rPr>
        <w:t xml:space="preserve">import com.example.catalogoproductos.R</w:t>
      </w:r>
      <w:r>
        <w:br/>
      </w:r>
      <w:r>
        <w:br/>
      </w:r>
      <w:r>
        <w:rPr>
          <w:rStyle w:val="VerbatimChar"/>
        </w:rPr>
        <w:t xml:space="preserve">class CatalogoFragment : Fragment(R.layout.fragment_catalogo) {</w:t>
      </w:r>
      <w:r>
        <w:br/>
      </w:r>
      <w:r>
        <w:br/>
      </w:r>
      <w:r>
        <w:rPr>
          <w:rStyle w:val="VerbatimChar"/>
        </w:rPr>
        <w:t xml:space="preserve">    // Declaración de variable para el Recycler</w:t>
      </w:r>
      <w:r>
        <w:br/>
      </w:r>
      <w:r>
        <w:rPr>
          <w:rStyle w:val="VerbatimChar"/>
        </w:rPr>
        <w:t xml:space="preserve">    private lateinit var recycler: RecyclerView</w:t>
      </w:r>
      <w:r>
        <w:br/>
      </w:r>
      <w:r>
        <w:rPr>
          <w:rStyle w:val="VerbatimChar"/>
        </w:rPr>
        <w:t xml:space="preserve">    // ...</w:t>
      </w:r>
      <w:r>
        <w:br/>
      </w:r>
      <w:r>
        <w:br/>
      </w:r>
      <w:r>
        <w:rPr>
          <w:rStyle w:val="VerbatimChar"/>
        </w:rPr>
        <w:t xml:space="preserve">    override fun onViewCreated(view: View, savedInstanceState: Bundle?) {</w:t>
      </w:r>
      <w:r>
        <w:br/>
      </w:r>
      <w:r>
        <w:rPr>
          <w:rStyle w:val="VerbatimChar"/>
        </w:rPr>
        <w:t xml:space="preserve">        super.onViewCreated(view, savedInstanceState)</w:t>
      </w:r>
      <w:r>
        <w:br/>
      </w:r>
      <w:r>
        <w:br/>
      </w:r>
      <w:r>
        <w:rPr>
          <w:rStyle w:val="VerbatimChar"/>
        </w:rPr>
        <w:t xml:space="preserve">        // Vinculación de las variables gráficas con los IDs del XML correspondiente</w:t>
      </w:r>
      <w:r>
        <w:br/>
      </w:r>
      <w:r>
        <w:rPr>
          <w:rStyle w:val="VerbatimChar"/>
        </w:rPr>
        <w:t xml:space="preserve">        recycler = view.findViewById(R.id.rvProductos)</w:t>
      </w:r>
      <w:r>
        <w:br/>
      </w:r>
      <w:r>
        <w:rPr>
          <w:rStyle w:val="VerbatimChar"/>
        </w:rPr>
        <w:t xml:space="preserve">        val edtBuscar = view.findViewById&lt;EditText&gt;(R.id.edtBuscar)</w:t>
      </w:r>
      <w:r>
        <w:br/>
      </w:r>
      <w:r>
        <w:rPr>
          <w:rStyle w:val="VerbatimChar"/>
        </w:rPr>
        <w:t xml:space="preserve">        val btnTodos = view.findViewById&lt;Button&gt;(R.id.btnTodos)</w:t>
      </w:r>
      <w:r>
        <w:br/>
      </w:r>
      <w:r>
        <w:br/>
      </w:r>
      <w:r>
        <w:rPr>
          <w:rStyle w:val="VerbatimChar"/>
        </w:rPr>
        <w:t xml:space="preserve">        // Declaración de los métodos de evento de escucha (TextWatcher)</w:t>
      </w:r>
      <w:r>
        <w:br/>
      </w:r>
      <w:r>
        <w:rPr>
          <w:rStyle w:val="VerbatimChar"/>
        </w:rPr>
        <w:t xml:space="preserve">        edtBuscar.addTextChangedListener(object : android.text.TextWatcher {</w:t>
      </w:r>
      <w:r>
        <w:br/>
      </w:r>
      <w:r>
        <w:rPr>
          <w:rStyle w:val="VerbatimChar"/>
        </w:rPr>
        <w:t xml:space="preserve">            override fun afterTextChanged(s: android.text.Editable?) {</w:t>
      </w:r>
      <w:r>
        <w:br/>
      </w:r>
      <w:r>
        <w:rPr>
          <w:rStyle w:val="VerbatimChar"/>
        </w:rPr>
        <w:t xml:space="preserve">                filtrar(s.toString())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override fun beforeTextChanged(s: CharSequence?, start: Int, count: Int, after: Int) {}</w:t>
      </w:r>
      <w:r>
        <w:br/>
      </w:r>
      <w:r>
        <w:rPr>
          <w:rStyle w:val="VerbatimChar"/>
        </w:rPr>
        <w:t xml:space="preserve">            override fun onTextChanged(s: CharSequence?, start: Int, before: Int, count: Int) {}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    // Implementación y vinculación del evento OnClickListener </w:t>
      </w:r>
      <w:r>
        <w:br/>
      </w:r>
      <w:r>
        <w:rPr>
          <w:rStyle w:val="VerbatimChar"/>
        </w:rPr>
        <w:t xml:space="preserve">        btnTodos.setOnClickListener {</w:t>
      </w:r>
      <w:r>
        <w:br/>
      </w:r>
      <w:r>
        <w:rPr>
          <w:rStyle w:val="VerbatimChar"/>
        </w:rPr>
        <w:t xml:space="preserve">            // Lógica interna ...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Declaración de los métodos lógicos utilizados</w:t>
      </w:r>
      <w:r>
        <w:br/>
      </w:r>
      <w:r>
        <w:rPr>
          <w:rStyle w:val="VerbatimChar"/>
        </w:rPr>
        <w:t xml:space="preserve">    private fun filtrar(texto: String) {</w:t>
      </w:r>
      <w:r>
        <w:br/>
      </w:r>
      <w:r>
        <w:rPr>
          <w:rStyle w:val="VerbatimChar"/>
        </w:rPr>
        <w:t xml:space="preserve">        // Lógica de filtrado ...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0a016d96f0ec1ef18677e0e09be975477aa0a3d"/>
    <w:p>
      <w:pPr>
        <w:pStyle w:val="Heading2"/>
      </w:pPr>
      <w:r>
        <w:t xml:space="preserve">3. Fragmento de Perfil de Usuario (ProfileFragment)</w:t>
      </w:r>
    </w:p>
    <w:p>
      <w:pPr>
        <w:pStyle w:val="FirstParagraph"/>
      </w:pPr>
      <w:r>
        <w:t xml:space="preserve">Por último, esta sección abarca las vistas de Perfil, que despliega de forma dinámica el historial de usuario al ser pulsada e interactúa mediante eventos.</w:t>
      </w:r>
    </w:p>
    <w:bookmarkStart w:id="17" w:name="pantallazo-de-la-interfaz-perfil"/>
    <w:p>
      <w:pPr>
        <w:pStyle w:val="Heading3"/>
      </w:pPr>
      <w:r>
        <w:t xml:space="preserve">3.1 Pantallazo de la Interfaz (Perfil)</w:t>
      </w:r>
    </w:p>
    <w:p>
      <w:pPr>
        <w:pStyle w:val="FirstParagraph"/>
      </w:pPr>
      <w:r>
        <w:rPr>
          <w:i/>
          <w:iCs/>
        </w:rPr>
        <w:t xml:space="preserve">[INSERTAR PANTALLAZO DE LA PESTAÑA PERFIL AQUÍ]</w:t>
      </w:r>
    </w:p>
    <w:bookmarkEnd w:id="17"/>
    <w:bookmarkStart w:id="18" w:name="código-lógico-profilefragment.kt"/>
    <w:p>
      <w:pPr>
        <w:pStyle w:val="Heading3"/>
      </w:pPr>
      <w:r>
        <w:t xml:space="preserve">3.2 Código Lógico (</w:t>
      </w:r>
      <w:r>
        <w:rPr>
          <w:rStyle w:val="VerbatimChar"/>
        </w:rPr>
        <w:t xml:space="preserve">ProfileFragment.kt</w:t>
      </w:r>
      <w:r>
        <w:t xml:space="preserve">)</w:t>
      </w:r>
    </w:p>
    <w:p>
      <w:pPr>
        <w:pStyle w:val="FirstParagraph"/>
      </w:pPr>
      <w:r>
        <w:t xml:space="preserve">A continuación se ilustra la vinculación puntual y declaración del método que gobierna las condiciones descritas.</w:t>
      </w:r>
    </w:p>
    <w:p>
      <w:pPr>
        <w:pStyle w:val="SourceCode"/>
      </w:pPr>
      <w:r>
        <w:rPr>
          <w:rStyle w:val="VerbatimChar"/>
        </w:rPr>
        <w:t xml:space="preserve">package com.example.catalogoproductos.ui</w:t>
      </w:r>
      <w:r>
        <w:br/>
      </w:r>
      <w:r>
        <w:br/>
      </w:r>
      <w:r>
        <w:rPr>
          <w:rStyle w:val="VerbatimChar"/>
        </w:rPr>
        <w:t xml:space="preserve">import android.os.Bundle</w:t>
      </w:r>
      <w:r>
        <w:br/>
      </w:r>
      <w:r>
        <w:rPr>
          <w:rStyle w:val="VerbatimChar"/>
        </w:rPr>
        <w:t xml:space="preserve">import android.view.LayoutInflater</w:t>
      </w:r>
      <w:r>
        <w:br/>
      </w:r>
      <w:r>
        <w:rPr>
          <w:rStyle w:val="VerbatimChar"/>
        </w:rPr>
        <w:t xml:space="preserve">import android.view.View</w:t>
      </w:r>
      <w:r>
        <w:br/>
      </w:r>
      <w:r>
        <w:rPr>
          <w:rStyle w:val="VerbatimChar"/>
        </w:rPr>
        <w:t xml:space="preserve">import android.view.ViewGroup</w:t>
      </w:r>
      <w:r>
        <w:br/>
      </w:r>
      <w:r>
        <w:rPr>
          <w:rStyle w:val="VerbatimChar"/>
        </w:rPr>
        <w:t xml:space="preserve">import android.widget.Button</w:t>
      </w:r>
      <w:r>
        <w:br/>
      </w:r>
      <w:r>
        <w:rPr>
          <w:rStyle w:val="VerbatimChar"/>
        </w:rPr>
        <w:t xml:space="preserve">import android.widget.LinearLayout</w:t>
      </w:r>
      <w:r>
        <w:br/>
      </w:r>
      <w:r>
        <w:rPr>
          <w:rStyle w:val="VerbatimChar"/>
        </w:rPr>
        <w:t xml:space="preserve">import android.widget.Toast</w:t>
      </w:r>
      <w:r>
        <w:br/>
      </w:r>
      <w:r>
        <w:rPr>
          <w:rStyle w:val="VerbatimChar"/>
        </w:rPr>
        <w:t xml:space="preserve">import androidx.fragment.app.Fragment</w:t>
      </w:r>
      <w:r>
        <w:br/>
      </w:r>
      <w:r>
        <w:rPr>
          <w:rStyle w:val="VerbatimChar"/>
        </w:rPr>
        <w:t xml:space="preserve">import com.example.catalogoproductos.R</w:t>
      </w:r>
      <w:r>
        <w:br/>
      </w:r>
      <w:r>
        <w:br/>
      </w:r>
      <w:r>
        <w:rPr>
          <w:rStyle w:val="VerbatimChar"/>
        </w:rPr>
        <w:t xml:space="preserve">class ProfileFragment : Fragment() {</w:t>
      </w:r>
      <w:r>
        <w:br/>
      </w:r>
      <w:r>
        <w:br/>
      </w:r>
      <w:r>
        <w:rPr>
          <w:rStyle w:val="VerbatimChar"/>
        </w:rPr>
        <w:t xml:space="preserve">    override fun onCreateView(</w:t>
      </w:r>
      <w:r>
        <w:br/>
      </w:r>
      <w:r>
        <w:rPr>
          <w:rStyle w:val="VerbatimChar"/>
        </w:rPr>
        <w:t xml:space="preserve">        inflater: LayoutInflater, container: ViewGroup?,</w:t>
      </w:r>
      <w:r>
        <w:br/>
      </w:r>
      <w:r>
        <w:rPr>
          <w:rStyle w:val="VerbatimChar"/>
        </w:rPr>
        <w:t xml:space="preserve">        savedInstanceState: Bundle?</w:t>
      </w:r>
      <w:r>
        <w:br/>
      </w:r>
      <w:r>
        <w:rPr>
          <w:rStyle w:val="VerbatimChar"/>
        </w:rPr>
        <w:t xml:space="preserve">    ): View? {</w:t>
      </w:r>
      <w:r>
        <w:br/>
      </w:r>
      <w:r>
        <w:rPr>
          <w:rStyle w:val="VerbatimChar"/>
        </w:rPr>
        <w:t xml:space="preserve">        // Enlace del archivo fragment_profile.xml al fragmento actual</w:t>
      </w:r>
      <w:r>
        <w:br/>
      </w:r>
      <w:r>
        <w:rPr>
          <w:rStyle w:val="VerbatimChar"/>
        </w:rPr>
        <w:t xml:space="preserve">        return inflater.inflate(R.layout.fragment_profile, container, false)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override fun onViewCreated(view: View, savedInstanceState: Bundle?) {</w:t>
      </w:r>
      <w:r>
        <w:br/>
      </w:r>
      <w:r>
        <w:rPr>
          <w:rStyle w:val="VerbatimChar"/>
        </w:rPr>
        <w:t xml:space="preserve">        super.onViewCreated(view, savedInstanceState)</w:t>
      </w:r>
      <w:r>
        <w:br/>
      </w:r>
      <w:r>
        <w:br/>
      </w:r>
      <w:r>
        <w:rPr>
          <w:rStyle w:val="VerbatimChar"/>
        </w:rPr>
        <w:t xml:space="preserve">        // Vinculación de variables gráficas instanciándolas por su Id</w:t>
      </w:r>
      <w:r>
        <w:br/>
      </w:r>
      <w:r>
        <w:rPr>
          <w:rStyle w:val="VerbatimChar"/>
        </w:rPr>
        <w:t xml:space="preserve">        val btnHistorial = view.findViewById&lt;Button&gt;(R.id.btnHistorial)</w:t>
      </w:r>
      <w:r>
        <w:br/>
      </w:r>
      <w:r>
        <w:rPr>
          <w:rStyle w:val="VerbatimChar"/>
        </w:rPr>
        <w:t xml:space="preserve">        val btnFavoritos = view.findViewById&lt;Button&gt;(R.id.btnFavoritos)</w:t>
      </w:r>
      <w:r>
        <w:br/>
      </w:r>
      <w:r>
        <w:rPr>
          <w:rStyle w:val="VerbatimChar"/>
        </w:rPr>
        <w:t xml:space="preserve">        val layoutHistorial = view.findViewById&lt;LinearLayout&gt;(R.id.layoutHistorial)</w:t>
      </w:r>
      <w:r>
        <w:br/>
      </w:r>
      <w:r>
        <w:br/>
      </w:r>
      <w:r>
        <w:rPr>
          <w:rStyle w:val="VerbatimChar"/>
        </w:rPr>
        <w:t xml:space="preserve">        // Declaración de los métodos para accionar los eventos de click (Click Listeners)</w:t>
      </w:r>
      <w:r>
        <w:br/>
      </w:r>
      <w:r>
        <w:rPr>
          <w:rStyle w:val="VerbatimChar"/>
        </w:rPr>
        <w:t xml:space="preserve">        btnHistorial.setOnClickListener {</w:t>
      </w:r>
      <w:r>
        <w:br/>
      </w:r>
      <w:r>
        <w:rPr>
          <w:rStyle w:val="VerbatimChar"/>
        </w:rPr>
        <w:t xml:space="preserve">            // Declaraciones de lógica para establecer visibilidad</w:t>
      </w:r>
      <w:r>
        <w:br/>
      </w:r>
      <w:r>
        <w:rPr>
          <w:rStyle w:val="VerbatimChar"/>
        </w:rPr>
        <w:t xml:space="preserve">            if (layoutHistorial.visibility == View.GONE) {</w:t>
      </w:r>
      <w:r>
        <w:br/>
      </w:r>
      <w:r>
        <w:rPr>
          <w:rStyle w:val="VerbatimChar"/>
        </w:rPr>
        <w:t xml:space="preserve">                layoutHistorial.visibility = View.VISIBLE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layoutHistorial.visibility = View.GONE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8"/>
    <w:bookmarkEnd w:id="19"/>
    <w:bookmarkEnd w:id="20"/>
    <w:bookmarkStart w:id="28" w:name="Xbc1e42cace339cac9200dd2314e6b9269f94fd9"/>
    <w:p>
      <w:pPr>
        <w:pStyle w:val="Heading1"/>
      </w:pPr>
      <w:r>
        <w:t xml:space="preserve">Explicación de la Arquitectura General de la Aplicación</w:t>
      </w:r>
    </w:p>
    <w:p>
      <w:pPr>
        <w:pStyle w:val="FirstParagraph"/>
      </w:pPr>
      <w:r>
        <w:t xml:space="preserve">El diseño y la estructura de la aplicación</w:t>
      </w:r>
      <w:r>
        <w:t xml:space="preserve"> </w:t>
      </w:r>
      <w:r>
        <w:t xml:space="preserve">“Catálogo de Productos”</w:t>
      </w:r>
      <w:r>
        <w:t xml:space="preserve"> </w:t>
      </w:r>
      <w:r>
        <w:t xml:space="preserve">están basados en los estándares recomendados por Google (Android Jetpack y Material Design). En lugar de usar múltiples Actividades, el sistema centraliza la navegación en un esquema de</w:t>
      </w:r>
      <w:r>
        <w:t xml:space="preserve"> </w:t>
      </w:r>
      <w:r>
        <w:rPr>
          <w:i/>
          <w:iCs/>
        </w:rPr>
        <w:t xml:space="preserve">Single-Activity Architecture</w:t>
      </w:r>
      <w:r>
        <w:t xml:space="preserve"> </w:t>
      </w:r>
      <w:r>
        <w:t xml:space="preserve">(Arquitectura de Actividad Única), apoyándose fuertemente en Fragmentos. A continuación, se detallan los elementos arquitectónicos principales:</w:t>
      </w:r>
    </w:p>
    <w:p>
      <w:r>
        <w:pict>
          <v:rect style="width:0;height:1.5pt" o:hralign="center" o:hrstd="t" o:hr="t"/>
        </w:pict>
      </w:r>
    </w:p>
    <w:bookmarkStart w:id="21" w:name="single-activity-architecture-y-fragments"/>
    <w:p>
      <w:pPr>
        <w:pStyle w:val="Heading2"/>
      </w:pPr>
      <w:r>
        <w:t xml:space="preserve">1. Single-Activity Architecture y Fragments</w:t>
      </w:r>
    </w:p>
    <w:p>
      <w:pPr>
        <w:pStyle w:val="FirstParagraph"/>
      </w:pPr>
      <w:r>
        <w:t xml:space="preserve">La aplicación consta de una única Actividad (</w:t>
      </w:r>
      <w:r>
        <w:rPr>
          <w:rStyle w:val="VerbatimChar"/>
        </w:rPr>
        <w:t xml:space="preserve">MainActivity.kt</w:t>
      </w:r>
      <w:r>
        <w:t xml:space="preserve">) que actúa como el lienzo o contenedor principal de la aplicación. Todo el contenido dinámico de las distintas pantallas (como el inicio, la tienda, el carrito, y el perfil) se construye mediante</w:t>
      </w:r>
      <w:r>
        <w:t xml:space="preserve"> </w:t>
      </w:r>
      <w:r>
        <w:rPr>
          <w:b/>
          <w:bCs/>
        </w:rPr>
        <w:t xml:space="preserve">Fragments</w:t>
      </w:r>
      <w:r>
        <w:t xml:space="preserve"> </w:t>
      </w:r>
      <w:r>
        <w:t xml:space="preserve">o Fragmentos.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Fragmento</w:t>
      </w:r>
      <w:r>
        <w:t xml:space="preserve"> </w:t>
      </w:r>
      <w:r>
        <w:t xml:space="preserve">representa una porción de la interfaz de usuario que se puede reutilizar e intercambiar sin destruir la actividad subyacente.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Ventaja Principal:</w:t>
      </w:r>
      <w:r>
        <w:t xml:space="preserve"> </w:t>
      </w:r>
      <w:r>
        <w:t xml:space="preserve">Hace que la navegación entre secciones sea sumamente fluida. No hay pantallas de carga enteras (Intent routing) intentando cargar los menús de nuevo; solo cambia la zona derecha del aplicativo mientras el entorno permanece responsivo.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Uso en el proyecto:</w:t>
      </w:r>
      <w:r>
        <w:t xml:space="preserve"> </w:t>
      </w:r>
      <w:r>
        <w:t xml:space="preserve">Observamos fragmentos autónomos como</w:t>
      </w:r>
      <w:r>
        <w:t xml:space="preserve"> </w:t>
      </w:r>
      <w:r>
        <w:rPr>
          <w:rStyle w:val="VerbatimChar"/>
        </w:rPr>
        <w:t xml:space="preserve">InicioFragment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CatalogoFragment</w:t>
      </w:r>
      <w:r>
        <w:t xml:space="preserve">, y</w:t>
      </w:r>
      <w:r>
        <w:t xml:space="preserve"> </w:t>
      </w:r>
      <w:r>
        <w:rPr>
          <w:rStyle w:val="VerbatimChar"/>
        </w:rPr>
        <w:t xml:space="preserve">ProfileFragment</w:t>
      </w:r>
      <w:r>
        <w:t xml:space="preserve">, cada uno encargado de resolver un problema particular de la vista.</w:t>
      </w:r>
    </w:p>
    <w:p>
      <w:r>
        <w:pict>
          <v:rect style="width:0;height:1.5pt" o:hralign="center" o:hrstd="t" o:hr="t"/>
        </w:pict>
      </w:r>
    </w:p>
    <w:bookmarkEnd w:id="21"/>
    <w:bookmarkStart w:id="22" w:name="navigation-component"/>
    <w:p>
      <w:pPr>
        <w:pStyle w:val="Heading2"/>
      </w:pPr>
      <w:r>
        <w:t xml:space="preserve">2. Navigation Component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Componente de Navegación (Navigation Component)</w:t>
      </w:r>
      <w:r>
        <w:t xml:space="preserve"> </w:t>
      </w:r>
      <w:r>
        <w:t xml:space="preserve">es la herramienta oficial de Android Jetpack que se utiliza para coordinar los intercambios entre estos Fragmentos.</w:t>
      </w:r>
    </w:p>
    <w:p>
      <w:pPr>
        <w:pStyle w:val="BodyText"/>
      </w:pPr>
      <w:r>
        <w:t xml:space="preserve">En esta aplicación, el flujo está gobernado por: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 NavGraph (</w:t>
      </w:r>
      <w:r>
        <w:rPr>
          <w:rStyle w:val="VerbatimChar"/>
          <w:b/>
          <w:bCs/>
        </w:rPr>
        <w:t xml:space="preserve">nav_graph.xml</w:t>
      </w:r>
      <w:r>
        <w:rPr>
          <w:b/>
          <w:bCs/>
        </w:rPr>
        <w:t xml:space="preserve">):</w:t>
      </w:r>
      <w:r>
        <w:t xml:space="preserve"> </w:t>
      </w:r>
      <w:r>
        <w:t xml:space="preserve">Es un mapa visual de todas las pantallas disponibles dentro del sistema. Se definen individualmente todos los fragmentos con su nombre de clase e identificador único.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 NavHostFragment:</w:t>
      </w:r>
      <w:r>
        <w:t xml:space="preserve"> </w:t>
      </w:r>
      <w:r>
        <w:t xml:space="preserve">Es el espacio vacío insertado en la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&lt;androidx.fragment.app.FragmentContainerView&gt;</w:t>
      </w:r>
      <w:r>
        <w:t xml:space="preserve">) preparado para recibir y mostrar los Fragmentos a los que viaja el componente. El componente de navegación infla el Fragmento solicitado directamente acá de forma segura y automatizada, manejando la pila de retrospectiva (las veces que el usuario presiona el botón</w:t>
      </w:r>
      <w:r>
        <w:t xml:space="preserve"> </w:t>
      </w:r>
      <w:r>
        <w:t xml:space="preserve">“Atrás”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be26292bae56e163ea8b0cf930bc866eb7151cc"/>
    <w:p>
      <w:pPr>
        <w:pStyle w:val="Heading2"/>
      </w:pPr>
      <w:r>
        <w:t xml:space="preserve">3. NavigationRail (Menú Lateral Material Design)</w:t>
      </w:r>
    </w:p>
    <w:p>
      <w:pPr>
        <w:pStyle w:val="FirstParagraph"/>
      </w:pPr>
      <w:r>
        <w:t xml:space="preserve">El entorno gráfico aprovecha el ecosistema Material Design de Android implementando una barra de navegación lateral, el</w:t>
      </w:r>
      <w:r>
        <w:t xml:space="preserve"> </w:t>
      </w:r>
      <w:r>
        <w:rPr>
          <w:rStyle w:val="VerbatimChar"/>
          <w:b/>
          <w:bCs/>
        </w:rPr>
        <w:t xml:space="preserve">NavigationRailView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Funcionalidad:</w:t>
      </w:r>
      <w:r>
        <w:t xml:space="preserve"> </w:t>
      </w:r>
      <w:r>
        <w:t xml:space="preserve">En lugar del clásico menú inferior (</w:t>
      </w:r>
      <w:r>
        <w:rPr>
          <w:rStyle w:val="VerbatimChar"/>
        </w:rPr>
        <w:t xml:space="preserve">BottomNavigationView</w:t>
      </w:r>
      <w:r>
        <w:t xml:space="preserve">), el</w:t>
      </w:r>
      <w:r>
        <w:t xml:space="preserve"> </w:t>
      </w:r>
      <w:r>
        <w:rPr>
          <w:i/>
          <w:iCs/>
        </w:rPr>
        <w:t xml:space="preserve">Navigation Rail</w:t>
      </w:r>
      <w:r>
        <w:t xml:space="preserve"> </w:t>
      </w:r>
      <w:r>
        <w:t xml:space="preserve">se ancla ergonómicamente al lado izquierdo de la aplicación, proporcionando iconos para Inicio, Catálogo, Favoritos, Carrito, Perfil y Web.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Vinculación dinámica:</w:t>
      </w:r>
      <w:r>
        <w:t xml:space="preserve"> </w:t>
      </w:r>
      <w:r>
        <w:t xml:space="preserve">Gracias a la directiva gráfica y lógica, el</w:t>
      </w:r>
      <w:r>
        <w:t xml:space="preserve"> </w:t>
      </w:r>
      <w:r>
        <w:rPr>
          <w:i/>
          <w:iCs/>
        </w:rPr>
        <w:t xml:space="preserve">NavigationRail</w:t>
      </w:r>
      <w:r>
        <w:t xml:space="preserve"> </w:t>
      </w:r>
      <w:r>
        <w:t xml:space="preserve">está directamente suscrito al controlador de navegación (</w:t>
      </w:r>
      <w:r>
        <w:rPr>
          <w:rStyle w:val="VerbatimChar"/>
        </w:rPr>
        <w:t xml:space="preserve">setupWithNavController</w:t>
      </w:r>
      <w:r>
        <w:t xml:space="preserve">). Esto significa que con solo crear un ítem en el menú (como el</w:t>
      </w:r>
      <w:r>
        <w:t xml:space="preserve"> </w:t>
      </w:r>
      <w:r>
        <w:rPr>
          <w:rStyle w:val="VerbatimChar"/>
        </w:rPr>
        <w:t xml:space="preserve">id="@+id/catalogoFragment"</w:t>
      </w:r>
      <w:r>
        <w:t xml:space="preserve">) que comparta el</w:t>
      </w:r>
      <w:r>
        <w:t xml:space="preserve"> </w:t>
      </w:r>
      <w:r>
        <w:rPr>
          <w:b/>
          <w:bCs/>
        </w:rPr>
        <w:t xml:space="preserve">mismo ID</w:t>
      </w:r>
      <w:r>
        <w:t xml:space="preserve"> </w:t>
      </w:r>
      <w:r>
        <w:t xml:space="preserve">que en el NavGraph, Android interconecta automáticamente los clics; eliminando la necesidad de programar manualmente un</w:t>
      </w:r>
      <w:r>
        <w:t xml:space="preserve"> </w:t>
      </w:r>
      <w:r>
        <w:rPr>
          <w:rStyle w:val="VerbatimChar"/>
        </w:rPr>
        <w:t xml:space="preserve">Listener</w:t>
      </w:r>
      <w:r>
        <w:t xml:space="preserve"> </w:t>
      </w:r>
      <w:r>
        <w:t xml:space="preserve">u ordenamiento manual para ir de un punto a otro.</w:t>
      </w:r>
    </w:p>
    <w:p>
      <w:r>
        <w:pict>
          <v:rect style="width:0;height:1.5pt" o:hralign="center" o:hrstd="t" o:hr="t"/>
        </w:pict>
      </w:r>
    </w:p>
    <w:bookmarkEnd w:id="23"/>
    <w:bookmarkStart w:id="24" w:name="recyclerview-y-adapters"/>
    <w:p>
      <w:pPr>
        <w:pStyle w:val="Heading2"/>
      </w:pPr>
      <w:r>
        <w:t xml:space="preserve">4. RecyclerView y Adapters</w:t>
      </w:r>
    </w:p>
    <w:p>
      <w:pPr>
        <w:pStyle w:val="FirstParagraph"/>
      </w:pPr>
      <w:r>
        <w:t xml:space="preserve">La vista interna del catálogo incluye el uso fundamental de un</w:t>
      </w:r>
      <w:r>
        <w:t xml:space="preserve"> </w:t>
      </w:r>
      <w:r>
        <w:rPr>
          <w:rStyle w:val="VerbatimChar"/>
          <w:b/>
          <w:bCs/>
        </w:rPr>
        <w:t xml:space="preserve">RecyclerView</w:t>
      </w:r>
      <w:r>
        <w:t xml:space="preserve"> </w:t>
      </w:r>
      <w:r>
        <w:t xml:space="preserve">con la conjunción de una cuadrícula (</w:t>
      </w:r>
      <w:r>
        <w:rPr>
          <w:rStyle w:val="VerbatimChar"/>
        </w:rPr>
        <w:t xml:space="preserve">GridLayoutManager</w:t>
      </w:r>
      <w:r>
        <w:t xml:space="preserve">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RecyclerView</w:t>
      </w:r>
      <w:r>
        <w:t xml:space="preserve"> </w:t>
      </w:r>
      <w:r>
        <w:t xml:space="preserve">es un widget avanzado que sustituyó a las clásicas ListView. Su función principal es el patrón de</w:t>
      </w:r>
      <w:r>
        <w:t xml:space="preserve"> </w:t>
      </w:r>
      <w:r>
        <w:rPr>
          <w:b/>
          <w:bCs/>
        </w:rPr>
        <w:t xml:space="preserve">reciclaje de vistas</w:t>
      </w:r>
      <w:r>
        <w:t xml:space="preserve">.</w:t>
      </w:r>
      <w:r>
        <w:t xml:space="preserve"> </w:t>
      </w:r>
      <w:r>
        <w:t xml:space="preserve">* Mientras el usuario empuje (scroll) una lista inmensa hacia arriba o abajo, no se crearán mil plantillas XML para mostrar mil perfumes. Simplemente se retiran de la pantalla las plantillas superiores que van desapareciendo y se sitúan reactualmente por debajo para llenarse con información nueva.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Uso en el proyecto:</w:t>
      </w:r>
      <w:r>
        <w:t xml:space="preserve"> </w:t>
      </w:r>
      <w:r>
        <w:t xml:space="preserve">Esto es complementado en</w:t>
      </w:r>
      <w:r>
        <w:t xml:space="preserve"> </w:t>
      </w:r>
      <w:r>
        <w:rPr>
          <w:rStyle w:val="VerbatimChar"/>
        </w:rPr>
        <w:t xml:space="preserve">CatalogoFragment</w:t>
      </w:r>
      <w:r>
        <w:t xml:space="preserve"> </w:t>
      </w:r>
      <w:r>
        <w:t xml:space="preserve">donde el</w:t>
      </w:r>
      <w:r>
        <w:t xml:space="preserve"> </w:t>
      </w:r>
      <w:r>
        <w:rPr>
          <w:rStyle w:val="VerbatimChar"/>
        </w:rPr>
        <w:t xml:space="preserve">RecyclerView</w:t>
      </w:r>
      <w:r>
        <w:t xml:space="preserve"> </w:t>
      </w:r>
      <w:r>
        <w:t xml:space="preserve">tiene inyectado un adaptador (</w:t>
      </w:r>
      <w:r>
        <w:rPr>
          <w:rStyle w:val="VerbatimChar"/>
        </w:rPr>
        <w:t xml:space="preserve">ProductoAdapter</w:t>
      </w:r>
      <w:r>
        <w:t xml:space="preserve">). El adaptador conecta los ítems sueltos (del modelo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) con un archivo XML en miniatura (</w:t>
      </w:r>
      <w:r>
        <w:rPr>
          <w:rStyle w:val="VerbatimChar"/>
        </w:rPr>
        <w:t xml:space="preserve">item_producto.xml</w:t>
      </w:r>
      <w:r>
        <w:t xml:space="preserve">), pintando exitosamente los nombres, los precios y las descripciones de las marcas.</w:t>
      </w:r>
      <w:r>
        <w:t xml:space="preserve"> </w:t>
      </w:r>
      <w:r>
        <w:t xml:space="preserve"># Validaciones y Lógica Condicional de la Aplicación</w:t>
      </w:r>
    </w:p>
    <w:p>
      <w:pPr>
        <w:pStyle w:val="BodyText"/>
      </w:pPr>
      <w:r>
        <w:t xml:space="preserve">La aplicación implementa múltiples validaciones para controlar el flujo de usuario, evitar errores en el ingreso de datos y gestionar la visibilidad de los elementos en pantalla dependiendo del contexto de interacción. A continuación, se detallan las validaciones técnicas más relevantes implementadas en el código (Kotlin):</w:t>
      </w:r>
    </w:p>
    <w:p>
      <w:r>
        <w:pict>
          <v:rect style="width:0;height:1.5pt" o:hralign="center" o:hrstd="t" o:hr="t"/>
        </w:pict>
      </w:r>
    </w:p>
    <w:bookmarkEnd w:id="24"/>
    <w:bookmarkStart w:id="25" w:name="Xbe12baa6a18c55762068810ecf64ed4f4f61e43"/>
    <w:p>
      <w:pPr>
        <w:pStyle w:val="Heading2"/>
      </w:pPr>
      <w:r>
        <w:t xml:space="preserve">1. Validaciones de Estado (Vistas Condicionales)</w:t>
      </w:r>
    </w:p>
    <w:p>
      <w:pPr>
        <w:pStyle w:val="FirstParagraph"/>
      </w:pPr>
      <w:r>
        <w:t xml:space="preserve">Estas validaciones verifican el estado actual de los contenedores gráficos para alternar su visibilidad sirviendo como interruptor (Toggle UI).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Despliegue del Historial (ProfileFragment.kt):</w:t>
      </w:r>
      <w:r>
        <w:br/>
      </w:r>
      <w:r>
        <w:t xml:space="preserve">Se valida si el historial está oculto (</w:t>
      </w:r>
      <w:r>
        <w:rPr>
          <w:rStyle w:val="VerbatimChar"/>
        </w:rPr>
        <w:t xml:space="preserve">View.GONE</w:t>
      </w:r>
      <w:r>
        <w:t xml:space="preserve">). Si es cierto, lo hace visible (</w:t>
      </w:r>
      <w:r>
        <w:rPr>
          <w:rStyle w:val="VerbatimChar"/>
        </w:rPr>
        <w:t xml:space="preserve">View.VISIBLE</w:t>
      </w:r>
      <w:r>
        <w:t xml:space="preserve">) y lanza un mensaje visual de éxito (Toast). De lo contrario, lo esconde. Esto evita inflar múltiples vistas simultáneamente y asegura un comportamiento hermético.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(layoutHistorial.visibility == View.GONE) {</w:t>
      </w:r>
      <w:r>
        <w:br/>
      </w:r>
      <w:r>
        <w:rPr>
          <w:rStyle w:val="VerbatimChar"/>
        </w:rPr>
        <w:t xml:space="preserve">    layoutHistorial.visibility = View.VISIBLE</w:t>
      </w:r>
      <w:r>
        <w:br/>
      </w:r>
      <w:r>
        <w:rPr>
          <w:rStyle w:val="VerbatimChar"/>
        </w:rPr>
        <w:t xml:space="preserve">    Toast.makeText(requireContext(), "Mostrando historial", Toast.LENGTH_SHORT).show()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layoutHistorial.visibility = View.GONE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Visibilidad del Carrito Vacío (CarritoFragment.kt):</w:t>
      </w:r>
      <w:r>
        <w:br/>
      </w:r>
      <w:r>
        <w:t xml:space="preserve">Al actualizar los totales matemáticos del carrito, existe una validación que enciende textos disuasivos (placeholder) si no hay elementos.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(cartProducts.isEmpty()) {</w:t>
      </w:r>
      <w:r>
        <w:br/>
      </w:r>
      <w:r>
        <w:rPr>
          <w:rStyle w:val="VerbatimChar"/>
        </w:rPr>
        <w:t xml:space="preserve">    binding.emptyCartText.visibility = View.VISIBLE</w:t>
      </w:r>
      <w:r>
        <w:br/>
      </w:r>
      <w:r>
        <w:rPr>
          <w:rStyle w:val="VerbatimChar"/>
        </w:rPr>
        <w:t xml:space="preserve">    binding.cartRecyclerView.visibility = View.GONE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binding.emptyCartText.visibility = View.GONE</w:t>
      </w:r>
      <w:r>
        <w:br/>
      </w:r>
      <w:r>
        <w:rPr>
          <w:rStyle w:val="VerbatimChar"/>
        </w:rPr>
        <w:t xml:space="preserve">    binding.cartRecyclerView.visibility = View.VISIBLE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2c70194362a5e450a08c38cef1fb2f6b1e99aef"/>
    <w:p>
      <w:pPr>
        <w:pStyle w:val="Heading2"/>
      </w:pPr>
      <w:r>
        <w:t xml:space="preserve">2. Validaciones de Estructura de Datos (Búsqueda y Filtros)</w:t>
      </w:r>
    </w:p>
    <w:p>
      <w:pPr>
        <w:pStyle w:val="FirstParagraph"/>
      </w:pPr>
      <w:r>
        <w:t xml:space="preserve">En el fragmento del catálogo, se establecen validaciones cíclicas estrictas antes de reinyectar datos en el</w:t>
      </w:r>
      <w:r>
        <w:t xml:space="preserve"> </w:t>
      </w:r>
      <w:r>
        <w:rPr>
          <w:rStyle w:val="VerbatimChar"/>
        </w:rPr>
        <w:t xml:space="preserve">RecyclerView</w:t>
      </w:r>
      <w:r>
        <w:t xml:space="preserve">. Se impide que la lista muestre objetos que no cumplan con los parámetros solicitados por el usuario.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Filtros por Texto o Búsqueda Asíncrona (CatalogoFragment.kt):</w:t>
      </w:r>
      <w:r>
        <w:br/>
      </w:r>
      <w:r>
        <w:t xml:space="preserve">Un bloque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 encarga de ignorar las minúsculas/mayúsculas (true flag ignoreCase) y validar que el nombre base del perfume o de su marca contenga las letras exactas escritas en el bloque de texto.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(producto.nombre.contains(texto, true) || producto.marca.contains(texto, true)) {</w:t>
      </w:r>
      <w:r>
        <w:br/>
      </w:r>
      <w:r>
        <w:rPr>
          <w:rStyle w:val="VerbatimChar"/>
        </w:rPr>
        <w:t xml:space="preserve">    listaFiltrada.add(producto)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Filtros Parametrizados por Categorías (CatalogoFragment.kt):</w:t>
      </w:r>
      <w:r>
        <w:br/>
      </w:r>
      <w:r>
        <w:t xml:space="preserve">En los botones</w:t>
      </w:r>
      <w:r>
        <w:t xml:space="preserve"> </w:t>
      </w:r>
      <w:r>
        <w:t xml:space="preserve">“Masc”</w:t>
      </w:r>
      <w:r>
        <w:t xml:space="preserve"> </w:t>
      </w:r>
      <w:r>
        <w:t xml:space="preserve">y</w:t>
      </w:r>
      <w:r>
        <w:t xml:space="preserve"> </w:t>
      </w:r>
      <w:r>
        <w:t xml:space="preserve">“Fem”</w:t>
      </w:r>
      <w:r>
        <w:t xml:space="preserve">, la iteración valida la pre-existencia de la cadena (String) de la categoría dentro del arreglo nativo o lista de</w:t>
      </w:r>
      <w:r>
        <w:t xml:space="preserve"> </w:t>
      </w:r>
      <w:r>
        <w:rPr>
          <w:rStyle w:val="VerbatimChar"/>
        </w:rPr>
        <w:t xml:space="preserve">notas</w:t>
      </w:r>
      <w:r>
        <w:t xml:space="preserve"> </w:t>
      </w:r>
      <w:r>
        <w:t xml:space="preserve">estipulada para cada producto.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(producto.notas.contains(categoria)) {</w:t>
      </w:r>
      <w:r>
        <w:br/>
      </w:r>
      <w:r>
        <w:rPr>
          <w:rStyle w:val="VerbatimChar"/>
        </w:rPr>
        <w:t xml:space="preserve">    listaFiltrada.add(producto)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6b3a6d2ec875e635e922c36975b47dcc787aa3b"/>
    <w:p>
      <w:pPr>
        <w:pStyle w:val="Heading2"/>
      </w:pPr>
      <w:r>
        <w:t xml:space="preserve">3. Validaciones de Seguridad Preventiva (Navegación Intencional)</w:t>
      </w:r>
    </w:p>
    <w:p>
      <w:pPr>
        <w:pStyle w:val="FirstParagraph"/>
      </w:pPr>
      <w:r>
        <w:t xml:space="preserve">Este tipo de validaciones se utilizan para frenar que el aplicativo trate de resolver peticiones vacías a nivel del modelo de negocio, lo que comúnmente causaría excepciones gráficas a la hora de confirmar un recibo.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Prevención de Compras Inexistentes (CarritoFragment.kt):</w:t>
      </w:r>
      <w:r>
        <w:br/>
      </w:r>
      <w:r>
        <w:t xml:space="preserve">Al instante que el usuario pulsa el</w:t>
      </w:r>
      <w:r>
        <w:t xml:space="preserve"> </w:t>
      </w:r>
      <w:r>
        <w:rPr>
          <w:rStyle w:val="VerbatimChar"/>
        </w:rPr>
        <w:t xml:space="preserve">checkoutButton</w:t>
      </w:r>
      <w:r>
        <w:t xml:space="preserve"> </w:t>
      </w:r>
      <w:r>
        <w:t xml:space="preserve">(Botón Pagar), se valida en memoria si la matriz interna está completamente vacía (sin elementos)</w:t>
      </w:r>
      <w:r>
        <w:t xml:space="preserve"> </w:t>
      </w:r>
      <w:r>
        <w:rPr>
          <w:rStyle w:val="VerbatimChar"/>
        </w:rPr>
        <w:t xml:space="preserve">cartProducts.isEmpty()</w:t>
      </w:r>
      <w:r>
        <w:t xml:space="preserve">. Así, evita lanzar la boleta virtual con un total negativo o falso e interrumpe la compra, optando por lanzar la alerta controlada</w:t>
      </w:r>
      <w:r>
        <w:t xml:space="preserve"> </w:t>
      </w:r>
      <w:r>
        <w:rPr>
          <w:rStyle w:val="VerbatimChar"/>
        </w:rPr>
        <w:t xml:space="preserve">showEmptyCartDialog()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binding.checkoutButton.setOnClickListener {</w:t>
      </w:r>
      <w:r>
        <w:br/>
      </w:r>
      <w:r>
        <w:rPr>
          <w:rStyle w:val="VerbatimChar"/>
        </w:rPr>
        <w:t xml:space="preserve">    if (cartProducts.isEmpty()) {</w:t>
      </w:r>
      <w:r>
        <w:br/>
      </w:r>
      <w:r>
        <w:rPr>
          <w:rStyle w:val="VerbatimChar"/>
        </w:rPr>
        <w:t xml:space="preserve">        showEmptyCartDialog()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showConfirmPurchaseDialog()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2026-04-14T01:26:14Z</dcterms:created>
  <dcterms:modified xsi:type="dcterms:W3CDTF">2026-04-14T01:26:14Z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