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Lawrence Artl</w:t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CS-250-21EW1</w:t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2 </w:t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7,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sz w:val="56"/>
          <w:szCs w:val="56"/>
        </w:rPr>
      </w:pPr>
      <w:bookmarkStart w:colFirst="0" w:colLast="0" w:name="_heading=h.7hws9n8nk5hc" w:id="0"/>
      <w:bookmarkEnd w:id="0"/>
      <w:r w:rsidDel="00000000" w:rsidR="00000000" w:rsidRPr="00000000">
        <w:rPr>
          <w:sz w:val="56"/>
          <w:szCs w:val="56"/>
          <w:rtl w:val="0"/>
        </w:rPr>
        <w:t xml:space="preserve">SNHU Vacation Booking Website Build</w:t>
      </w:r>
    </w:p>
    <w:p w:rsidR="00000000" w:rsidDel="00000000" w:rsidP="00000000" w:rsidRDefault="00000000" w:rsidRPr="00000000" w14:paraId="00000006">
      <w:pPr>
        <w:pStyle w:val="Subtitle"/>
        <w:jc w:val="center"/>
        <w:rPr>
          <w:sz w:val="34"/>
          <w:szCs w:val="34"/>
        </w:rPr>
      </w:pPr>
      <w:bookmarkStart w:colFirst="0" w:colLast="0" w:name="_heading=h.2q3356i4l8oj" w:id="1"/>
      <w:bookmarkEnd w:id="1"/>
      <w:r w:rsidDel="00000000" w:rsidR="00000000" w:rsidRPr="00000000">
        <w:rPr>
          <w:sz w:val="34"/>
          <w:szCs w:val="34"/>
          <w:rtl w:val="0"/>
        </w:rPr>
        <w:t xml:space="preserve">Agile Team Charter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7"/>
        <w:gridCol w:w="6423"/>
        <w:tblGridChange w:id="0">
          <w:tblGrid>
            <w:gridCol w:w="3167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Case/Vision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(value to attain)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niche vacation website booking system for SNHU Travel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Mission Statement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(result to accomplish)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“Work as a team to deliver a fast and fun vacation-booking experience for our client in less than five weeks.”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(team members and roles)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owner, scrum master, developer, 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Start date: </w:t>
            </w:r>
            <w:r w:rsidDel="00000000" w:rsidR="00000000" w:rsidRPr="00000000">
              <w:rPr>
                <w:b w:val="1"/>
                <w:rtl w:val="0"/>
              </w:rPr>
              <w:t xml:space="preserve">9/7/2021 (now)</w:t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Expected completion date: </w:t>
            </w:r>
            <w:r w:rsidDel="00000000" w:rsidR="00000000" w:rsidRPr="00000000">
              <w:rPr>
                <w:b w:val="1"/>
                <w:rtl w:val="0"/>
              </w:rPr>
              <w:t xml:space="preserve">+5 weeks</w:t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Final deliverable: </w:t>
            </w:r>
            <w:r w:rsidDel="00000000" w:rsidR="00000000" w:rsidRPr="00000000">
              <w:rPr>
                <w:b w:val="1"/>
                <w:rtl w:val="0"/>
              </w:rPr>
              <w:t xml:space="preserve">Working Travel Site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Key project objectives: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 a fast-loading core website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 fluidly with company database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Integrate graphics and images that are flashy but not resource hungry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Project Risks</w:t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Bad initial design leading to a sub-par final product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hang-ups in the integration of existing customer databases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Rules of Behavior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(values and principles)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We value productivity over hierarchy! We share with one another often and succinctly, maintaining respect at all levels. We criticize ideas, not people! We always have fun!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Communication Guidelines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(scrum events and rules)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scrum meetings at 10:00 am.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phones/laptops at the meeting/standup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Work collaboratively, run the meeting together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New ideas must receive team endorsement before being added to the backlog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Meetings are for status updates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 on time!</w:t>
            </w:r>
          </w:p>
          <w:p w:rsidR="00000000" w:rsidDel="00000000" w:rsidP="00000000" w:rsidRDefault="00000000" w:rsidRPr="00000000" w14:paraId="0000002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reference: https://scrumtrainingseries.com/DailyScrumMeeting/index.html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37470" cy="465261"/>
          <wp:effectExtent b="0" l="0" r="0" t="0"/>
          <wp:docPr descr="SNHU logo" id="3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37470" cy="465261"/>
          <wp:effectExtent b="0" l="0" r="0" t="0"/>
          <wp:docPr descr="SNHU logo" id="4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BB1FA5"/>
    <w:pPr>
      <w:suppressAutoHyphens w:val="1"/>
      <w:spacing w:after="0" w:before="0"/>
    </w:pPr>
    <w:rPr>
      <w:rFonts w:ascii="Calibri" w:cs="Calibri" w:hAnsi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 w:val="1"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outlineLvl w:val="2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/>
      <w:contextualSpacing w:val="1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/>
      <w:contextualSpacing w:val="1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A85851"/>
    <w:pPr>
      <w:tabs>
        <w:tab w:val="center" w:pos="4680"/>
        <w:tab w:val="right" w:pos="9360"/>
      </w:tabs>
      <w:spacing w:after="200"/>
      <w:jc w:val="center"/>
    </w:pPr>
    <w:rPr>
      <w:noProof w:val="1"/>
      <w:lang w:bidi="ta-IN"/>
    </w:rPr>
  </w:style>
  <w:style w:type="character" w:styleId="HeaderChar" w:customStyle="1">
    <w:name w:val="Header Char"/>
    <w:basedOn w:val="DefaultParagraphFont"/>
    <w:link w:val="Header"/>
    <w:uiPriority w:val="99"/>
    <w:rsid w:val="00A85851"/>
    <w:rPr>
      <w:noProof w:val="1"/>
      <w:lang w:bidi="ta-IN"/>
    </w:rPr>
  </w:style>
  <w:style w:type="paragraph" w:styleId="Footer">
    <w:name w:val="footer"/>
    <w:basedOn w:val="Normal"/>
    <w:link w:val="FooterChar"/>
    <w:uiPriority w:val="99"/>
    <w:unhideWhenUsed w:val="1"/>
    <w:rsid w:val="002C1DD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45EF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45EFE"/>
    <w:rPr>
      <w:rFonts w:ascii="Segoe UI" w:cs="Segoe UI" w:hAnsi="Segoe UI"/>
      <w:sz w:val="18"/>
      <w:szCs w:val="18"/>
    </w:rPr>
  </w:style>
  <w:style w:type="character" w:styleId="Hyperlink">
    <w:name w:val="Hyperlink"/>
    <w:uiPriority w:val="99"/>
    <w:semiHidden w:val="1"/>
    <w:unhideWhenUsed w:val="1"/>
    <w:rsid w:val="00E45EF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AnHWPIm/Fw1/UGsStG+n1Hy4w==">AMUW2mXGqevrTXK8AwrOo7fR8G5HC8aLAZVsJb5t49Hyy7+pxeGUYdPY+CkxDs8jB/Ldmfk1WYNG5VaW/UUMTfl3qPQb6UU3/CPHNThA+w6RNNIu+uvvGmWLjPSaZkVPaci/ne9mXSgEfy/kCx26/ykMq9sZ1m158wU2op1Odurcc8Dg9IxP4TA=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2020-07-24T14:54:00Z</dcterms:created>
  <dc:creator>Russo, Jordan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