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B27" w:rsidRPr="00E42B27" w:rsidRDefault="00E42B27" w:rsidP="00E42B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bookmarkStart w:id="0" w:name="_GoBack"/>
      <w:bookmarkEnd w:id="0"/>
      <w:r w:rsidRPr="00E42B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ENTRE DOIS MUNDOS</w:t>
      </w:r>
    </w:p>
    <w:p w:rsidR="00E42B27" w:rsidRPr="00E42B27" w:rsidRDefault="00E42B27" w:rsidP="00E42B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A Integração </w:t>
      </w:r>
      <w:r w:rsidR="0061620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da Realidade e da Consciência através da Psique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INTRODUÇÃO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 erro que atravessa séculos: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tentativa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escolher entre razão e símbolo, e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ntre c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iência e espiritualidade, e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ntre estrutura e significado.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Este erro não é apenas filosófico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é existencial.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 é exatamente ele que mantém indivíduos presos em ciclos de confusão, busca infinita e transformação incompleta.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Este e-book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oi escrito para reorganizar a forma como você percebe a realidade.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Aqui, você vai entender que os maiores conflitos da história do pensamento não são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contradições, mas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partes de um sistema que precisa ser integrado.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CAPÍTULO 1 — A ORIGEM DA RUPTURA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Contexto que Moldou o Pensamento Ocidental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séculos V e IV a.C., Atenas não era apenas uma cidade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era um laboratório da consciência humana.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Política, arte, guerra e filosofia coexistiam em um ambiente de intensa transformação.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cenário que surge uma das tensões mais fundamentais da história: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divergência entre Platão e Aristóteles.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do que um desacordo intelectual, o que nasce aqui é uma divisão estrutural: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omo o ser humano acessa a verdade?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Platão: O Mundo das Ideias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Platão rompe com a superficialidade da percepção sensorial.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ele, aqui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 que vemos não é a realidade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uma projeção imperfeita.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verdadeira realidade é invisível, imutável e eterna.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profundos:</w:t>
      </w:r>
    </w:p>
    <w:p w:rsidR="00E42B27" w:rsidRPr="00E42B27" w:rsidRDefault="00E42B27" w:rsidP="00E42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 mundo sensível é instável, portanto não confiável</w:t>
      </w:r>
    </w:p>
    <w:p w:rsidR="00E42B27" w:rsidRPr="00E42B27" w:rsidRDefault="00E42B27" w:rsidP="00E42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verdade não pode estar sujeita à mudança</w:t>
      </w:r>
    </w:p>
    <w:p w:rsidR="00E42B27" w:rsidRPr="00E42B27" w:rsidRDefault="00E42B27" w:rsidP="00E42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conhecimento não é adquirido,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recordado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Platão não está propondo uma teoria.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está propondo uma ruptura com a forma comum de perceber o mundo.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Aristóteles: O Mundo Concreto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Aristóteles observa o risco dessa ruptura.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 a verdade está fora do mundo, o homem se desconecta da própria realidade.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então faz um movimento oposto: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Trazer a verdade de volta para o mundo concreto.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profundos:</w:t>
      </w:r>
    </w:p>
    <w:p w:rsidR="00E42B27" w:rsidRPr="00E42B27" w:rsidRDefault="00E42B27" w:rsidP="00E42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realidade é acessível pela experiência</w:t>
      </w:r>
    </w:p>
    <w:p w:rsidR="00E42B27" w:rsidRPr="00E42B27" w:rsidRDefault="00E42B27" w:rsidP="00E42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Forma e matéria coexistem</w:t>
      </w:r>
    </w:p>
    <w:p w:rsidR="00E42B27" w:rsidRDefault="00E42B27" w:rsidP="00E42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 conhecimento nasce da observação estruturada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Aristóteles traz o pensamento para o chão da realidade.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Ponto de Divergência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Platão afirma: a verdade está além do mundo.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Aristóteles afirma: a verdade está no mundo.</w:t>
      </w:r>
    </w:p>
    <w:p w:rsidR="00E42B27" w:rsidRPr="00590030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Possível Convergência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nasce uma divisão que ainda governa o comportamento humano:</w:t>
      </w:r>
    </w:p>
    <w:p w:rsidR="00E42B27" w:rsidRPr="00E42B27" w:rsidRDefault="00E42B27" w:rsidP="00E42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sentido fora da realidade</w:t>
      </w:r>
    </w:p>
    <w:p w:rsidR="00E42B27" w:rsidRPr="00E42B27" w:rsidRDefault="00E42B27" w:rsidP="00E42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Ou limitar-se apenas ao que é visível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Ambos, isoladamente, geram distorção.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 Síntese (O que poucos conseguem sustentar)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maturidade exige um movimento mais sofisticado: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realidade precisa ser vivida no concreto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interpretada no simbólico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experiência, não há base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Sem significado, não há direção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14F47" w:rsidRPr="00814F47" w:rsidRDefault="00814F47" w:rsidP="00814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814F4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Síntese do Capítulo 1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O embate entre Platão e Aristóteles não é apenas um episódio da história da filosofia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origem de uma divisão que ainda estrutura a forma como o ser humano percebe a realidade.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De um lado, a busca pelo que transcende, pelo invisível, pelo sentido que não pode ser tocado.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De outro, o compromisso com o concreto, com a experiência, com aquilo que pode ser observado e organizado.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Platão nos ensina que a realidade não se esgota no que vemos.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Aristóteles nos lembra que, sem o que vemos, não há como sustentar o que pensamos.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não está em nenhum dos dois.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Está na tentativa de escolher apenas um.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A maturidade exige sustentar a tensão entre essas duas forças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viver no mundo sem se limitar a ele, e buscar sentido sem se desconectar da realidade.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É aqui que nasce a possibilidade de integração.</w:t>
      </w:r>
    </w:p>
    <w:p w:rsidR="00814F47" w:rsidRPr="00814F47" w:rsidRDefault="00616200" w:rsidP="00814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14F47" w:rsidRPr="00814F47" w:rsidRDefault="00814F47" w:rsidP="00814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Tempos Modernos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Séculos se passam.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O cenário muda. A Grécia antiga dá lugar ao avanço da ciência, ao racionalismo e às transformações que moldaram o pensamento moderno.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tensão permanece.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antes estava no campo da filosofia agora se desloca para dentro do próprio indivíduo.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A pergunta deixa de ser apenas “o que é a realidade?”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passa a ser: </w:t>
      </w:r>
      <w:r w:rsidRPr="00814F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“o que acontece dentro de mim quando tento compreendê-la?”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ponto que surgem dois novos protagonistas.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mais discutindo o mundo externo, mas investigando o território mais complexo que existe: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última fronteira,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mente humana.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e Jung não iniciam um novo debate.</w:t>
      </w: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Eles continuam o mesmo em outro nível.</w:t>
      </w:r>
    </w:p>
    <w:p w:rsidR="00814F47" w:rsidRPr="00814F47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é dentro da psique que o conflito entre estrutura e significado atinge sua forma mais íntima.</w:t>
      </w:r>
    </w:p>
    <w:p w:rsidR="00814F47" w:rsidRPr="00E42B27" w:rsidRDefault="00616200" w:rsidP="00814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CAPÍTULO 2 — A GUERRA DENTRO DA MENTE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Séculos depois, o mesmo conflito ressurge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dentro da psique humana.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Freud: O Inconsciente Pessoal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revela algo incômodo: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 ser humano não é tão racional quanto acredita.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movido por forças inconscientes.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clínicos:</w:t>
      </w:r>
    </w:p>
    <w:p w:rsidR="00E42B27" w:rsidRPr="00E42B27" w:rsidRDefault="00E42B27" w:rsidP="00E42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O inconsciente armazena repressões</w:t>
      </w:r>
    </w:p>
    <w:p w:rsidR="00E42B27" w:rsidRPr="00E42B27" w:rsidRDefault="00E42B27" w:rsidP="00E42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infância molda a estrutura psíquica</w:t>
      </w:r>
    </w:p>
    <w:p w:rsidR="00E42B27" w:rsidRPr="00E42B27" w:rsidRDefault="00E42B27" w:rsidP="00E42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Sintomas têm causa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não busca conforto.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busca explicação.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42B27" w:rsidRPr="0095447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544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Jung: O Inconsciente Coletivo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Jung percebe uma limitação nessa visão.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Nem tudo no inconsciente é trauma.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algo mais profundo: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Um campo simbólico que organiza a experiência humana.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clínicos:</w:t>
      </w:r>
    </w:p>
    <w:p w:rsidR="00E42B27" w:rsidRPr="00E42B27" w:rsidRDefault="00E42B27" w:rsidP="00E42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Arquétipos estruturam a psique</w:t>
      </w:r>
    </w:p>
    <w:p w:rsidR="00E42B27" w:rsidRPr="00E42B27" w:rsidRDefault="00E42B27" w:rsidP="00E42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Sonhos comunicam processos internos</w:t>
      </w:r>
    </w:p>
    <w:p w:rsidR="00E42B27" w:rsidRPr="00E42B27" w:rsidRDefault="00E42B27" w:rsidP="00E42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vida tem um movimento de integração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Jung não busca apenas causa.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busca sentido.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O Conflito Invisível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reduz.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Jung amplia.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organiza.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Jung expande.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 novamente, o erro humano se repete: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um lado.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 Integração Psíquica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Freud, o indivíduo se ilude.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Jung, o indivíduo se esvazia.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exige dois movimentos inseparáveis:</w:t>
      </w:r>
    </w:p>
    <w:p w:rsidR="00E42B27" w:rsidRPr="00E42B27" w:rsidRDefault="00E42B27" w:rsidP="00E42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o passado</w:t>
      </w:r>
    </w:p>
    <w:p w:rsidR="00E42B27" w:rsidRPr="00E42B27" w:rsidRDefault="00E42B27" w:rsidP="00E42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Expandir a consciência</w:t>
      </w:r>
    </w:p>
    <w:p w:rsid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6B3C5C" w:rsidRPr="006B3C5C" w:rsidRDefault="006B3C5C" w:rsidP="006B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B3C5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Síntese 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O confronto entre Sigmund Freud e Carl Jung não representa uma ruptura absoluta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uma ampliação de perspectiva sobre a mente humana.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desce às camadas mais densas da psique, revelando que o comportamento humano é estruturado por conteúdos reprimidos, traumas e impulsos que exigem organização.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Jung, por sua vez, atravessa essas camadas e aponta para um campo mais amplo, onde símbolos e arquétipos orientam o indivíduo em direção à totalidade.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Um organiza.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outro orienta.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Um explica de onde vem.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outro indica para onde ir.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erro, novamente, está na escolha unilateral.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Sem a base freudiana, o indivíduo se perde em narrativas simbólicas sem sustentação.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Sem a expansão </w:t>
      </w:r>
      <w:proofErr w:type="spellStart"/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junguiana</w:t>
      </w:r>
      <w:proofErr w:type="spellEnd"/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, ele se limita a resolver conflitos sem acessar significado.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psique humana não pede escolha.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Ela exige integração.</w:t>
      </w:r>
    </w:p>
    <w:p w:rsidR="006B3C5C" w:rsidRPr="006B3C5C" w:rsidRDefault="00616200" w:rsidP="006B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6B3C5C" w:rsidRPr="006B3C5C" w:rsidRDefault="006B3C5C" w:rsidP="006B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3C5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Transição para o Capítulo 3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Se na filosofia o conflito era sobre a realidade,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e na psicologia ele se torna um conflito interno,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no próximo estágio, ele deixa de ser apenas teórico.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Ele se torna experiencial.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O avanço da bio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da floresta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, aliado a saberes ancestrais, começa a abrir um novo campo de investigação: estados ampliados de consciência induzidos.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Substâncias como a ayahuasca deixam de ser vistas apenas sob uma ótica cultural ou espiritual, e passam a ser observadas também como ferramentas que expõem, de forma direta, aquilo que Freud descreveu e Jung simbolizou.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antes era acessado por anos de análise ou interpretação de sonhos, agora pode emergir em poucas horas.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traz uma questão inevitável: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acesso é acelerado,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também é?</w:t>
      </w:r>
    </w:p>
    <w:p w:rsidR="006B3C5C" w:rsidRPr="006B3C5C" w:rsidRDefault="006B3C5C" w:rsidP="006B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ponto que entramos no próximo capítulo.</w:t>
      </w:r>
      <w:r w:rsidR="00F95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mais para discutir ideias,</w:t>
      </w:r>
      <w:r w:rsidRPr="006B3C5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para compreender experiências e, principalmente, suas consequências.</w:t>
      </w:r>
    </w:p>
    <w:p w:rsidR="006B3C5C" w:rsidRPr="00E42B27" w:rsidRDefault="00616200" w:rsidP="006B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E42B27" w:rsidRPr="00AB72CE" w:rsidRDefault="00E42B27" w:rsidP="00E42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AB72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CAPÍTULO 3 — APLICAÇÃO NA AYAHUASCA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ayahuasca não é o caminho.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Ela é um amplificador.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Ela intensifica aquilo que já existe na estrutura psíquica.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Realmente Acontece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experiência reduz o controle do ego.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E, com isso, dois conteúdos emergem:</w:t>
      </w:r>
    </w:p>
    <w:p w:rsidR="00E42B27" w:rsidRPr="00E42B27" w:rsidRDefault="00E42B27" w:rsidP="00E42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reprimido</w:t>
      </w:r>
    </w:p>
    <w:p w:rsidR="00E42B27" w:rsidRPr="00E42B27" w:rsidRDefault="00E42B27" w:rsidP="00E42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simbólico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preparo, isso gera confusão.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E42B27" w:rsidRPr="00AB72CE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B72C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ETAPA 1 — PREPARAÇÃO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estruturar o indivíduo antes da experiência.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necessária:</w:t>
      </w:r>
    </w:p>
    <w:p w:rsidR="00E42B27" w:rsidRPr="00E42B27" w:rsidRDefault="00E42B27" w:rsidP="00E42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de intenção</w:t>
      </w:r>
    </w:p>
    <w:p w:rsidR="00E42B27" w:rsidRPr="00E42B27" w:rsidRDefault="00E42B27" w:rsidP="00E42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Estabilidade emocional</w:t>
      </w:r>
    </w:p>
    <w:p w:rsidR="00E42B27" w:rsidRPr="00E42B27" w:rsidRDefault="00E42B27" w:rsidP="00E42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Consciência da própria história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isso, a experiência vira desorganização.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ETAPA 2 — A EXPERIÊNCIA (O COLAPSO DO EGO)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processo, dois fenômenos podem ocorrer: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Catarse</w:t>
      </w:r>
    </w:p>
    <w:p w:rsidR="00E42B27" w:rsidRPr="00E42B27" w:rsidRDefault="00E42B27" w:rsidP="00E42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Liberação emocional intensa</w:t>
      </w:r>
    </w:p>
    <w:p w:rsidR="00E42B27" w:rsidRPr="00E42B27" w:rsidRDefault="00E42B27" w:rsidP="00E42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Revisitação de traumas</w:t>
      </w:r>
    </w:p>
    <w:p w:rsidR="00E42B27" w:rsidRPr="00E42B27" w:rsidRDefault="00E42B27" w:rsidP="00E42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 de alívio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limpa.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não transforma sozinho.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simbólica</w:t>
      </w:r>
    </w:p>
    <w:p w:rsidR="00E42B27" w:rsidRPr="00E42B27" w:rsidRDefault="00E42B27" w:rsidP="00E42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Visões arquetípicas</w:t>
      </w:r>
    </w:p>
    <w:p w:rsidR="00E42B27" w:rsidRPr="00E42B27" w:rsidRDefault="00E42B27" w:rsidP="00E42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 de unidade</w:t>
      </w:r>
    </w:p>
    <w:p w:rsidR="00E42B27" w:rsidRPr="00E42B27" w:rsidRDefault="00E42B27" w:rsidP="00E42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Insights profundos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expande.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pode iludir.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ERRO CRÍTICO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Confundir profundidade emocional com evolução.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intensidade da experiência não define sua qualidade.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ETAPA 3 — INTEGRAÇÃO (O PONTO QUE DEFINE TUDO)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Aqui está o ponto central.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integração, não há transformação.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real exige:</w:t>
      </w:r>
    </w:p>
    <w:p w:rsidR="00E42B27" w:rsidRDefault="00E42B27" w:rsidP="007C1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de comportamento (Traduzir experiência em ação)</w:t>
      </w:r>
    </w:p>
    <w:p w:rsidR="00E42B27" w:rsidRPr="00E42B27" w:rsidRDefault="00E42B27" w:rsidP="007C1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de relações (vínculos)</w:t>
      </w:r>
    </w:p>
    <w:p w:rsidR="00E42B27" w:rsidRPr="00E42B27" w:rsidRDefault="00E42B27" w:rsidP="00F018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Tomada de decisões difíceis (Ajustar comportamentos)</w:t>
      </w:r>
    </w:p>
    <w:p w:rsid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Se nada muda na vida prática,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ada realmente aconteceu.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A experiência só tem valor quando altera a vida prática.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E42B27" w:rsidRPr="00AB72CE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B72C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ERRO MAIS COMUM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Confundir intensidade com transformação.</w:t>
      </w:r>
    </w:p>
    <w:p w:rsidR="00E42B27" w:rsidRPr="00590030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Sentir muito não significa mudar.</w:t>
      </w:r>
    </w:p>
    <w:p w:rsidR="00E42B27" w:rsidRPr="00E42B27" w:rsidRDefault="00616200" w:rsidP="00E42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bullet="t" o:hrstd="t" o:hr="t" fillcolor="#a0a0a0" stroked="f"/>
        </w:pict>
      </w:r>
      <w:r w:rsidR="00E42B27" w:rsidRPr="00E42B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CONCLUSÃO 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história mostrou o conflito.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psicologia aprofundou o conflito.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experiência com ayahuasca expõe o conflito.</w:t>
      </w:r>
    </w:p>
    <w:p w:rsid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poucos fazem o movimento final:</w:t>
      </w:r>
      <w:r w:rsidR="00814F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A jornada humana exige integração.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Platão e Aristóteles não são opostos irreconciliáveis.</w:t>
      </w: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Freud e Jung não são incompatíveis.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Eles representam dimensões diferentes da mesma realidade.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A maturidade está em sustentar ambas.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contexto da ayahuasca, isso se traduz em:</w:t>
      </w:r>
    </w:p>
    <w:p w:rsidR="00814F47" w:rsidRPr="00590030" w:rsidRDefault="00814F47" w:rsidP="00814F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(Freud / Aristóteles)</w:t>
      </w:r>
    </w:p>
    <w:p w:rsidR="00814F47" w:rsidRPr="00590030" w:rsidRDefault="00814F47" w:rsidP="00814F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Significado (Jung / Platão)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estrutura, há delírio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(misticismo infantil)</w:t>
      </w: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Sem significado, há vazio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(ausência de propósito)</w:t>
      </w: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4F47" w:rsidRPr="00590030" w:rsidRDefault="00814F47" w:rsidP="0081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00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integração é o caminho.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CAMINHO MADURO</w:t>
      </w:r>
    </w:p>
    <w:p w:rsidR="00E42B27" w:rsidRPr="00E42B27" w:rsidRDefault="00E42B27" w:rsidP="00E42B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(Freud / Aristóteles)</w:t>
      </w:r>
    </w:p>
    <w:p w:rsidR="00E42B27" w:rsidRPr="00E42B27" w:rsidRDefault="00E42B27" w:rsidP="00E42B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Expandir (Jung / Platão)</w:t>
      </w:r>
    </w:p>
    <w:p w:rsidR="00E42B27" w:rsidRPr="00E42B27" w:rsidRDefault="00E42B27" w:rsidP="00E42B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(Consciência aplicada)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PROVOCAÇÃO FINAL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maioria busca experiências.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Poucos sustentam transformação.</w:t>
      </w:r>
    </w:p>
    <w:p w:rsidR="00E42B27" w:rsidRPr="00E42B27" w:rsidRDefault="00E42B27" w:rsidP="00E4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B27">
        <w:rPr>
          <w:rFonts w:ascii="Times New Roman" w:eastAsia="Times New Roman" w:hAnsi="Times New Roman" w:cs="Times New Roman"/>
          <w:sz w:val="24"/>
          <w:szCs w:val="24"/>
          <w:lang w:eastAsia="pt-BR"/>
        </w:rPr>
        <w:t>E a diferença entre os dois define o destino de uma vida.</w:t>
      </w:r>
    </w:p>
    <w:p w:rsidR="00E42B27" w:rsidRPr="00E42B27" w:rsidRDefault="00616200" w:rsidP="00E4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E42B27" w:rsidRPr="00E42B27" w:rsidRDefault="00E42B27" w:rsidP="00E4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2B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FIM</w:t>
      </w:r>
    </w:p>
    <w:p w:rsidR="001D29B0" w:rsidRDefault="00616200"/>
    <w:sectPr w:rsidR="001D2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211649"/>
    <w:multiLevelType w:val="multilevel"/>
    <w:tmpl w:val="37F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50B3"/>
    <w:multiLevelType w:val="multilevel"/>
    <w:tmpl w:val="71D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4F8A"/>
    <w:multiLevelType w:val="multilevel"/>
    <w:tmpl w:val="6F6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E0A18"/>
    <w:multiLevelType w:val="multilevel"/>
    <w:tmpl w:val="C5E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91D40"/>
    <w:multiLevelType w:val="multilevel"/>
    <w:tmpl w:val="C2B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0663F"/>
    <w:multiLevelType w:val="multilevel"/>
    <w:tmpl w:val="AAD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66884"/>
    <w:multiLevelType w:val="multilevel"/>
    <w:tmpl w:val="D6A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4698"/>
    <w:multiLevelType w:val="multilevel"/>
    <w:tmpl w:val="E8B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41EA"/>
    <w:multiLevelType w:val="multilevel"/>
    <w:tmpl w:val="F87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770F3"/>
    <w:multiLevelType w:val="multilevel"/>
    <w:tmpl w:val="F41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B3DA8"/>
    <w:multiLevelType w:val="multilevel"/>
    <w:tmpl w:val="518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7E43"/>
    <w:multiLevelType w:val="multilevel"/>
    <w:tmpl w:val="290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D4F2F"/>
    <w:multiLevelType w:val="multilevel"/>
    <w:tmpl w:val="183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15AD8"/>
    <w:multiLevelType w:val="multilevel"/>
    <w:tmpl w:val="D46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11"/>
  </w:num>
  <w:num w:numId="5">
    <w:abstractNumId w:val="9"/>
  </w:num>
  <w:num w:numId="6">
    <w:abstractNumId w:val="1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10"/>
  </w:num>
  <w:num w:numId="12">
    <w:abstractNumId w:val="4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27"/>
    <w:rsid w:val="003A4443"/>
    <w:rsid w:val="004E69CB"/>
    <w:rsid w:val="00616200"/>
    <w:rsid w:val="006B3C5C"/>
    <w:rsid w:val="00814F47"/>
    <w:rsid w:val="00E42B27"/>
    <w:rsid w:val="00F9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F4115"/>
  <w15:chartTrackingRefBased/>
  <w15:docId w15:val="{10CD2756-97A0-4183-A0A2-1FB24B6E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42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42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42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2B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42B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42B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4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42B2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14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1473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4</cp:revision>
  <dcterms:created xsi:type="dcterms:W3CDTF">2026-03-31T17:58:00Z</dcterms:created>
  <dcterms:modified xsi:type="dcterms:W3CDTF">2026-03-31T18:34:00Z</dcterms:modified>
</cp:coreProperties>
</file>