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Anforderungen Print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Logikeingänge 12V Regler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Pin 18: Mono Input low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Pin 24: Soft-Start 0.47μF capacitor to GND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Pin 25: VDD Analog Power Supply. Bypass to GND with a 0.1μF capacitor as close to pin as possible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Pin 30: !SHDN rausführen (high for normal operation)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OP Versorgung 3.3V oder 5V mit jumper --&gt; bias immer 1/2 vcc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Rx/Tx für bluetooth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jumper für wechsel von bluetooth und aux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eingänge von class-d rausführen --&gt; &amp;abtrennbar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verpolungschutz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löcher für abstandshalter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