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47011" w14:textId="2FC4CF87" w:rsidR="00462562" w:rsidRDefault="00CE3D8E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0" distR="0" simplePos="0" relativeHeight="251658240" behindDoc="0" locked="0" layoutInCell="1" hidden="0" allowOverlap="1" wp14:anchorId="3495A3AE" wp14:editId="5A91EAB6">
            <wp:simplePos x="0" y="0"/>
            <wp:positionH relativeFrom="margin">
              <wp:posOffset>217170</wp:posOffset>
            </wp:positionH>
            <wp:positionV relativeFrom="margin">
              <wp:posOffset>5577205</wp:posOffset>
            </wp:positionV>
            <wp:extent cx="5708015" cy="3119120"/>
            <wp:effectExtent l="0" t="0" r="6985" b="508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311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"/>
        <w:tblW w:w="9729" w:type="dxa"/>
        <w:tblLayout w:type="fixed"/>
        <w:tblLook w:val="0000" w:firstRow="0" w:lastRow="0" w:firstColumn="0" w:lastColumn="0" w:noHBand="0" w:noVBand="0"/>
      </w:tblPr>
      <w:tblGrid>
        <w:gridCol w:w="1860"/>
        <w:gridCol w:w="6240"/>
        <w:gridCol w:w="1629"/>
      </w:tblGrid>
      <w:tr w:rsidR="00462562" w14:paraId="2BA0A175" w14:textId="77777777">
        <w:trPr>
          <w:cantSplit/>
          <w:trHeight w:val="1077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2C0A7B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8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9ABD0A" w14:textId="29FB7BB0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LABORATORIO DI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 TELECOMUNICAZIONI</w:t>
            </w:r>
          </w:p>
          <w:p w14:paraId="415316DB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62562" w14:paraId="21D176FA" w14:textId="77777777">
        <w:trPr>
          <w:trHeight w:val="872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5ECD6F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RELAZIONE N</w:t>
            </w:r>
            <w:r>
              <w:rPr>
                <w:color w:val="000000"/>
              </w:rPr>
              <w:t xml:space="preserve">. 3 </w:t>
            </w:r>
          </w:p>
          <w:p w14:paraId="6BFC038C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E210519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b/>
                <w:color w:val="000000"/>
              </w:rPr>
              <w:t>CLASSE  3° info</w:t>
            </w:r>
          </w:p>
          <w:p w14:paraId="13CD7803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</w:rPr>
            </w:pP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81BC18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GRUPPO: </w:t>
            </w:r>
          </w:p>
          <w:p w14:paraId="2819B69E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Canale Andrea e Rizzolo Lorenzo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7F9354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DATA</w:t>
            </w:r>
          </w:p>
          <w:p w14:paraId="2243E5BE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13.04.2022</w:t>
            </w:r>
          </w:p>
        </w:tc>
      </w:tr>
      <w:tr w:rsidR="00462562" w14:paraId="4E6A85BF" w14:textId="77777777">
        <w:trPr>
          <w:cantSplit/>
          <w:trHeight w:val="8805"/>
        </w:trPr>
        <w:tc>
          <w:tcPr>
            <w:tcW w:w="97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CE1D33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0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462562" w14:paraId="36810D87" w14:textId="77777777"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2D431933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 xml:space="preserve">ESERCITAZIONE:  </w:t>
                  </w:r>
                </w:p>
                <w:p w14:paraId="022A941F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462562" w14:paraId="36DC526E" w14:textId="77777777">
              <w:trPr>
                <w:trHeight w:val="4260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0FF0CA97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SCHEMI REALIZZATI TRAMITE SOFTWARE (Unifilari, Principio, Montaggio): </w:t>
                  </w:r>
                </w:p>
                <w:p w14:paraId="2398C578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462562" w14:paraId="49674DA1" w14:textId="77777777">
              <w:trPr>
                <w:trHeight w:val="3481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3D530487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DISTINTA MATERIALE E CARATTERISTICHE TECNICHE DEI COMPONENTI: </w:t>
                  </w:r>
                </w:p>
                <w:p w14:paraId="34E17C38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1B19F8CD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462562" w14:paraId="513E7765" w14:textId="77777777">
        <w:trPr>
          <w:cantSplit/>
          <w:trHeight w:val="6570"/>
        </w:trPr>
        <w:tc>
          <w:tcPr>
            <w:tcW w:w="97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CFD8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1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462562" w14:paraId="155D337F" w14:textId="77777777">
              <w:trPr>
                <w:trHeight w:val="3675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12C77B0C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>FORMULE ADOPERATE:</w:t>
                  </w:r>
                </w:p>
                <w:p w14:paraId="09C82C37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5F54FDF0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5A9ED6B9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1AA05EB0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462562" w14:paraId="5A275E16" w14:textId="77777777">
              <w:trPr>
                <w:trHeight w:val="2535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338D5366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LEGENDA SIMBOLI: </w:t>
                  </w:r>
                </w:p>
                <w:p w14:paraId="4FC535BD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5BAB6AA7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33514E88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462562" w14:paraId="06F433E1" w14:textId="77777777">
        <w:trPr>
          <w:cantSplit/>
          <w:trHeight w:val="2610"/>
        </w:trPr>
        <w:tc>
          <w:tcPr>
            <w:tcW w:w="97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73C2D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RELAZIONE TECNICA:</w:t>
            </w:r>
          </w:p>
          <w:p w14:paraId="4D4C660F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462562" w14:paraId="0560B790" w14:textId="77777777">
        <w:trPr>
          <w:cantSplit/>
          <w:trHeight w:val="2895"/>
        </w:trPr>
        <w:tc>
          <w:tcPr>
            <w:tcW w:w="97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76FDD4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2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462562" w14:paraId="3BB6721C" w14:textId="77777777"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2CF4859C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462562" w14:paraId="1BA694CC" w14:textId="77777777">
              <w:trPr>
                <w:trHeight w:val="2137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61447E1A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>OSSERVAZIONI DA PARTE DEL DOCENTE:</w:t>
                  </w:r>
                </w:p>
              </w:tc>
            </w:tr>
          </w:tbl>
          <w:p w14:paraId="60A7186B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6A6EB7FF" w14:textId="77777777" w:rsidR="00462562" w:rsidRDefault="0046256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rPr>
          <w:rFonts w:ascii="Calibri" w:eastAsia="Calibri" w:hAnsi="Calibri" w:cs="Calibri"/>
          <w:color w:val="000000"/>
        </w:rPr>
      </w:pPr>
    </w:p>
    <w:sectPr w:rsidR="00462562">
      <w:footerReference w:type="default" r:id="rId7"/>
      <w:pgSz w:w="11906" w:h="16838"/>
      <w:pgMar w:top="1417" w:right="1134" w:bottom="899" w:left="1134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F3806" w14:textId="77777777" w:rsidR="00A24149" w:rsidRDefault="00A24149">
      <w:r>
        <w:separator/>
      </w:r>
    </w:p>
  </w:endnote>
  <w:endnote w:type="continuationSeparator" w:id="0">
    <w:p w14:paraId="399BF190" w14:textId="77777777" w:rsidR="00A24149" w:rsidRDefault="00A24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79ADC" w14:textId="77777777" w:rsidR="00462562" w:rsidRDefault="0046256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ind w:right="360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DC3CA" w14:textId="77777777" w:rsidR="00A24149" w:rsidRDefault="00A24149">
      <w:r>
        <w:separator/>
      </w:r>
    </w:p>
  </w:footnote>
  <w:footnote w:type="continuationSeparator" w:id="0">
    <w:p w14:paraId="558FA295" w14:textId="77777777" w:rsidR="00A24149" w:rsidRDefault="00A241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562"/>
    <w:rsid w:val="00462562"/>
    <w:rsid w:val="00A24149"/>
    <w:rsid w:val="00CE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52599"/>
  <w15:docId w15:val="{17DE5F5A-A8BF-4C33-916D-C9CBF303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lorenzo rizzolo</cp:lastModifiedBy>
  <cp:revision>3</cp:revision>
  <dcterms:created xsi:type="dcterms:W3CDTF">2022-04-15T13:30:00Z</dcterms:created>
  <dcterms:modified xsi:type="dcterms:W3CDTF">2022-04-15T13:31:00Z</dcterms:modified>
</cp:coreProperties>
</file>