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A42279" w14:textId="77777777" w:rsidR="000F41B4" w:rsidRDefault="00501C5B">
      <w:pPr>
        <w:widowControl w:val="0"/>
        <w:pBdr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114300" distB="114300" distL="114300" distR="114300" simplePos="0" relativeHeight="251658240" behindDoc="0" locked="0" layoutInCell="1" hidden="0" allowOverlap="1" wp14:anchorId="116DB080" wp14:editId="6DA08ECC">
            <wp:simplePos x="0" y="0"/>
            <wp:positionH relativeFrom="page">
              <wp:posOffset>577215</wp:posOffset>
            </wp:positionH>
            <wp:positionV relativeFrom="page">
              <wp:posOffset>6410325</wp:posOffset>
            </wp:positionV>
            <wp:extent cx="6175105" cy="3145535"/>
            <wp:effectExtent l="0" t="0" r="0" b="0"/>
            <wp:wrapSquare wrapText="bothSides" distT="114300" distB="114300" distL="114300" distR="11430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5105" cy="3145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9840" w:type="dxa"/>
        <w:tblInd w:w="-420" w:type="dxa"/>
        <w:tblLayout w:type="fixed"/>
        <w:tblLook w:val="0000" w:firstRow="0" w:lastRow="0" w:firstColumn="0" w:lastColumn="0" w:noHBand="0" w:noVBand="0"/>
      </w:tblPr>
      <w:tblGrid>
        <w:gridCol w:w="1920"/>
        <w:gridCol w:w="6600"/>
        <w:gridCol w:w="1320"/>
      </w:tblGrid>
      <w:tr w:rsidR="000F41B4" w14:paraId="335B5D8D" w14:textId="77777777">
        <w:trPr>
          <w:cantSplit/>
          <w:trHeight w:val="1077"/>
        </w:trPr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CB4D54" w14:textId="77777777" w:rsidR="000F41B4" w:rsidRDefault="000F41B4">
            <w:pPr>
              <w:pBdr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9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627366" w14:textId="77777777" w:rsidR="000F41B4" w:rsidRDefault="00501C5B">
            <w:pPr>
              <w:pBdr>
                <w:between w:val="nil"/>
              </w:pBdr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LABORATORIO DI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 TELECOMUNICAZIONI</w:t>
            </w:r>
          </w:p>
          <w:p w14:paraId="58F1C866" w14:textId="583C68B7" w:rsidR="000F41B4" w:rsidRPr="00267C41" w:rsidRDefault="00501C5B">
            <w:pPr>
              <w:pBdr>
                <w:between w:val="nil"/>
              </w:pBdr>
              <w:jc w:val="center"/>
              <w:rPr>
                <w:rFonts w:ascii="Calibri" w:eastAsia="Calibri" w:hAnsi="Calibri" w:cs="Calibri"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PORTA NAND</w:t>
            </w:r>
            <w:r w:rsidR="00E54C07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 OC</w:t>
            </w:r>
          </w:p>
          <w:p w14:paraId="4EA1E1AC" w14:textId="77777777" w:rsidR="000F41B4" w:rsidRDefault="000F41B4">
            <w:pPr>
              <w:pBdr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0F41B4" w14:paraId="1D5ADE83" w14:textId="77777777">
        <w:trPr>
          <w:trHeight w:val="872"/>
        </w:trPr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20AA6F" w14:textId="77777777" w:rsidR="000F41B4" w:rsidRDefault="00501C5B">
            <w:pPr>
              <w:pBdr>
                <w:between w:val="nil"/>
              </w:pBdr>
              <w:rPr>
                <w:color w:val="000000"/>
              </w:rPr>
            </w:pPr>
            <w:r>
              <w:rPr>
                <w:b/>
                <w:color w:val="000000"/>
              </w:rPr>
              <w:t>RELAZIONE N</w:t>
            </w:r>
            <w:r>
              <w:rPr>
                <w:color w:val="000000"/>
              </w:rPr>
              <w:t xml:space="preserve">. </w:t>
            </w:r>
            <w:r>
              <w:t>1</w:t>
            </w:r>
          </w:p>
          <w:p w14:paraId="273757B7" w14:textId="77777777" w:rsidR="000F41B4" w:rsidRDefault="00501C5B">
            <w:pPr>
              <w:pBdr>
                <w:between w:val="nil"/>
              </w:pBdr>
              <w:rPr>
                <w:b/>
                <w:color w:val="000000"/>
              </w:rPr>
            </w:pPr>
            <w:r>
              <w:rPr>
                <w:color w:val="000000"/>
              </w:rPr>
              <w:t xml:space="preserve"> </w:t>
            </w:r>
          </w:p>
          <w:p w14:paraId="112CD6D5" w14:textId="77777777" w:rsidR="000F41B4" w:rsidRDefault="00501C5B">
            <w:pPr>
              <w:pBdr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b/>
                <w:color w:val="000000"/>
              </w:rPr>
              <w:t>CLASSE  3</w:t>
            </w:r>
            <w:r>
              <w:rPr>
                <w:b/>
              </w:rPr>
              <w:t>° info</w:t>
            </w:r>
          </w:p>
          <w:p w14:paraId="003A6A92" w14:textId="77777777" w:rsidR="000F41B4" w:rsidRDefault="000F41B4">
            <w:pPr>
              <w:pBdr>
                <w:between w:val="nil"/>
              </w:pBdr>
              <w:rPr>
                <w:color w:val="000000"/>
              </w:rPr>
            </w:pP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C171790" w14:textId="77777777" w:rsidR="000F41B4" w:rsidRDefault="00501C5B">
            <w:pPr>
              <w:pBdr>
                <w:between w:val="nil"/>
              </w:pBdr>
              <w:rPr>
                <w:b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GRUPPO:</w:t>
            </w:r>
          </w:p>
          <w:p w14:paraId="7CEFD5D0" w14:textId="77777777" w:rsidR="000F41B4" w:rsidRDefault="00501C5B">
            <w:pPr>
              <w:pBdr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Canale andrea e Rizzolo</w:t>
            </w:r>
            <w:r>
              <w:rPr>
                <w:b/>
                <w:color w:val="000000"/>
                <w:sz w:val="24"/>
                <w:szCs w:val="24"/>
              </w:rPr>
              <w:t xml:space="preserve"> Lorenzo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EA875F" w14:textId="77777777" w:rsidR="000F41B4" w:rsidRDefault="00501C5B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DATA</w:t>
            </w:r>
          </w:p>
          <w:p w14:paraId="1B581644" w14:textId="77777777" w:rsidR="000F41B4" w:rsidRDefault="00501C5B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13.04.2022</w:t>
            </w:r>
          </w:p>
        </w:tc>
      </w:tr>
      <w:tr w:rsidR="000F41B4" w14:paraId="013FF7AB" w14:textId="77777777">
        <w:trPr>
          <w:cantSplit/>
          <w:trHeight w:val="9405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16F6B8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0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F41B4" w14:paraId="107E3F2D" w14:textId="77777777"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0603D45A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 xml:space="preserve">ESERCITAZIONE:  </w:t>
                  </w:r>
                </w:p>
                <w:p w14:paraId="5BF63C90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F41B4" w14:paraId="6530D3F2" w14:textId="77777777">
              <w:trPr>
                <w:trHeight w:val="6255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564A532D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SCHEMI REALIZZATI TRAMITE SOFTWARE (Unifilari, Principio, Montaggio): </w:t>
                  </w:r>
                </w:p>
                <w:p w14:paraId="7C65B72A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drawing>
                      <wp:inline distT="114300" distB="114300" distL="114300" distR="114300" wp14:anchorId="2EFF412C" wp14:editId="117405D6">
                        <wp:extent cx="5953125" cy="3340100"/>
                        <wp:effectExtent l="0" t="0" r="0" b="0"/>
                        <wp:docPr id="2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53125" cy="334010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F41B4" w14:paraId="17493567" w14:textId="77777777">
              <w:trPr>
                <w:trHeight w:val="2070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1D3FD756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DISTINTA MATERIALE E CARATTERISTICHE TECNICHE DEI COMPONENTI: </w:t>
                  </w:r>
                </w:p>
                <w:p w14:paraId="3534D1B7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sz w:val="24"/>
                      <w:szCs w:val="24"/>
                    </w:rPr>
                    <w:t>Porta logica NAND.</w:t>
                  </w:r>
                </w:p>
                <w:p w14:paraId="465E1A4B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fili per breadbord.</w:t>
                  </w:r>
                </w:p>
                <w:p w14:paraId="23238DA8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breadbord.</w:t>
                  </w:r>
                </w:p>
                <w:p w14:paraId="25FE3AC7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led.</w:t>
                  </w:r>
                </w:p>
                <w:p w14:paraId="2521A87B" w14:textId="77777777" w:rsidR="000F41B4" w:rsidRDefault="00501C5B">
                  <w:pPr>
                    <w:numPr>
                      <w:ilvl w:val="0"/>
                      <w:numId w:val="1"/>
                    </w:num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pulsanti.</w:t>
                  </w:r>
                </w:p>
              </w:tc>
            </w:tr>
          </w:tbl>
          <w:p w14:paraId="6E92652A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0F41B4" w14:paraId="0F5306B2" w14:textId="77777777">
        <w:trPr>
          <w:cantSplit/>
          <w:trHeight w:val="4305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0D14E5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1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F41B4" w14:paraId="607972AC" w14:textId="77777777">
              <w:trPr>
                <w:trHeight w:val="694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26E74A65" w14:textId="77777777" w:rsidR="000F41B4" w:rsidRDefault="00501C5B">
                  <w:pPr>
                    <w:pBdr>
                      <w:between w:val="nil"/>
                    </w:pBd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>FORMULE ADOPERATE:</w:t>
                  </w:r>
                </w:p>
                <w:p w14:paraId="121DC253" w14:textId="77777777" w:rsidR="000F41B4" w:rsidRDefault="00501C5B">
                  <w:pPr>
                    <w:pBdr>
                      <w:between w:val="nil"/>
                    </w:pBdr>
                    <w:rPr>
                      <w:b/>
                      <w:sz w:val="22"/>
                      <w:szCs w:val="22"/>
                      <w:u w:val="single"/>
                    </w:rPr>
                  </w:pPr>
                  <w:r>
                    <w:rPr>
                      <w:b/>
                      <w:sz w:val="22"/>
                      <w:szCs w:val="22"/>
                      <w:u w:val="single"/>
                    </w:rPr>
                    <w:t>x*y = !z</w:t>
                  </w:r>
                </w:p>
                <w:p w14:paraId="1AB499C6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1D7BF1D3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36F8DFEA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04B2F54E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F41B4" w14:paraId="5EEA7B93" w14:textId="77777777">
              <w:trPr>
                <w:trHeight w:val="1980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2E31194F" w14:textId="77777777" w:rsidR="000F41B4" w:rsidRDefault="00501C5B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LEGENDA SIMBOLI: </w:t>
                  </w:r>
                </w:p>
                <w:p w14:paraId="2CA4C9F6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x y z(uscita)</w:t>
                  </w:r>
                </w:p>
                <w:p w14:paraId="48E4A92D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0 0 1</w:t>
                  </w:r>
                </w:p>
                <w:p w14:paraId="073AEFC7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0 1 1</w:t>
                  </w:r>
                </w:p>
                <w:p w14:paraId="7B0D6341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1 0 1</w:t>
                  </w:r>
                </w:p>
                <w:p w14:paraId="4BA5BD22" w14:textId="77777777" w:rsidR="000F41B4" w:rsidRDefault="00501C5B">
                  <w:pPr>
                    <w:pBdr>
                      <w:between w:val="nil"/>
                    </w:pBd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1 1 0</w:t>
                  </w:r>
                </w:p>
                <w:p w14:paraId="30559965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493A5F8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0F41B4" w14:paraId="23E79104" w14:textId="77777777">
        <w:trPr>
          <w:cantSplit/>
          <w:trHeight w:val="1650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3487D8" w14:textId="77777777" w:rsidR="000F41B4" w:rsidRDefault="00501C5B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2"/>
                <w:szCs w:val="22"/>
                <w:u w:val="single"/>
              </w:rPr>
              <w:lastRenderedPageBreak/>
              <w:t>RELAZIONE TECNICA:</w:t>
            </w:r>
          </w:p>
          <w:p w14:paraId="1D4C579E" w14:textId="77777777" w:rsidR="000F41B4" w:rsidRDefault="00501C5B">
            <w:pPr>
              <w:pBdr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Abbiamo montato tutto il necessario sulla breadbord e collegato i cavi dell’alimentatore sul circuito.</w:t>
            </w:r>
          </w:p>
          <w:p w14:paraId="7E9E20E5" w14:textId="77777777" w:rsidR="000F41B4" w:rsidRDefault="00501C5B">
            <w:pPr>
              <w:pBdr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 accendere il led premi i pulsanti, andranno a cambiare lo stato con la porta logica. </w:t>
            </w:r>
          </w:p>
          <w:p w14:paraId="14C9FC7A" w14:textId="0F7FD4DC" w:rsidR="002D2118" w:rsidRDefault="002D2118">
            <w:pPr>
              <w:pBdr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porta NAND OC è uguale alla NAND, cambia solo che supporta piu corrente.</w:t>
            </w:r>
          </w:p>
        </w:tc>
      </w:tr>
      <w:tr w:rsidR="000F41B4" w14:paraId="3DEB2E77" w14:textId="77777777">
        <w:trPr>
          <w:cantSplit/>
          <w:trHeight w:val="2880"/>
        </w:trPr>
        <w:tc>
          <w:tcPr>
            <w:tcW w:w="9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2FEE1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2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F41B4" w14:paraId="7E98CB85" w14:textId="77777777">
              <w:trPr>
                <w:trHeight w:val="30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3EE8A899" w14:textId="77777777" w:rsidR="000F41B4" w:rsidRDefault="000F41B4">
                  <w:pPr>
                    <w:pBdr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F41B4" w14:paraId="0438A283" w14:textId="77777777">
              <w:trPr>
                <w:trHeight w:val="2137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46C4BAA2" w14:textId="77777777" w:rsidR="000F41B4" w:rsidRDefault="00501C5B">
                  <w:pPr>
                    <w:pBdr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>OSSERVAZIONI DA PARTE DEL DOCENTE:</w:t>
                  </w:r>
                </w:p>
              </w:tc>
            </w:tr>
          </w:tbl>
          <w:p w14:paraId="0BBF1DE9" w14:textId="77777777" w:rsidR="000F41B4" w:rsidRDefault="000F41B4">
            <w:pPr>
              <w:pBdr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</w:tbl>
    <w:p w14:paraId="02625544" w14:textId="77777777" w:rsidR="000F41B4" w:rsidRDefault="000F41B4">
      <w:pPr>
        <w:pBdr>
          <w:between w:val="nil"/>
        </w:pBdr>
        <w:rPr>
          <w:rFonts w:ascii="Calibri" w:eastAsia="Calibri" w:hAnsi="Calibri" w:cs="Calibri"/>
          <w:color w:val="000000"/>
        </w:rPr>
      </w:pPr>
    </w:p>
    <w:sectPr w:rsidR="000F41B4">
      <w:footerReference w:type="default" r:id="rId9"/>
      <w:pgSz w:w="11906" w:h="16838"/>
      <w:pgMar w:top="1417" w:right="1134" w:bottom="899" w:left="1134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B7E04D" w14:textId="77777777" w:rsidR="00C93DD5" w:rsidRDefault="00C93DD5">
      <w:r>
        <w:separator/>
      </w:r>
    </w:p>
  </w:endnote>
  <w:endnote w:type="continuationSeparator" w:id="0">
    <w:p w14:paraId="30E58CCB" w14:textId="77777777" w:rsidR="00C93DD5" w:rsidRDefault="00C93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0FD16" w14:textId="77777777" w:rsidR="000F41B4" w:rsidRDefault="000F41B4">
    <w:pPr>
      <w:pBdr>
        <w:between w:val="nil"/>
      </w:pBdr>
      <w:ind w:right="360"/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8A44B" w14:textId="77777777" w:rsidR="00C93DD5" w:rsidRDefault="00C93DD5">
      <w:r>
        <w:separator/>
      </w:r>
    </w:p>
  </w:footnote>
  <w:footnote w:type="continuationSeparator" w:id="0">
    <w:p w14:paraId="75252A0A" w14:textId="77777777" w:rsidR="00C93DD5" w:rsidRDefault="00C93D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400B2"/>
    <w:multiLevelType w:val="multilevel"/>
    <w:tmpl w:val="DAA69E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04824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1B4"/>
    <w:rsid w:val="000F41B4"/>
    <w:rsid w:val="00267C41"/>
    <w:rsid w:val="002D2118"/>
    <w:rsid w:val="00501C5B"/>
    <w:rsid w:val="00C93DD5"/>
    <w:rsid w:val="00E54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FE683"/>
  <w15:docId w15:val="{94E5119D-385F-449C-B9C6-490A7B728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rizzolo</cp:lastModifiedBy>
  <cp:revision>5</cp:revision>
  <dcterms:created xsi:type="dcterms:W3CDTF">2022-04-15T13:32:00Z</dcterms:created>
  <dcterms:modified xsi:type="dcterms:W3CDTF">2022-04-15T13:37:00Z</dcterms:modified>
</cp:coreProperties>
</file>