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FA37" w14:textId="090E5F68" w:rsidR="001D6D04" w:rsidRPr="003A4D06" w:rsidRDefault="00605099" w:rsidP="00605099">
      <w:pPr>
        <w:jc w:val="center"/>
        <w:rPr>
          <w:color w:val="FF0000"/>
          <w:sz w:val="52"/>
          <w:szCs w:val="52"/>
        </w:rPr>
      </w:pPr>
      <w:r w:rsidRPr="003A4D06">
        <w:rPr>
          <w:color w:val="FF0000"/>
          <w:sz w:val="52"/>
          <w:szCs w:val="52"/>
        </w:rPr>
        <w:t>LA RIFORMA PROTESTANTE LUTERANA</w:t>
      </w:r>
    </w:p>
    <w:p w14:paraId="4D0B526F" w14:textId="0FEEBD0B" w:rsidR="00B90B25" w:rsidRDefault="00605099" w:rsidP="00605099">
      <w:pPr>
        <w:rPr>
          <w:sz w:val="32"/>
          <w:szCs w:val="32"/>
        </w:rPr>
      </w:pPr>
      <w:r w:rsidRPr="003A4D06">
        <w:rPr>
          <w:sz w:val="32"/>
          <w:szCs w:val="32"/>
        </w:rPr>
        <w:t xml:space="preserve">Nascono delle proteste verso la chiesa perché alcun gruppi sottolineano la corruzione, come la simonia o la vandita di cariche ecclesiastiche. Inoltre si circondavano di donne e fcevano figli. </w:t>
      </w:r>
      <w:r w:rsidR="003A4D06" w:rsidRPr="003A4D06">
        <w:rPr>
          <w:sz w:val="32"/>
          <w:szCs w:val="32"/>
        </w:rPr>
        <w:t>L’uomo non doveva essere sottomesso dalla chiesa</w:t>
      </w:r>
      <w:r w:rsidR="003A4D06">
        <w:rPr>
          <w:sz w:val="32"/>
          <w:szCs w:val="32"/>
        </w:rPr>
        <w:t xml:space="preserve">. Lutero si ribella, era appoggiato dall’imperatore tedesco. </w:t>
      </w:r>
      <w:r w:rsidR="00CD2E87">
        <w:rPr>
          <w:sz w:val="32"/>
          <w:szCs w:val="32"/>
        </w:rPr>
        <w:t>I principi tedeschi volevano guadagnare dei territori e per farlo supportano lutero contro la chiesa.</w:t>
      </w:r>
      <w:r w:rsidR="001653F2">
        <w:rPr>
          <w:sz w:val="32"/>
          <w:szCs w:val="32"/>
        </w:rPr>
        <w:t xml:space="preserve"> Lutero però riconosce solo 2 dell usanze ovvero l’eucarestia e il Battesimo. </w:t>
      </w:r>
      <w:r w:rsidR="004F028A">
        <w:rPr>
          <w:sz w:val="32"/>
          <w:szCs w:val="32"/>
        </w:rPr>
        <w:t xml:space="preserve">Erasmus, filosofo di Rotterdam, è un seguace di Lutero e scrive un testo “elogio della follia” persononificando la follia. Da grande spazio perché fa parlare la follia. </w:t>
      </w:r>
      <w:r w:rsidR="005462A8">
        <w:rPr>
          <w:sz w:val="32"/>
          <w:szCs w:val="32"/>
        </w:rPr>
        <w:t xml:space="preserve">L’omelia non è necessaria, sarebbe la predica del prete. </w:t>
      </w:r>
    </w:p>
    <w:p w14:paraId="54D6F6A2" w14:textId="1DB98674" w:rsidR="00B90B25" w:rsidRDefault="00B90B25" w:rsidP="00605099">
      <w:pPr>
        <w:rPr>
          <w:sz w:val="32"/>
          <w:szCs w:val="32"/>
        </w:rPr>
      </w:pPr>
      <w:r>
        <w:rPr>
          <w:sz w:val="32"/>
          <w:szCs w:val="32"/>
        </w:rPr>
        <w:t xml:space="preserve">Con Lutero cambiano i modi di interpretare le sacre scritture. </w:t>
      </w:r>
    </w:p>
    <w:p w14:paraId="7167DBE4" w14:textId="7AAA6E1D" w:rsidR="00366AD6" w:rsidRDefault="00366AD6" w:rsidP="00605099">
      <w:pPr>
        <w:rPr>
          <w:sz w:val="32"/>
          <w:szCs w:val="32"/>
        </w:rPr>
      </w:pPr>
      <w:r>
        <w:rPr>
          <w:sz w:val="32"/>
          <w:szCs w:val="32"/>
        </w:rPr>
        <w:t>Lutero scrive 95 tesi.</w:t>
      </w:r>
    </w:p>
    <w:p w14:paraId="62E8EABE" w14:textId="777E53BE" w:rsidR="00B90B25" w:rsidRDefault="00B90B25" w:rsidP="00605099">
      <w:pPr>
        <w:rPr>
          <w:sz w:val="32"/>
          <w:szCs w:val="32"/>
        </w:rPr>
      </w:pPr>
      <w:r>
        <w:rPr>
          <w:sz w:val="32"/>
          <w:szCs w:val="32"/>
        </w:rPr>
        <w:t xml:space="preserve">Il papa al veder di tutti questi fatti manda una bolla papale a Lutero dove lo scomunica. </w:t>
      </w:r>
      <w:r w:rsidR="002A7A7F">
        <w:rPr>
          <w:sz w:val="32"/>
          <w:szCs w:val="32"/>
        </w:rPr>
        <w:t>In Germania ne approfittano i principi per fare una rivolta per staccarsi dall’imperatore.</w:t>
      </w:r>
      <w:r w:rsidR="008D0E9F">
        <w:rPr>
          <w:sz w:val="32"/>
          <w:szCs w:val="32"/>
        </w:rPr>
        <w:t xml:space="preserve"> </w:t>
      </w:r>
    </w:p>
    <w:p w14:paraId="445F92AA" w14:textId="0B634F36" w:rsidR="00C92354" w:rsidRDefault="00C92354" w:rsidP="00605099">
      <w:pPr>
        <w:rPr>
          <w:sz w:val="32"/>
          <w:szCs w:val="32"/>
        </w:rPr>
      </w:pPr>
      <w:r>
        <w:rPr>
          <w:sz w:val="32"/>
          <w:szCs w:val="32"/>
        </w:rPr>
        <w:t xml:space="preserve">Muntzer appoggiava la rivolta dei contadini con Lutero e verrà arrestato. </w:t>
      </w:r>
    </w:p>
    <w:p w14:paraId="67DC5986" w14:textId="587EF527" w:rsidR="000B2A25" w:rsidRDefault="000B69EF" w:rsidP="00605099">
      <w:pPr>
        <w:rPr>
          <w:sz w:val="32"/>
          <w:szCs w:val="32"/>
        </w:rPr>
      </w:pPr>
      <w:r>
        <w:rPr>
          <w:sz w:val="32"/>
          <w:szCs w:val="32"/>
        </w:rPr>
        <w:t>3 assemblee:</w:t>
      </w:r>
    </w:p>
    <w:p w14:paraId="0C3AB513" w14:textId="76A87053" w:rsidR="000B69EF" w:rsidRDefault="000B69EF" w:rsidP="00605099">
      <w:pPr>
        <w:rPr>
          <w:sz w:val="32"/>
          <w:szCs w:val="32"/>
        </w:rPr>
      </w:pPr>
      <w:r>
        <w:rPr>
          <w:sz w:val="32"/>
          <w:szCs w:val="32"/>
        </w:rPr>
        <w:t xml:space="preserve">Dieta mi spira: </w:t>
      </w:r>
      <w:r w:rsidR="00906DFD">
        <w:rPr>
          <w:sz w:val="32"/>
          <w:szCs w:val="32"/>
        </w:rPr>
        <w:t>appoggiano lutero</w:t>
      </w:r>
      <w:r w:rsidR="00063542">
        <w:rPr>
          <w:sz w:val="32"/>
          <w:szCs w:val="32"/>
        </w:rPr>
        <w:t xml:space="preserve"> 1529.</w:t>
      </w:r>
    </w:p>
    <w:p w14:paraId="63506181" w14:textId="57E9E126" w:rsidR="00366AD6" w:rsidRDefault="00906DFD" w:rsidP="00605099">
      <w:pPr>
        <w:rPr>
          <w:sz w:val="32"/>
          <w:szCs w:val="32"/>
        </w:rPr>
      </w:pPr>
      <w:r>
        <w:rPr>
          <w:sz w:val="32"/>
          <w:szCs w:val="32"/>
        </w:rPr>
        <w:t>Dieta di Augusta: i principi manifestano il luteranesimo 1530.</w:t>
      </w:r>
    </w:p>
    <w:p w14:paraId="426F4C04" w14:textId="22D906C3" w:rsidR="00A73F80" w:rsidRDefault="00A73F80" w:rsidP="00605099">
      <w:pPr>
        <w:rPr>
          <w:sz w:val="32"/>
          <w:szCs w:val="32"/>
        </w:rPr>
      </w:pPr>
      <w:r>
        <w:rPr>
          <w:sz w:val="32"/>
          <w:szCs w:val="32"/>
        </w:rPr>
        <w:t>Lega di Smalcalda: alleanza militare tra luterani e principi 1531.</w:t>
      </w:r>
    </w:p>
    <w:p w14:paraId="7AE52926" w14:textId="44688D7E" w:rsidR="00AC7BEA" w:rsidRDefault="00AC7BEA" w:rsidP="00605099">
      <w:pPr>
        <w:rPr>
          <w:sz w:val="32"/>
          <w:szCs w:val="32"/>
        </w:rPr>
      </w:pPr>
    </w:p>
    <w:p w14:paraId="7A08E9D2" w14:textId="3FB94A2E" w:rsidR="00AC7BEA" w:rsidRDefault="00AC7BEA" w:rsidP="00605099">
      <w:pPr>
        <w:rPr>
          <w:sz w:val="32"/>
          <w:szCs w:val="32"/>
        </w:rPr>
      </w:pPr>
      <w:r>
        <w:rPr>
          <w:sz w:val="32"/>
          <w:szCs w:val="32"/>
        </w:rPr>
        <w:t>La riforma protestante in Svizzera arriva con Zwigli e in Francia con Calvino ma calvino aggiunge il concetto di predestinazione. Si nasce peccatori quindi siamo destinati al male</w:t>
      </w:r>
      <w:r w:rsidR="0089307E">
        <w:rPr>
          <w:sz w:val="32"/>
          <w:szCs w:val="32"/>
        </w:rPr>
        <w:t xml:space="preserve"> e ci si merita la grazia solo dedicandosi al lavoro. In Inghilterra si sviluppa l’Anglicanesimo. </w:t>
      </w:r>
    </w:p>
    <w:p w14:paraId="425FA712" w14:textId="22738D9F" w:rsidR="00A85395" w:rsidRDefault="00A85395" w:rsidP="00605099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Enrico VIII era sposato e voleva lasciare Caterina e lo chiede al Papa per sposare al dama di corte, Anna Bolena,</w:t>
      </w:r>
      <w:r w:rsidR="00072708">
        <w:rPr>
          <w:sz w:val="32"/>
          <w:szCs w:val="32"/>
        </w:rPr>
        <w:t xml:space="preserve"> la quale viene anche accusata di stregoneria</w:t>
      </w:r>
      <w:r>
        <w:rPr>
          <w:sz w:val="32"/>
          <w:szCs w:val="32"/>
        </w:rPr>
        <w:t xml:space="preserve"> </w:t>
      </w:r>
      <w:r w:rsidR="006146E2">
        <w:rPr>
          <w:sz w:val="32"/>
          <w:szCs w:val="32"/>
        </w:rPr>
        <w:t xml:space="preserve">da cui nasce Elisabetta I. </w:t>
      </w:r>
    </w:p>
    <w:p w14:paraId="6126CEB7" w14:textId="5DEA90B8" w:rsidR="00B3179E" w:rsidRDefault="00B3179E" w:rsidP="00605099">
      <w:pPr>
        <w:rPr>
          <w:sz w:val="32"/>
          <w:szCs w:val="32"/>
        </w:rPr>
      </w:pPr>
      <w:r>
        <w:rPr>
          <w:sz w:val="32"/>
          <w:szCs w:val="32"/>
        </w:rPr>
        <w:t>La Chiesa fa una controriforma dove toglieva ciò che dava fastidio e oltre ak denaro accettava anche delle opere. Organizzano seminari e  si fonda il tribunale dell’inquisizione.</w:t>
      </w:r>
    </w:p>
    <w:p w14:paraId="0ABEC381" w14:textId="535EEB7A" w:rsidR="00933D67" w:rsidRDefault="00933D67" w:rsidP="00605099">
      <w:pPr>
        <w:rPr>
          <w:sz w:val="32"/>
          <w:szCs w:val="32"/>
        </w:rPr>
      </w:pPr>
    </w:p>
    <w:p w14:paraId="7B7C8953" w14:textId="63BA592A" w:rsidR="00933D67" w:rsidRDefault="00933D67" w:rsidP="00605099">
      <w:pPr>
        <w:rPr>
          <w:sz w:val="32"/>
          <w:szCs w:val="32"/>
        </w:rPr>
      </w:pPr>
      <w:r>
        <w:rPr>
          <w:sz w:val="32"/>
          <w:szCs w:val="32"/>
        </w:rPr>
        <w:t>Carlo V in spagna prende i territori dai suoi avi, figlio di Filippo d’Asburgo</w:t>
      </w:r>
      <w:r w:rsidR="00CD5313">
        <w:rPr>
          <w:sz w:val="32"/>
          <w:szCs w:val="32"/>
        </w:rPr>
        <w:t xml:space="preserve"> </w:t>
      </w:r>
      <w:r w:rsidR="00BE080B">
        <w:rPr>
          <w:sz w:val="32"/>
          <w:szCs w:val="32"/>
        </w:rPr>
        <w:t>(figlio di Massimiliano I)</w:t>
      </w:r>
      <w:r>
        <w:rPr>
          <w:sz w:val="32"/>
          <w:szCs w:val="32"/>
        </w:rPr>
        <w:t xml:space="preserve"> e Giovanna d’Aragona</w:t>
      </w:r>
      <w:r w:rsidR="00CD5313">
        <w:rPr>
          <w:sz w:val="32"/>
          <w:szCs w:val="32"/>
        </w:rPr>
        <w:t xml:space="preserve"> </w:t>
      </w:r>
      <w:r w:rsidR="005F5AE8">
        <w:rPr>
          <w:sz w:val="32"/>
          <w:szCs w:val="32"/>
        </w:rPr>
        <w:t xml:space="preserve">(figlia di isabbela di castiglia e Ferdinando d’aragona). </w:t>
      </w:r>
    </w:p>
    <w:p w14:paraId="7EFB7A2B" w14:textId="7516B61F" w:rsidR="001F41ED" w:rsidRPr="00AC7BEA" w:rsidRDefault="001F41ED" w:rsidP="00605099">
      <w:pPr>
        <w:rPr>
          <w:sz w:val="32"/>
          <w:szCs w:val="32"/>
        </w:rPr>
      </w:pPr>
      <w:r>
        <w:rPr>
          <w:sz w:val="32"/>
          <w:szCs w:val="32"/>
        </w:rPr>
        <w:t>In fracia, nemico di Carlo, c’era Frabcesco I. La guerra fra i due si svolge in Italia e gli Spagnoli prendono Milano.</w:t>
      </w:r>
      <w:r w:rsidR="000B4A2F">
        <w:rPr>
          <w:sz w:val="32"/>
          <w:szCs w:val="32"/>
        </w:rPr>
        <w:t xml:space="preserve"> </w:t>
      </w:r>
      <w:r w:rsidR="007C791B">
        <w:rPr>
          <w:sz w:val="32"/>
          <w:szCs w:val="32"/>
        </w:rPr>
        <w:t>Nel 1559 con la pace di Cateau la spagna prende tutta l’Italia</w:t>
      </w:r>
      <w:r w:rsidR="008D34FB">
        <w:rPr>
          <w:sz w:val="32"/>
          <w:szCs w:val="32"/>
        </w:rPr>
        <w:t xml:space="preserve"> tranne Torino e Saluzzo</w:t>
      </w:r>
      <w:r w:rsidR="007C791B">
        <w:rPr>
          <w:sz w:val="32"/>
          <w:szCs w:val="32"/>
        </w:rPr>
        <w:t>.</w:t>
      </w:r>
      <w:r w:rsidR="00A33EAC">
        <w:rPr>
          <w:sz w:val="32"/>
          <w:szCs w:val="32"/>
        </w:rPr>
        <w:t xml:space="preserve"> </w:t>
      </w:r>
    </w:p>
    <w:sectPr w:rsidR="001F41ED" w:rsidRPr="00AC7B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7"/>
    <w:rsid w:val="00063542"/>
    <w:rsid w:val="00072708"/>
    <w:rsid w:val="000B2A25"/>
    <w:rsid w:val="000B4A2F"/>
    <w:rsid w:val="000B69EF"/>
    <w:rsid w:val="001653F2"/>
    <w:rsid w:val="001D6D04"/>
    <w:rsid w:val="001F41ED"/>
    <w:rsid w:val="002A7A7F"/>
    <w:rsid w:val="00366AD6"/>
    <w:rsid w:val="003A4D06"/>
    <w:rsid w:val="004F028A"/>
    <w:rsid w:val="005462A8"/>
    <w:rsid w:val="005F5AE8"/>
    <w:rsid w:val="00605099"/>
    <w:rsid w:val="006146E2"/>
    <w:rsid w:val="007950BF"/>
    <w:rsid w:val="007C791B"/>
    <w:rsid w:val="0089307E"/>
    <w:rsid w:val="008D0E9F"/>
    <w:rsid w:val="008D34FB"/>
    <w:rsid w:val="00906DFD"/>
    <w:rsid w:val="00933D67"/>
    <w:rsid w:val="00A33EAC"/>
    <w:rsid w:val="00A73C5D"/>
    <w:rsid w:val="00A73F80"/>
    <w:rsid w:val="00A85395"/>
    <w:rsid w:val="00AC7BEA"/>
    <w:rsid w:val="00B16A97"/>
    <w:rsid w:val="00B3179E"/>
    <w:rsid w:val="00B90B25"/>
    <w:rsid w:val="00BC504B"/>
    <w:rsid w:val="00BE080B"/>
    <w:rsid w:val="00C92354"/>
    <w:rsid w:val="00CD2E87"/>
    <w:rsid w:val="00CD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66B4"/>
  <w15:chartTrackingRefBased/>
  <w15:docId w15:val="{86F4087D-604A-47C2-B8F1-8EB84B6A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31</cp:revision>
  <dcterms:created xsi:type="dcterms:W3CDTF">2022-05-13T07:24:00Z</dcterms:created>
  <dcterms:modified xsi:type="dcterms:W3CDTF">2022-05-27T07:28:00Z</dcterms:modified>
</cp:coreProperties>
</file>