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Atividade On-line — 24/03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Engenharia de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Análise do Filme Her</w:t>
      </w:r>
    </w:p>
    <w:p w:rsidR="00000000" w:rsidDel="00000000" w:rsidP="00000000" w:rsidRDefault="00000000" w:rsidRPr="00000000" w14:paraId="0000000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Her (2013) mostra um homem que desenvolve uma relação emocional com uma IA chamada Samantha. O filme levanta questões interessantes sobre como nos comunicamos com sistemas de inteligência artificial e o que esperamos deles.</w:t>
      </w:r>
    </w:p>
    <w:p w:rsidR="00000000" w:rsidDel="00000000" w:rsidP="00000000" w:rsidRDefault="00000000" w:rsidRPr="00000000" w14:paraId="0000000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O que chama atenção é como Theodore fala com Samantha de forma natural, com contexto e emoção — e ela responde de maneira personalizada. Isso mostra que a qualidade da interação depende muito de como o humano se expressa, que é exatamente o que a Engenharia de Prompt estuda.</w:t>
      </w:r>
    </w:p>
    <w:p w:rsidR="00000000" w:rsidDel="00000000" w:rsidP="00000000" w:rsidRDefault="00000000" w:rsidRPr="00000000" w14:paraId="00000006">
      <w:pPr>
        <w:spacing w:after="320" w:lineRule="auto"/>
        <w:jc w:val="both"/>
        <w:rPr/>
      </w:pPr>
      <w:r w:rsidDel="00000000" w:rsidR="00000000" w:rsidRPr="00000000">
        <w:rPr>
          <w:rtl w:val="0"/>
        </w:rPr>
        <w:t xml:space="preserve">O risco mostrado no filme é a tendência de tratar a IA como se ela sentisse de verdade. Isso pode levar a uma dependência emocional e a uma confiança excessiva nas respostas dela. A Engenharia de Prompt serve justamente para termos uma postura mais consciente e crítica nessa relação.</w:t>
      </w:r>
    </w:p>
    <w:p w:rsidR="00000000" w:rsidDel="00000000" w:rsidP="00000000" w:rsidRDefault="00000000" w:rsidRPr="00000000" w14:paraId="00000007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Diálogo com os 5 Elementos do Prompt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Os cinco elementos são: papel, tarefa, formato, restrições e referência.</w:t>
      </w:r>
    </w:p>
    <w:p w:rsidR="00000000" w:rsidDel="00000000" w:rsidP="00000000" w:rsidRDefault="00000000" w:rsidRPr="00000000" w14:paraId="00000009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Diálogo original (sem estrutura)</w:t>
      </w:r>
    </w:p>
    <w:p w:rsidR="00000000" w:rsidDel="00000000" w:rsidP="00000000" w:rsidRDefault="00000000" w:rsidRPr="00000000" w14:paraId="0000000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Usuário: </w:t>
      </w:r>
      <w:r w:rsidDel="00000000" w:rsidR="00000000" w:rsidRPr="00000000">
        <w:rPr>
          <w:rtl w:val="0"/>
        </w:rPr>
        <w:t xml:space="preserve">"Me ajuda com o meu currículo."</w:t>
      </w:r>
    </w:p>
    <w:p w:rsidR="00000000" w:rsidDel="00000000" w:rsidP="00000000" w:rsidRDefault="00000000" w:rsidRPr="00000000" w14:paraId="0000000B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IA: </w:t>
      </w:r>
      <w:r w:rsidDel="00000000" w:rsidR="00000000" w:rsidRPr="00000000">
        <w:rPr>
          <w:rtl w:val="0"/>
        </w:rPr>
        <w:t xml:space="preserve">"Claro! Me manda o seu currículo."</w:t>
      </w:r>
    </w:p>
    <w:p w:rsidR="00000000" w:rsidDel="00000000" w:rsidP="00000000" w:rsidRDefault="00000000" w:rsidRPr="00000000" w14:paraId="0000000C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Diálogo reestruturado (com os 5 elementos)</w:t>
      </w:r>
    </w:p>
    <w:p w:rsidR="00000000" w:rsidDel="00000000" w:rsidP="00000000" w:rsidRDefault="00000000" w:rsidRPr="00000000" w14:paraId="0000000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Usuário: </w:t>
      </w:r>
      <w:r w:rsidDel="00000000" w:rsidR="00000000" w:rsidRPr="00000000">
        <w:rPr>
          <w:rtl w:val="0"/>
        </w:rPr>
        <w:t xml:space="preserve">"Você é um especialista em RH. Preciso que revise meu currículo para uma vaga de assistente administrativo. Use linguagem formal, destaque habilidades com o Pacote Office, formato cronológico e máximo de uma página. Não inclua informações pessoais além de nome e contato."</w:t>
      </w:r>
    </w:p>
    <w:p w:rsidR="00000000" w:rsidDel="00000000" w:rsidP="00000000" w:rsidRDefault="00000000" w:rsidRPr="00000000" w14:paraId="0000000E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IA: </w:t>
      </w:r>
      <w:r w:rsidDel="00000000" w:rsidR="00000000" w:rsidRPr="00000000">
        <w:rPr>
          <w:rtl w:val="0"/>
        </w:rPr>
        <w:t xml:space="preserve">"Entendido. Me envie o texto atual e farei a revisão com base nos critérios que você definiu."</w:t>
      </w:r>
    </w:p>
    <w:p w:rsidR="00000000" w:rsidDel="00000000" w:rsidP="00000000" w:rsidRDefault="00000000" w:rsidRPr="00000000" w14:paraId="0000000F">
      <w:pPr>
        <w:spacing w:after="320" w:lineRule="auto"/>
        <w:jc w:val="both"/>
        <w:rPr/>
      </w:pPr>
      <w:r w:rsidDel="00000000" w:rsidR="00000000" w:rsidRPr="00000000">
        <w:rPr>
          <w:rtl w:val="0"/>
        </w:rPr>
        <w:t xml:space="preserve">No segundo diálogo, a IA recebe contexto suficiente para responder de forma útil. O primeiro é vago demais e gera uma resposta genérica. A diferença está na estrutura do prompt.</w:t>
      </w:r>
    </w:p>
    <w:p w:rsidR="00000000" w:rsidDel="00000000" w:rsidP="00000000" w:rsidRDefault="00000000" w:rsidRPr="00000000" w14:paraId="00000010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Debate Filosófico: Expectativas Humanas e IA</w:t>
      </w:r>
    </w:p>
    <w:p w:rsidR="00000000" w:rsidDel="00000000" w:rsidP="00000000" w:rsidRDefault="00000000" w:rsidRPr="00000000" w14:paraId="0000001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Uma questão importante é: a IA realmente entende o que falamos, ou apenas simula entendimento? Na prática, ela prevê respostas com base em padrões — não há compreensão real. Mas o efeito para o usuário pode parecer idêntico, e isso cria um problema: confiança sem senso crítico.</w:t>
      </w:r>
    </w:p>
    <w:p w:rsidR="00000000" w:rsidDel="00000000" w:rsidP="00000000" w:rsidRDefault="00000000" w:rsidRPr="00000000" w14:paraId="00000012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Her ilustra bem isso. Theodore se apega a Samantha porque ela oferece atenção constante e sem julgamento. Isso mostra como podemos projetar sentimentos humanos em sistemas que não os têm — e o quanto isso pode nos afastar das relações reais.</w:t>
      </w:r>
    </w:p>
    <w:p w:rsidR="00000000" w:rsidDel="00000000" w:rsidP="00000000" w:rsidRDefault="00000000" w:rsidRPr="00000000" w14:paraId="00000013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Aprender Engenharia de Prompt ajuda a manter uma postura mais consciente: sabemos o que estamos pedindo, por que estamos pedindo e quais são os limites da ferramenta. Isso não diminui a utilidade da IA — pelo contrário, aumenta.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