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40" w:before="240"/>
        <w:jc w:val="center"/>
      </w:pPr>
      <w:r>
        <w:rPr>
          <w:b/>
          <w:bCs/>
          <w:sz w:val="72"/>
          <w:szCs w:val="72"/>
        </w:rPr>
        <w:t xml:space="preserve">EXPLORA</w:t>
      </w:r>
    </w:p>
    <w:p>
      <w:pPr>
        <w:spacing w:after="120"/>
        <w:jc w:val="center"/>
      </w:pPr>
      <w:r>
        <w:rPr>
          <w:i/>
          <w:iCs/>
          <w:sz w:val="32"/>
          <w:szCs w:val="32"/>
        </w:rPr>
        <w:t xml:space="preserve">Le voyage de nos rêves</w:t>
      </w:r>
    </w:p>
    <w:p>
      <w:pPr>
        <w:spacing w:after="800"/>
        <w:jc w:val="center"/>
      </w:pPr>
      <w:r>
        <w:rPr>
          <w:sz w:val="28"/>
          <w:szCs w:val="28"/>
        </w:rPr>
        <w:t xml:space="preserve">Rapport de projet</w:t>
      </w:r>
    </w:p>
    <w:p>
      <w:pPr>
        <w:spacing w:after="80" w:before="600"/>
        <w:jc w:val="center"/>
      </w:pPr>
      <w:r>
        <w:rPr>
          <w:b/>
          <w:bCs/>
          <w:sz w:val="26"/>
          <w:szCs w:val="26"/>
        </w:rPr>
        <w:t xml:space="preserve">Équipe projet</w:t>
      </w:r>
    </w:p>
    <w:p>
      <w:pPr>
        <w:spacing w:after="80"/>
        <w:jc w:val="center"/>
      </w:pPr>
      <w:r>
        <w:rPr>
          <w:sz w:val="24"/>
          <w:szCs w:val="24"/>
        </w:rPr>
        <w:t xml:space="preserve">BELLE Léonore</w:t>
      </w:r>
    </w:p>
    <w:p>
      <w:pPr>
        <w:spacing w:after="80"/>
        <w:jc w:val="center"/>
      </w:pPr>
      <w:r>
        <w:rPr>
          <w:sz w:val="24"/>
          <w:szCs w:val="24"/>
        </w:rPr>
        <w:t xml:space="preserve">BENADIBA Keren</w:t>
      </w:r>
    </w:p>
    <w:p>
      <w:pPr>
        <w:spacing w:after="80"/>
        <w:jc w:val="center"/>
      </w:pPr>
      <w:r>
        <w:rPr>
          <w:sz w:val="24"/>
          <w:szCs w:val="24"/>
        </w:rPr>
        <w:t xml:space="preserve">BOUTET Tristan</w:t>
      </w:r>
    </w:p>
    <w:p>
      <w:pPr>
        <w:spacing w:after="80"/>
        <w:jc w:val="center"/>
      </w:pPr>
      <w:r>
        <w:rPr>
          <w:sz w:val="24"/>
          <w:szCs w:val="24"/>
        </w:rPr>
        <w:t xml:space="preserve">FERRARI Sarah</w:t>
      </w:r>
    </w:p>
    <w:p>
      <w:pPr>
        <w:spacing w:after="80"/>
        <w:jc w:val="center"/>
      </w:pPr>
      <w:r>
        <w:rPr>
          <w:sz w:val="24"/>
          <w:szCs w:val="24"/>
        </w:rPr>
        <w:t xml:space="preserve">NGOUAH Romane</w:t>
      </w:r>
    </w:p>
    <w:p>
      <w:pPr>
        <w:spacing w:after="80"/>
        <w:jc w:val="center"/>
      </w:pPr>
      <w:r>
        <w:rPr>
          <w:sz w:val="24"/>
          <w:szCs w:val="24"/>
        </w:rPr>
        <w:t xml:space="preserve">PASSAVE Andréa</w:t>
      </w:r>
    </w:p>
    <w:p>
      <w:r>
        <w:br w:type="page"/>
      </w:r>
    </w:p>
    <w:p>
      <w:pPr>
        <w:spacing w:after="240" w:before="240"/>
        <w:jc w:val="center"/>
      </w:pPr>
      <w:r>
        <w:rPr>
          <w:b/>
          <w:bCs/>
          <w:sz w:val="36"/>
          <w:szCs w:val="36"/>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Introduction</w:t>
      </w:r>
    </w:p>
    <w:p>
      <w:pPr>
        <w:spacing w:after="120" w:line="300"/>
        <w:jc w:val="both"/>
      </w:pPr>
      <w:r>
        <w:rPr>
          <w:b w:val="false"/>
          <w:bCs w:val="false"/>
          <w:i w:val="false"/>
          <w:iCs w:val="false"/>
        </w:rPr>
        <w:t xml:space="preserve">De nos jours, organiser ses vacances s'avère souvent synonyme de longues heures de recherche face à un trop-plein d'informations. C'est pour répondre à ce problème qu'est né Explora. Notre objectif est simple : devenir le « Spotify du voyage » en transformant des milliers de données touristiques brutes en recommandations personnalisées, simples et inspirantes pour l'utilisateur.</w:t>
      </w:r>
    </w:p>
    <w:p>
      <w:pPr>
        <w:spacing w:after="120" w:line="300"/>
        <w:jc w:val="both"/>
      </w:pPr>
      <w:r>
        <w:rPr>
          <w:b w:val="false"/>
          <w:bCs w:val="false"/>
          <w:i w:val="false"/>
          <w:iCs w:val="false"/>
        </w:rPr>
        <w:t xml:space="preserve">Le défi d'Explora est de répondre à une question simple : comment pouvons-nous offrir une sélection de voyages personnalisée et cohérente sans que l'utilisateur n'ait à passer des heures à chercher ?</w:t>
      </w:r>
    </w:p>
    <w:p>
      <w:pPr>
        <w:spacing w:after="120" w:line="300"/>
        <w:jc w:val="both"/>
      </w:pPr>
      <w:r>
        <w:rPr>
          <w:b w:val="false"/>
          <w:bCs w:val="false"/>
          <w:i w:val="false"/>
          <w:iCs w:val="false"/>
        </w:rPr>
        <w:t xml:space="preserve">Au-delà du gain de temps, l'enjeu est aussi de valoriser la diversité du territoire français. Contrairement aux guides classiques qui se concentrent sur les lieux saturés de monde, notre moteur de recommandation vise à mettre en lumière des coins moins touristiques et des pépites locales. La problématique est donc de concevoir un algorithme capable de trier des milliers de données pour proposer des expériences authentiques et sur mesure, tout en favorisant un tourisme plus équilibré sur l'ensemble de la France.</w:t>
      </w:r>
    </w:p>
    <w:p>
      <w:pPr>
        <w:pStyle w:val="Heading2"/>
        <w:spacing w:after="160" w:before="280"/>
      </w:pPr>
      <w:r>
        <w:rPr>
          <w:b/>
          <w:bCs/>
        </w:rPr>
        <w:t xml:space="preserve">Nos objectifs</w:t>
      </w:r>
    </w:p>
    <w:p>
      <w:pPr>
        <w:spacing w:after="120" w:line="300"/>
        <w:jc w:val="both"/>
      </w:pPr>
      <w:r>
        <w:rPr>
          <w:b w:val="false"/>
          <w:bCs w:val="false"/>
          <w:i w:val="false"/>
          <w:iCs w:val="false"/>
        </w:rPr>
        <w:t xml:space="preserve">L'objectif principal est de concevoir un moteur de recommandation intelligent capable de générer des itinéraires de voyage personnalisés en France. Pour y parvenir, le projet se divise en quatre missions majeures :</w:t>
      </w:r>
    </w:p>
    <w:p>
      <w:pPr>
        <w:pStyle w:val="ListParagraph"/>
        <w:numPr>
          <w:ilvl w:val="0"/>
          <w:numId w:val="2"/>
        </w:numPr>
        <w:spacing w:after="80" w:line="300"/>
        <w:jc w:val="both"/>
      </w:pPr>
      <w:r>
        <w:rPr>
          <w:b/>
          <w:bCs/>
        </w:rPr>
        <w:t xml:space="preserve">Structurer une base de données fiable : </w:t>
      </w:r>
      <w:r>
        <w:t xml:space="preserve">centraliser les données de DATAtourisme (flux national) dans une architecture hybride performante associant MongoDB pour le stockage et Elasticsearch pour la rapidité des recherches.</w:t>
      </w:r>
    </w:p>
    <w:p>
      <w:pPr>
        <w:pStyle w:val="ListParagraph"/>
        <w:numPr>
          <w:ilvl w:val="0"/>
          <w:numId w:val="2"/>
        </w:numPr>
        <w:spacing w:after="80" w:line="300"/>
        <w:jc w:val="both"/>
      </w:pPr>
      <w:r>
        <w:rPr>
          <w:b/>
          <w:bCs/>
        </w:rPr>
        <w:t xml:space="preserve">Développer un algorithme de scoring sur mesure : </w:t>
      </w:r>
      <w:r>
        <w:t xml:space="preserve">créer un système de recommandation basé sur les préférences des utilisateurs. Grâce à un système de jauges interactives (Nature, Culture, Sport, etc.), l'algorithme doit pouvoir classer et proposer les activités les plus pertinentes.</w:t>
      </w:r>
    </w:p>
    <w:p>
      <w:pPr>
        <w:pStyle w:val="ListParagraph"/>
        <w:numPr>
          <w:ilvl w:val="0"/>
          <w:numId w:val="2"/>
        </w:numPr>
        <w:spacing w:after="80" w:line="300"/>
        <w:jc w:val="both"/>
      </w:pPr>
      <w:r>
        <w:rPr>
          <w:b/>
          <w:bCs/>
        </w:rPr>
        <w:t xml:space="preserve">Assurer la précision des recommandations : </w:t>
      </w:r>
      <w:r>
        <w:t xml:space="preserve">mettre en place une classification « multi-classe » (une activité peut appartenir à plusieurs catégories) et prendre en compte des critères réels comme la géolocalisation (recherche par rayon).</w:t>
      </w:r>
    </w:p>
    <w:p>
      <w:pPr>
        <w:pStyle w:val="ListParagraph"/>
        <w:numPr>
          <w:ilvl w:val="0"/>
          <w:numId w:val="2"/>
        </w:numPr>
        <w:spacing w:after="80" w:line="300"/>
        <w:jc w:val="both"/>
      </w:pPr>
      <w:r>
        <w:rPr>
          <w:b/>
          <w:bCs/>
        </w:rPr>
        <w:t xml:space="preserve">Proposer une interface fluide : </w:t>
      </w:r>
      <w:r>
        <w:t xml:space="preserve">développer un front-end intuitif permettant à l'utilisateur de définir ses critères, de visualiser son itinéraire sur une carte interactive (Leaflet) et de sauvegarder ses sélections dans un carnet de voyage.</w:t>
      </w:r>
    </w:p>
    <w:p>
      <w:pPr>
        <w:pStyle w:val="Heading2"/>
        <w:spacing w:after="160" w:before="280"/>
      </w:pPr>
      <w:r>
        <w:rPr>
          <w:b/>
          <w:bCs/>
        </w:rPr>
        <w:t xml:space="preserve">Organisation de l'équipe et méthodologie</w:t>
      </w:r>
    </w:p>
    <w:p>
      <w:pPr>
        <w:spacing w:after="120" w:line="300"/>
        <w:jc w:val="both"/>
      </w:pPr>
      <w:r>
        <w:rPr>
          <w:b w:val="false"/>
          <w:bCs w:val="false"/>
          <w:i w:val="false"/>
          <w:iCs w:val="false"/>
        </w:rPr>
        <w:t xml:space="preserve">Pour mener à bien le développement d'Explora, nous avons structuré notre équipe de six personnes en trois binômes spécialisés. Cette organisation nous a permis de travailler en parallèle sur les différentes parties de l'application :</w:t>
      </w:r>
    </w:p>
    <w:p>
      <w:pPr>
        <w:pStyle w:val="Heading3"/>
        <w:spacing w:after="140" w:before="220"/>
      </w:pPr>
      <w:r>
        <w:rPr>
          <w:b/>
          <w:bCs/>
        </w:rPr>
        <w:t xml:space="preserve">Binôme Data : Collecte et Structuration</w:t>
      </w:r>
    </w:p>
    <w:p>
      <w:pPr>
        <w:spacing w:after="120" w:line="300"/>
        <w:jc w:val="both"/>
      </w:pPr>
      <w:r>
        <w:rPr>
          <w:b w:val="false"/>
          <w:bCs w:val="false"/>
          <w:i/>
          <w:iCs/>
        </w:rPr>
        <w:t xml:space="preserve">Responsables : Keren &amp; Romane</w:t>
      </w:r>
    </w:p>
    <w:p>
      <w:pPr>
        <w:pStyle w:val="ListParagraph"/>
        <w:numPr>
          <w:ilvl w:val="0"/>
          <w:numId w:val="2"/>
        </w:numPr>
        <w:spacing w:after="80" w:line="300"/>
        <w:jc w:val="both"/>
      </w:pPr>
      <w:r>
        <w:rPr>
          <w:b/>
          <w:bCs/>
        </w:rPr>
        <w:t xml:space="preserve">Missions : </w:t>
      </w:r>
      <w:r>
        <w:t xml:space="preserve">extraction des données depuis le flux national DATAtourisme, nettoyage des fichiers JSON et intégration dans une base de données MongoDB.</w:t>
      </w:r>
    </w:p>
    <w:p>
      <w:pPr>
        <w:pStyle w:val="ListParagraph"/>
        <w:numPr>
          <w:ilvl w:val="0"/>
          <w:numId w:val="2"/>
        </w:numPr>
        <w:spacing w:after="80" w:line="300"/>
        <w:jc w:val="both"/>
      </w:pPr>
      <w:r>
        <w:rPr>
          <w:b/>
          <w:bCs/>
        </w:rPr>
        <w:t xml:space="preserve">Enjeu clé : </w:t>
      </w:r>
      <w:r>
        <w:t xml:space="preserve">passer d'une donnée brute à une donnée qualifiée. Ce binôme a notamment travaillé sur la classification des activités (catégories Sport, Nature, Culture, etc.), l'ajout de leurs descriptions et leur localisation.</w:t>
      </w:r>
    </w:p>
    <w:p>
      <w:pPr>
        <w:pStyle w:val="Heading3"/>
        <w:spacing w:after="140" w:before="220"/>
      </w:pPr>
      <w:r>
        <w:rPr>
          <w:b/>
          <w:bCs/>
        </w:rPr>
        <w:t xml:space="preserve">Binôme Algorithme : Recommandation et Scoring</w:t>
      </w:r>
    </w:p>
    <w:p>
      <w:pPr>
        <w:spacing w:after="120" w:line="300"/>
        <w:jc w:val="both"/>
      </w:pPr>
      <w:r>
        <w:rPr>
          <w:b w:val="false"/>
          <w:bCs w:val="false"/>
          <w:i/>
          <w:iCs/>
        </w:rPr>
        <w:t xml:space="preserve">Responsables : Léonore &amp; Sarah</w:t>
      </w:r>
    </w:p>
    <w:p>
      <w:pPr>
        <w:pStyle w:val="ListParagraph"/>
        <w:numPr>
          <w:ilvl w:val="0"/>
          <w:numId w:val="2"/>
        </w:numPr>
        <w:spacing w:after="80" w:line="300"/>
        <w:jc w:val="both"/>
      </w:pPr>
      <w:r>
        <w:rPr>
          <w:b/>
          <w:bCs/>
        </w:rPr>
        <w:t xml:space="preserve">Missions : </w:t>
      </w:r>
      <w:r>
        <w:t xml:space="preserve">développement du moteur de recommandation.</w:t>
      </w:r>
    </w:p>
    <w:p>
      <w:pPr>
        <w:pStyle w:val="ListParagraph"/>
        <w:numPr>
          <w:ilvl w:val="0"/>
          <w:numId w:val="2"/>
        </w:numPr>
        <w:spacing w:after="80" w:line="300"/>
        <w:jc w:val="both"/>
      </w:pPr>
      <w:r>
        <w:rPr>
          <w:b/>
          <w:bCs/>
        </w:rPr>
        <w:t xml:space="preserve">Enjeu clé : </w:t>
      </w:r>
      <w:r>
        <w:t xml:space="preserve">traduire les envies de l'utilisateur (via les jauges de préférences) en un score mathématique. Conception de la logique de pondération et du système de similarité (recommander des activités proches de celles déjà aimées) pour offrir une expérience ultra-personnalisée.</w:t>
      </w:r>
    </w:p>
    <w:p>
      <w:pPr>
        <w:pStyle w:val="Heading3"/>
        <w:spacing w:after="140" w:before="220"/>
      </w:pPr>
      <w:r>
        <w:rPr>
          <w:b/>
          <w:bCs/>
        </w:rPr>
        <w:t xml:space="preserve">Binôme Fullstack (Frontend / Backend) : Interface et Intégration</w:t>
      </w:r>
    </w:p>
    <w:p>
      <w:pPr>
        <w:spacing w:after="120" w:line="300"/>
        <w:jc w:val="both"/>
      </w:pPr>
      <w:r>
        <w:rPr>
          <w:b w:val="false"/>
          <w:bCs w:val="false"/>
          <w:i/>
          <w:iCs/>
        </w:rPr>
        <w:t xml:space="preserve">Responsables : Tristan &amp; Andréa</w:t>
      </w:r>
    </w:p>
    <w:p>
      <w:pPr>
        <w:pStyle w:val="ListParagraph"/>
        <w:numPr>
          <w:ilvl w:val="0"/>
          <w:numId w:val="2"/>
        </w:numPr>
        <w:spacing w:after="80" w:line="300"/>
        <w:jc w:val="both"/>
      </w:pPr>
      <w:r>
        <w:rPr>
          <w:b/>
          <w:bCs/>
        </w:rPr>
        <w:t xml:space="preserve">Missions : </w:t>
      </w:r>
      <w:r>
        <w:t xml:space="preserve">création de l'interface utilisateur (HTML / JS / CSS) et lien avec le serveur (Python).</w:t>
      </w:r>
    </w:p>
    <w:p>
      <w:pPr>
        <w:pStyle w:val="ListParagraph"/>
        <w:numPr>
          <w:ilvl w:val="0"/>
          <w:numId w:val="2"/>
        </w:numPr>
        <w:spacing w:after="80" w:line="300"/>
        <w:jc w:val="both"/>
      </w:pPr>
      <w:r>
        <w:rPr>
          <w:b/>
          <w:bCs/>
        </w:rPr>
        <w:t xml:space="preserve">Enjeu clé : </w:t>
      </w:r>
      <w:r>
        <w:t xml:space="preserve">rendre la technologie invisible et fluide. Gestion de la carte interactive pour la sélection des villes, de la page de soumission des critères et de la sauvegarde des itinéraires dans MongoDB.</w:t>
      </w:r>
    </w:p>
    <w:p>
      <w:r>
        <w:br w:type="page"/>
      </w:r>
    </w:p>
    <w:p>
      <w:pPr>
        <w:pStyle w:val="Heading1"/>
        <w:spacing w:after="200" w:before="360"/>
      </w:pPr>
      <w:r>
        <w:rPr>
          <w:b/>
          <w:bCs/>
        </w:rPr>
        <w:t xml:space="preserve">Pôle Data : Collecte, Nettoyage et Structuration</w:t>
      </w:r>
    </w:p>
    <w:p>
      <w:pPr>
        <w:spacing w:after="120" w:line="300"/>
        <w:jc w:val="both"/>
      </w:pPr>
      <w:r>
        <w:rPr>
          <w:b w:val="false"/>
          <w:bCs w:val="false"/>
          <w:i/>
          <w:iCs/>
        </w:rPr>
        <w:t xml:space="preserve">Responsables : Keren &amp; Romane</w:t>
      </w:r>
    </w:p>
    <w:p>
      <w:pPr>
        <w:spacing w:after="120" w:line="300"/>
        <w:jc w:val="both"/>
      </w:pPr>
      <w:r>
        <w:rPr>
          <w:b w:val="false"/>
          <w:bCs w:val="false"/>
          <w:i w:val="false"/>
          <w:iCs w:val="false"/>
        </w:rPr>
        <w:t xml:space="preserve">Le pôle Data constitue la fondation sur laquelle repose l'ensemble du projet Explora : sans données fiables, structurées et cohérentes, aucun moteur de recommandation ne peut produire de résultats pertinents. Notre mission a donc été de transformer une matière première brute, massive et hétérogène en une véritable ressource qualifiée, directement exploitable par l'algorithme de scoring et par l'interface utilisateur. Pour cette première phase de prototypage, nous avons délibérément restreint notre périmètre à deux régions aux profils touristiques complémentaires : l'Auvergne-Rhône-Alpes, riche en activités de montagne, de nature et de patrimoine, et les Hauts-de-France, davantage marqués par la culture, le littoral et la gastronomie. Ce choix nous a permis de valider notre méthodologie sur des jeux de données variés tout en gardant un volume maîtrisable.</w:t>
      </w:r>
    </w:p>
    <w:p>
      <w:pPr>
        <w:pStyle w:val="Heading2"/>
        <w:spacing w:after="160" w:before="280"/>
      </w:pPr>
      <w:r>
        <w:rPr>
          <w:b/>
          <w:bCs/>
        </w:rPr>
        <w:t xml:space="preserve">Source des données : le flux DATAtourisme</w:t>
      </w:r>
    </w:p>
    <w:p>
      <w:pPr>
        <w:spacing w:after="120" w:line="300"/>
        <w:jc w:val="both"/>
      </w:pPr>
      <w:r>
        <w:rPr>
          <w:b w:val="false"/>
          <w:bCs w:val="false"/>
          <w:i w:val="false"/>
          <w:iCs w:val="false"/>
        </w:rPr>
        <w:t xml:space="preserve">Pour garantir la continuité du travail initié par nos commanditaires et éviter de nous disperser sur des sources multiples, nous avons choisi de nous appuyer exclusivement sur DATAtourisme, la plateforme nationale de diffusion des données touristiques. Ce choix est avant tout stratégique : là où un simple export de fichier devient obsolète dès sa publication, DATAtourisme fonctionne comme un véritable diffuseur de flux, alimenté en continu par les offices de tourisme eux-mêmes. Notre application peut ainsi bénéficier de mises à jour régulières et reposer sur une information officielle, homogène sur l'ensemble du territoire français.</w:t>
      </w:r>
    </w:p>
    <w:p>
      <w:pPr>
        <w:spacing w:after="120" w:line="300"/>
        <w:jc w:val="both"/>
      </w:pPr>
      <w:r>
        <w:rPr>
          <w:b w:val="false"/>
          <w:bCs w:val="false"/>
          <w:i w:val="false"/>
          <w:iCs w:val="false"/>
        </w:rPr>
        <w:t xml:space="preserve">L'acquisition des données a nécessité une préparation méthodique. Nous avons configuré des filtres fins sur le diffuseur afin d'isoler nos deux régions cibles ainsi que les catégories thématiques prioritaires du projet (Nature, Culture, Gastronomie, Sport, Détente, Boutique). Une fois la requête validée, un délai technique d'environ vingt-quatre heures est nécessaire pour que la plateforme traite la demande et génère les fichiers de sortie, ce qui nous a contraintes à anticiper chaque itération et à documenter précisément nos paramètres de filtrage pour pouvoir les rejouer à l'identique.</w:t>
      </w:r>
    </w:p>
    <w:p>
      <w:pPr>
        <w:spacing w:after="120" w:line="300"/>
        <w:jc w:val="both"/>
      </w:pPr>
      <w:r>
        <w:rPr>
          <w:b w:val="false"/>
          <w:bCs w:val="false"/>
          <w:i w:val="false"/>
          <w:iCs w:val="false"/>
        </w:rPr>
        <w:t xml:space="preserve">À l'issue de cette attente, nous avons récupéré, pour chaque région, un fichier JSON particulièrement volumineux. La réception des données n'était toutefois qu'un point de départ : nous nous sommes retrouvées face à des structures extrêmement complexes, inspirées du standard sémantique du Web de données. Chaque fiche activité pouvait s'étendre sur plusieurs centaines de lignes de métadonnées, dont une grande majorité n'avait aucune utilité directe pour notre interface (identifiants techniques, références juridiques, relations entre entités, etc.). Un travail important de sélection et de simplification s'est donc imposé.</w:t>
      </w:r>
    </w:p>
    <w:p>
      <w:pPr>
        <w:pStyle w:val="Heading2"/>
        <w:spacing w:after="160" w:before="280"/>
      </w:pPr>
      <w:r>
        <w:rPr>
          <w:b/>
          <w:bCs/>
        </w:rPr>
        <w:t xml:space="preserve">Nettoyage et normalisation</w:t>
      </w:r>
    </w:p>
    <w:p>
      <w:pPr>
        <w:spacing w:after="120" w:line="300"/>
        <w:jc w:val="both"/>
      </w:pPr>
      <w:r>
        <w:rPr>
          <w:b w:val="false"/>
          <w:bCs w:val="false"/>
          <w:i w:val="false"/>
          <w:iCs w:val="false"/>
        </w:rPr>
        <w:t xml:space="preserve">Nous avons alors engagé une phase rigoureuse de nettoyage et de normalisation, avec pour objectif de transformer ces fichiers denses et peu lisibles en un format léger, homogène et directement consommable par le reste de l'équipe. Nous avons pour cela développé un script Python dédié, capable de parcourir l'intégralité du flux, d'ignorer les champs superflus et d'extraire uniquement les informations réellement utiles au site web. Trois grandes familles de données ont été retenues :</w:t>
      </w:r>
    </w:p>
    <w:p>
      <w:pPr>
        <w:pStyle w:val="ListParagraph"/>
        <w:numPr>
          <w:ilvl w:val="0"/>
          <w:numId w:val="2"/>
        </w:numPr>
        <w:spacing w:after="80" w:line="300"/>
        <w:jc w:val="both"/>
      </w:pPr>
      <w:r>
        <w:rPr>
          <w:b/>
          <w:bCs/>
        </w:rPr>
        <w:t xml:space="preserve">L'identité de l'activité : </w:t>
      </w:r>
      <w:r>
        <w:t xml:space="preserve">nom officiel et description textuelle, indispensables pour que l'utilisateur comprenne immédiatement ce qu'il consulte.</w:t>
      </w:r>
    </w:p>
    <w:p>
      <w:pPr>
        <w:pStyle w:val="ListParagraph"/>
        <w:numPr>
          <w:ilvl w:val="0"/>
          <w:numId w:val="2"/>
        </w:numPr>
        <w:spacing w:after="80" w:line="300"/>
        <w:jc w:val="both"/>
      </w:pPr>
      <w:r>
        <w:rPr>
          <w:b/>
          <w:bCs/>
        </w:rPr>
        <w:t xml:space="preserve">La logistique : </w:t>
      </w:r>
      <w:r>
        <w:t xml:space="preserve">coordonnées GPS précises (latitude et longitude), adresse postale et informations de contact, qui permettent à la fois l'affichage sur la carte Leaflet et les recherches par rayon.</w:t>
      </w:r>
    </w:p>
    <w:p>
      <w:pPr>
        <w:pStyle w:val="ListParagraph"/>
        <w:numPr>
          <w:ilvl w:val="0"/>
          <w:numId w:val="2"/>
        </w:numPr>
        <w:spacing w:after="80" w:line="300"/>
        <w:jc w:val="both"/>
      </w:pPr>
      <w:r>
        <w:rPr>
          <w:b/>
          <w:bCs/>
        </w:rPr>
        <w:t xml:space="preserve">Le site internet </w:t>
      </w:r>
      <w:r>
        <w:t xml:space="preserve">de l'activité, lorsqu'il est renseigné, afin que l'utilisateur puisse approfondir sa découverte et préparer concrètement son voyage.</w:t>
      </w:r>
    </w:p>
    <w:p>
      <w:pPr>
        <w:spacing w:after="120" w:line="300"/>
        <w:jc w:val="both"/>
      </w:pPr>
      <w:r>
        <w:rPr>
          <w:b w:val="false"/>
          <w:bCs w:val="false"/>
          <w:i w:val="false"/>
          <w:iCs w:val="false"/>
        </w:rPr>
        <w:t xml:space="preserve">Au-delà de la simple extraction, ce script prend également en charge un certain nombre de traitements de cohérence : suppression des doublons, uniformisation des formats (coordonnées, chaînes de caractères, accents), gestion des valeurs manquantes et contrôle de la validité géographique des points. Cette étape, bien que peu visible pour l'utilisateur final, est déterminante : c'est elle qui a permis de transformer des fichiers bruts illisibles en une structure JSON épurée, légère et parfaitement adaptée aux besoins du moteur de recherche comme de l'affichage front-end.</w:t>
      </w:r>
    </w:p>
    <w:p>
      <w:pPr>
        <w:pStyle w:val="Heading2"/>
        <w:spacing w:after="160" w:before="280"/>
      </w:pPr>
      <w:r>
        <w:rPr>
          <w:b/>
          <w:bCs/>
        </w:rPr>
        <w:t xml:space="preserve">Classification intelligente : le passage au « multi-classe »</w:t>
      </w:r>
    </w:p>
    <w:p>
      <w:pPr>
        <w:spacing w:after="120" w:line="300"/>
        <w:jc w:val="both"/>
      </w:pPr>
      <w:r>
        <w:rPr>
          <w:b w:val="false"/>
          <w:bCs w:val="false"/>
          <w:i w:val="false"/>
          <w:iCs w:val="false"/>
        </w:rPr>
        <w:t xml:space="preserve">Au-delà du nettoyage, le cœur de notre travail a été de donner du sens aux données pour qu'elles soient réellement exploitables par l'algorithme de recommandation. Dans une première version du projet, nous avions fait le choix d'une classification par mots-clés : le script parcourait les descriptions des activités à la recherche de termes caractéristiques (« vélo », « musée », « randonnée », etc.) pour les rattacher à nos catégories. Cette approche, séduisante par sa simplicité, s'est rapidement révélée insuffisante. Les descriptions fournies par les offices de tourisme sont en effet très libres : un office présentant à la fois des activités sportives et des espaces de bien-être pouvait se retrouver classé à tort dans la catégorie « Détente », et une fiche centrée sur la gastronomie être rattachée à « Nature » au prétexte qu'elle évoquait un jardin. Ces erreurs auraient mécaniquement pollué les recommandations et décrédibilisé l'outil auprès des utilisateurs.</w:t>
      </w:r>
    </w:p>
    <w:p>
      <w:pPr>
        <w:spacing w:after="120" w:line="300"/>
        <w:jc w:val="both"/>
      </w:pPr>
      <w:r>
        <w:rPr>
          <w:b w:val="false"/>
          <w:bCs w:val="false"/>
          <w:i w:val="false"/>
          <w:iCs w:val="false"/>
        </w:rPr>
        <w:t xml:space="preserve">Nous avons donc changé radicalement de stratégie en nous appuyant sur les balises officielles @type fournies par DATAtourisme. Ces balises constituent des étiquettes standardisées, posées par les offices de tourisme eux-mêmes selon une ontologie partagée à l'échelle nationale : elles offrent ainsi une source d'information bien plus fiable qu'une analyse purement textuelle. Concrètement, nous avons développé un second script Python chargé de réaliser un « mapping » à grande échelle. Nous avons recensé environ trois cents types natifs présents dans le flux — par exemple « CyclingTour », « Church » ou encore « Tasting » — et nous les avons rattachés manuellement, un à un, à nos six catégories clés : Nature, Culture, Gastronomie, Détente, Sport et Boutique. Ce travail, long mais structurant, a été documenté dans un fichier de correspondance réutilisable et facilement évolutif.</w:t>
      </w:r>
    </w:p>
    <w:p>
      <w:pPr>
        <w:spacing w:after="120" w:line="300"/>
        <w:jc w:val="both"/>
      </w:pPr>
      <w:r>
        <w:rPr>
          <w:b w:val="false"/>
          <w:bCs w:val="false"/>
          <w:i w:val="false"/>
          <w:iCs w:val="false"/>
        </w:rPr>
        <w:t xml:space="preserve">Cette nouvelle structure nous a permis d'implémenter une logique dite « multi-classe », essentielle à la richesse de l'application. Dans le système précédent, chaque activité était enfermée dans une case unique, ce qui appauvrissait fortement les recommandations. Désormais, grâce au mapping des types, une même activité peut appartenir à plusieurs catégories simultanément : une visite de château historique sera par exemple identifiée à la fois comme « Culture » et comme « Détente », et une balade œnologique comme « Gastronomie » et « Nature ». Cette polyvalence enrichit considérablement les résultats de l'algorithme de scoring, puisqu'elle permet à une même activité d'apparaître dans les itinéraires de profils d'utilisateurs très différents, rendant les suggestions plus variées, plus nuancées et, surtout, plus pertinentes.</w:t>
      </w:r>
    </w:p>
    <w:p>
      <w:pPr>
        <w:pStyle w:val="Heading2"/>
        <w:spacing w:after="160" w:before="280"/>
      </w:pPr>
      <w:r>
        <w:rPr>
          <w:b/>
          <w:bCs/>
        </w:rPr>
        <w:t xml:space="preserve">Migration Cloud et automatisation (MongoDB Atlas)</w:t>
      </w:r>
    </w:p>
    <w:p>
      <w:pPr>
        <w:spacing w:after="120" w:line="300"/>
        <w:jc w:val="both"/>
      </w:pPr>
      <w:r>
        <w:rPr>
          <w:b w:val="false"/>
          <w:bCs w:val="false"/>
          <w:i w:val="false"/>
          <w:iCs w:val="false"/>
        </w:rPr>
        <w:t xml:space="preserve">La dernière étape du pôle Data a consisté à rendre cette base non seulement propre et intelligente, mais aussi pleinement accessible à l'ensemble de l'équipe. Dans les premières semaines du projet, nous travaillions sur des fichiers JSON stockés localement sur nos ordinateurs, ce qui posait rapidement des problèmes de synchronisation : chaque modification devait être transmise manuellement, avec un risque élevé de travailler sur des versions différentes de la base. Pour y remédier, nous avons migré l'intégralité des données vers MongoDB Atlas, la solution Cloud associée à la base de données MongoDB.</w:t>
      </w:r>
    </w:p>
    <w:p>
      <w:pPr>
        <w:spacing w:after="120" w:line="300"/>
        <w:jc w:val="both"/>
      </w:pPr>
      <w:r>
        <w:rPr>
          <w:b w:val="false"/>
          <w:bCs w:val="false"/>
          <w:i w:val="false"/>
          <w:iCs w:val="false"/>
        </w:rPr>
        <w:t xml:space="preserve">Ce choix s'est révélé déterminant à plusieurs titres. Il garantit d'abord une réelle centralisation de l'information : quel que soit le membre de l'équipe concerné — pôle Algorithme, Frontend ou Backend —, chacun interroge en temps réel la même base de données via une adresse globale, ce qui élimine toute divergence entre environnements. Il permet ensuite de s'appuyer nativement sur les fonctionnalités avancées de MongoDB, et notamment sur les index géospatiaux, indispensables à nos recherches par rayon autour d'une ville.</w:t>
      </w:r>
    </w:p>
    <w:p>
      <w:pPr>
        <w:spacing w:after="120" w:line="300"/>
        <w:jc w:val="both"/>
      </w:pPr>
      <w:r>
        <w:rPr>
          <w:b w:val="false"/>
          <w:bCs w:val="false"/>
          <w:i w:val="false"/>
          <w:iCs w:val="false"/>
        </w:rPr>
        <w:t xml:space="preserve">Pour faciliter la reprise et la pérennité du projet, nous avons par ailleurs automatisé l'injection des données. Un script Python, associé au planificateur de tâches du système, se charge de rejouer périodiquement l'ensemble du pipeline : téléchargement du flux DATAtourisme, nettoyage, classification multi-classe puis envoi dans MongoDB Atlas. Cette automatisation garantit que le moteur « Smart Reco » travaille en permanence sur les informations les plus récentes et les mieux structurées, tout en réduisant considérablement la charge de maintenance pour les équipes qui reprendront Explora après nous.</w:t>
      </w:r>
    </w:p>
    <w:p>
      <w:r>
        <w:br w:type="page"/>
      </w:r>
    </w:p>
    <w:p>
      <w:pPr>
        <w:pStyle w:val="Heading1"/>
        <w:spacing w:after="200" w:before="360"/>
      </w:pPr>
      <w:r>
        <w:rPr>
          <w:b/>
          <w:bCs/>
        </w:rPr>
        <w:t xml:space="preserve">Pôle Algorithme : le moteur de recommandation</w:t>
      </w:r>
    </w:p>
    <w:p>
      <w:pPr>
        <w:spacing w:after="120" w:line="300"/>
        <w:jc w:val="both"/>
      </w:pPr>
      <w:r>
        <w:rPr>
          <w:b w:val="false"/>
          <w:bCs w:val="false"/>
          <w:i/>
          <w:iCs/>
        </w:rPr>
        <w:t xml:space="preserve">Responsables : Léonore &amp; Sarah</w:t>
      </w:r>
    </w:p>
    <w:p>
      <w:pPr>
        <w:spacing w:after="120" w:line="300"/>
        <w:jc w:val="both"/>
      </w:pPr>
      <w:r>
        <w:rPr>
          <w:b w:val="false"/>
          <w:bCs w:val="false"/>
          <w:i w:val="false"/>
          <w:iCs w:val="false"/>
        </w:rPr>
        <w:t xml:space="preserve">Ce pôle est au cœur d'Explora : c'est lui qui transforme les préférences de l'utilisateur en un itinéraire personnalisé. À partir de la base de données structurée par le pôle Data, l'algorithme attribue un score à chaque activité et sélectionne les plus pertinentes en fonction des jauges (Nature, Culture, Sport, Gastronomie, Détente, Boutique), de la localisation et du rayon de recherche choisis par l'utilisateur.</w:t>
      </w:r>
    </w:p>
    <w:p>
      <w:pPr>
        <w:pBdr>
          <w:top w:val="single" w:color="BFBFBF" w:sz="6" w:space="6"/>
        </w:pBdr>
        <w:spacing w:after="120" w:before="200"/>
        <w:jc w:val="center"/>
      </w:pPr>
      <w:r>
        <w:rPr>
          <w:i/>
          <w:iCs/>
          <w:color w:val="808080"/>
        </w:rPr>
        <w:t xml:space="preserve">[ Détail du fonctionnement de l'algorithme de scoring, pondération des jauges, système de similarité, choix techniques (Elasticsearch / Python), exemples concrets, limites et pistes d'amélioration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Pôle Frontend : l'interface utilisateur</w:t>
      </w:r>
    </w:p>
    <w:p>
      <w:pPr>
        <w:spacing w:after="120" w:line="300"/>
        <w:jc w:val="both"/>
      </w:pPr>
      <w:r>
        <w:rPr>
          <w:b w:val="false"/>
          <w:bCs w:val="false"/>
          <w:i/>
          <w:iCs/>
        </w:rPr>
        <w:t xml:space="preserve">Responsables : Tristan &amp; Andréa</w:t>
      </w:r>
    </w:p>
    <w:p>
      <w:pPr>
        <w:spacing w:after="120" w:line="300"/>
        <w:jc w:val="both"/>
      </w:pPr>
      <w:r>
        <w:rPr>
          <w:b w:val="false"/>
          <w:bCs w:val="false"/>
          <w:i w:val="false"/>
          <w:iCs w:val="false"/>
        </w:rPr>
        <w:t xml:space="preserve">Le pôle Frontend a pour mission de rendre Explora accessible et intuitif pour l'utilisateur final. Il s'appuie sur les technologies HTML, CSS et JavaScript, et intègre la bibliothèque Leaflet pour la carte interactive permettant de sélectionner les villes et de visualiser les itinéraires proposés par le moteur de recommandation.</w:t>
      </w:r>
    </w:p>
    <w:p>
      <w:pPr>
        <w:pBdr>
          <w:top w:val="single" w:color="BFBFBF" w:sz="6" w:space="6"/>
        </w:pBdr>
        <w:spacing w:after="120" w:before="200"/>
        <w:jc w:val="center"/>
      </w:pPr>
      <w:r>
        <w:rPr>
          <w:i/>
          <w:iCs/>
          <w:color w:val="808080"/>
        </w:rPr>
        <w:t xml:space="preserve">[ Description des pages (accueil, saisie des critères / jauges, carte interactive, résultats, carnet de voyage), choix de design, parcours utilisateur, captures d'écran, défis rencontrés et améliorations futures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Pôle Backend : serveur et intégration</w:t>
      </w:r>
    </w:p>
    <w:p>
      <w:pPr>
        <w:spacing w:after="120" w:line="300"/>
        <w:jc w:val="both"/>
      </w:pPr>
      <w:r>
        <w:rPr>
          <w:b w:val="false"/>
          <w:bCs w:val="false"/>
          <w:i/>
          <w:iCs/>
        </w:rPr>
        <w:t xml:space="preserve">Responsables : Tristan &amp; Andréa</w:t>
      </w:r>
    </w:p>
    <w:p>
      <w:pPr>
        <w:spacing w:after="120" w:line="300"/>
        <w:jc w:val="both"/>
      </w:pPr>
      <w:r>
        <w:rPr>
          <w:b w:val="false"/>
          <w:bCs w:val="false"/>
          <w:i w:val="false"/>
          <w:iCs w:val="false"/>
        </w:rPr>
        <w:t xml:space="preserve">Le pôle Backend assure la liaison entre l'interface utilisateur, la base de données MongoDB et le moteur de recommandation. Développé en Python, il expose les routes nécessaires pour récupérer les activités, sauvegarder les carnets de voyage et orchestrer les appels à l'algorithme de scoring.</w:t>
      </w:r>
    </w:p>
    <w:p>
      <w:pPr>
        <w:pBdr>
          <w:top w:val="single" w:color="BFBFBF" w:sz="6" w:space="6"/>
        </w:pBdr>
        <w:spacing w:after="120" w:before="200"/>
        <w:jc w:val="center"/>
      </w:pPr>
      <w:r>
        <w:rPr>
          <w:i/>
          <w:iCs/>
          <w:color w:val="808080"/>
        </w:rPr>
        <w:t xml:space="preserve">[ Architecture du serveur, API / routes exposées, gestion des requêtes, connexion à MongoDB Atlas, sauvegarde des itinéraires, sécurité, performances et perspectives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Perspectives</w:t>
      </w:r>
    </w:p>
    <w:p>
      <w:pPr>
        <w:spacing w:after="120" w:line="300"/>
        <w:jc w:val="both"/>
      </w:pPr>
      <w:r>
        <w:rPr>
          <w:b w:val="false"/>
          <w:bCs w:val="false"/>
          <w:i w:val="false"/>
          <w:iCs w:val="false"/>
        </w:rPr>
        <w:t xml:space="preserve">Explora est un projet évolutif : de nombreuses pistes d'amélioration ont été identifiées à l'issue de cette première version.</w:t>
      </w:r>
    </w:p>
    <w:p>
      <w:pPr>
        <w:pStyle w:val="Heading2"/>
        <w:spacing w:after="160" w:before="280"/>
      </w:pPr>
      <w:r>
        <w:rPr>
          <w:b/>
          <w:bCs/>
        </w:rPr>
        <w:t xml:space="preserve">Pour le pôle Data</w:t>
      </w:r>
    </w:p>
    <w:p>
      <w:pPr>
        <w:pStyle w:val="ListParagraph"/>
        <w:numPr>
          <w:ilvl w:val="0"/>
          <w:numId w:val="2"/>
        </w:numPr>
        <w:spacing w:after="80" w:line="300"/>
        <w:jc w:val="both"/>
      </w:pPr>
      <w:r>
        <w:t xml:space="preserve">Étendre la collecte à l'ensemble des régions françaises, au-delà d'Auvergne-Rhône-Alpes et Hauts-de-France.</w:t>
      </w:r>
    </w:p>
    <w:p>
      <w:pPr>
        <w:pStyle w:val="ListParagraph"/>
        <w:numPr>
          <w:ilvl w:val="0"/>
          <w:numId w:val="2"/>
        </w:numPr>
        <w:spacing w:after="80" w:line="300"/>
        <w:jc w:val="both"/>
      </w:pPr>
      <w:r>
        <w:t xml:space="preserve">Ajouter la dimension de saisonnalité afin de proposer des activités adaptées à la période de l'année.</w:t>
      </w:r>
    </w:p>
    <w:p>
      <w:pPr>
        <w:pStyle w:val="ListParagraph"/>
        <w:numPr>
          <w:ilvl w:val="0"/>
          <w:numId w:val="2"/>
        </w:numPr>
        <w:spacing w:after="80" w:line="300"/>
        <w:jc w:val="both"/>
      </w:pPr>
      <w:r>
        <w:t xml:space="preserve">Étudier plus finement l'API de DATAtourisme pour automatiser entièrement les mises à jour des données.</w:t>
      </w:r>
    </w:p>
    <w:p>
      <w:pPr>
        <w:pStyle w:val="ListParagraph"/>
        <w:numPr>
          <w:ilvl w:val="0"/>
          <w:numId w:val="2"/>
        </w:numPr>
        <w:spacing w:after="80" w:line="300"/>
        <w:jc w:val="both"/>
      </w:pPr>
      <w:r>
        <w:t xml:space="preserve">Intégrer des images pour enrichir visuellement les fiches d'activités.</w:t>
      </w:r>
    </w:p>
    <w:p>
      <w:pPr>
        <w:pStyle w:val="Heading2"/>
        <w:spacing w:after="160" w:before="280"/>
      </w:pPr>
      <w:r>
        <w:rPr>
          <w:b/>
          <w:bCs/>
        </w:rPr>
        <w:t xml:space="preserve">Pour le pôle Algorithme</w:t>
      </w:r>
    </w:p>
    <w:p>
      <w:pPr>
        <w:pBdr>
          <w:top w:val="single" w:color="BFBFBF" w:sz="6" w:space="6"/>
        </w:pBdr>
        <w:spacing w:after="120" w:before="200"/>
        <w:jc w:val="center"/>
      </w:pPr>
      <w:r>
        <w:rPr>
          <w:i/>
          <w:iCs/>
          <w:color w:val="808080"/>
        </w:rPr>
        <w:t xml:space="preserve">[ Pistes d'amélioration du moteur de recommandation (personnalisation avancée, apprentissage à partir des retours utilisateurs, nouveaux critères de scoring, etc.)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pPr>
        <w:pStyle w:val="Heading2"/>
        <w:spacing w:after="160" w:before="280"/>
      </w:pPr>
      <w:r>
        <w:rPr>
          <w:b/>
          <w:bCs/>
        </w:rPr>
        <w:t xml:space="preserve">Pour les pôles Frontend et Backend</w:t>
      </w:r>
    </w:p>
    <w:p>
      <w:pPr>
        <w:pBdr>
          <w:top w:val="single" w:color="BFBFBF" w:sz="6" w:space="6"/>
        </w:pBdr>
        <w:spacing w:after="120" w:before="200"/>
        <w:jc w:val="center"/>
      </w:pPr>
      <w:r>
        <w:rPr>
          <w:i/>
          <w:iCs/>
          <w:color w:val="808080"/>
        </w:rPr>
        <w:t xml:space="preserve">[ Évolutions de l'interface (version mobile, comptes utilisateurs, partage d'itinéraires) et du serveur (mise en production, scalabilité, authentification)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Conclusion</w:t>
      </w:r>
    </w:p>
    <w:p>
      <w:pPr>
        <w:spacing w:after="120" w:line="300"/>
        <w:jc w:val="both"/>
      </w:pPr>
      <w:r>
        <w:rPr>
          <w:b w:val="false"/>
          <w:bCs w:val="false"/>
          <w:i w:val="false"/>
          <w:iCs w:val="false"/>
        </w:rPr>
        <w:t xml:space="preserve">Au terme de ce projet, Explora est parvenu à transformer une masse de données touristiques brutes en un outil de recommandation clair et personnalisé. En combinant une base de données structurée, un algorithme de scoring sur mesure et une interface fluide, notre équipe a démontré qu'il était possible de simplifier la préparation d'un voyage tout en valorisant la diversité du territoire français.</w:t>
      </w:r>
    </w:p>
    <w:p>
      <w:pPr>
        <w:spacing w:after="120" w:line="300"/>
        <w:jc w:val="both"/>
      </w:pPr>
      <w:r>
        <w:rPr>
          <w:b w:val="false"/>
          <w:bCs w:val="false"/>
          <w:i w:val="false"/>
          <w:iCs w:val="false"/>
        </w:rPr>
        <w:t xml:space="preserve">Ce projet a également été une expérience humaine : travailler en trois binômes complémentaires nous a permis d'apprendre à coordonner des compétences variées (data, algorithmique, développement web) autour d'un objectif commun. Les choix techniques (DATAtourisme, MongoDB Atlas, Elasticsearch, Leaflet) ont été guidés par le souci de pérennité et de qualité pour les utilisateurs comme pour les futures équipes qui reprendront le projet.</w:t>
      </w:r>
    </w:p>
    <w:p>
      <w:pPr>
        <w:spacing w:after="120" w:line="300"/>
        <w:jc w:val="both"/>
      </w:pPr>
      <w:r>
        <w:rPr>
          <w:b w:val="false"/>
          <w:bCs w:val="false"/>
          <w:i w:val="false"/>
          <w:iCs w:val="false"/>
        </w:rPr>
        <w:t xml:space="preserve">Explora n'est qu'un point de départ : les perspectives identifiées — extension à toutes les régions, saisonnalité, images, version mobile, comptes utilisateurs — ouvrent la voie à une application encore plus riche et personnalisée.</w:t>
      </w:r>
    </w:p>
    <w:p>
      <w:pPr>
        <w:pStyle w:val="Heading1"/>
        <w:spacing w:after="200" w:before="360"/>
      </w:pPr>
      <w:r>
        <w:rPr>
          <w:b/>
          <w:bCs/>
        </w:rPr>
        <w:t xml:space="preserve">Remerciements</w:t>
      </w:r>
    </w:p>
    <w:p>
      <w:pPr>
        <w:spacing w:after="120" w:line="300"/>
        <w:jc w:val="both"/>
      </w:pPr>
      <w:r>
        <w:rPr>
          <w:b w:val="false"/>
          <w:bCs w:val="false"/>
          <w:i w:val="false"/>
          <w:iCs w:val="false"/>
        </w:rPr>
        <w:t xml:space="preserve">Nous tenons à remercier nos encadrants et commanditaires pour leur confiance et leurs conseils tout au long de ce projet, ainsi que la plateforme DATAtourisme pour la mise à disposition de ses données, qui ont constitué la matière première d'Explora.</w:t>
      </w:r>
    </w:p>
    <w:p>
      <w:pPr>
        <w:spacing w:after="120" w:line="300"/>
        <w:jc w:val="both"/>
      </w:pPr>
      <w:r>
        <w:rPr>
          <w:b w:val="false"/>
          <w:bCs w:val="false"/>
          <w:i w:val="false"/>
          <w:iCs w:val="false"/>
        </w:rPr>
        <w:t xml:space="preserve">Enfin, merci à l'ensemble de l'équipe — Léonore, Keren, Tristan, Sarah, Romane et Andréa — pour l'investissement, la complémentarité et l'enthousiasme qui ont porté ce projet de bout en bout.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Explora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Explora</dc:title>
  <dc:creator>Équipe Explora</dc:creator>
  <dc:description>Rapport de projet Explora</dc:description>
  <cp:lastModifiedBy>Un-named</cp:lastModifiedBy>
  <cp:revision>1</cp:revision>
  <dcterms:created xsi:type="dcterms:W3CDTF">2026-04-24T11:10:58.606Z</dcterms:created>
  <dcterms:modified xsi:type="dcterms:W3CDTF">2026-04-24T11:10:58.607Z</dcterms:modified>
</cp:coreProperties>
</file>

<file path=docProps/custom.xml><?xml version="1.0" encoding="utf-8"?>
<Properties xmlns="http://schemas.openxmlformats.org/officeDocument/2006/custom-properties" xmlns:vt="http://schemas.openxmlformats.org/officeDocument/2006/docPropsVTypes"/>
</file>