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BB10" w14:textId="3FB2E2BC" w:rsidR="00814F91" w:rsidRPr="00814F91" w:rsidRDefault="00814F91" w:rsidP="00814F91">
      <w:r w:rsidRPr="00814F91">
        <w:t xml:space="preserve">As part of the interview process, we are challenging you to complete a small exercise that will show off your data analysis, visualization, and presentation skills. You will be </w:t>
      </w:r>
      <w:r>
        <w:t>looking</w:t>
      </w:r>
      <w:r w:rsidRPr="00814F91">
        <w:t xml:space="preserve"> into a fascinating open dataset of Grand Rapids, Michigan (USA) auto accidents. We ask that you spend some time with this dataset, have fun, and find an interesting insight to share with us. Plan to spend a few minutes during the </w:t>
      </w:r>
      <w:r>
        <w:t xml:space="preserve">next </w:t>
      </w:r>
      <w:r w:rsidRPr="00814F91">
        <w:t>interview walking through your approach, tools you used, and insight you found. Here are the details:</w:t>
      </w:r>
    </w:p>
    <w:p w14:paraId="440E46DA" w14:textId="77777777" w:rsidR="00814F91" w:rsidRPr="00814F91" w:rsidRDefault="00814F91" w:rsidP="00814F91">
      <w:r w:rsidRPr="00814F91">
        <w:rPr>
          <w:b/>
          <w:bCs/>
        </w:rPr>
        <w:t>Type of insights we are looking for:</w:t>
      </w:r>
    </w:p>
    <w:p w14:paraId="71D913AD" w14:textId="740308C0" w:rsidR="00814F91" w:rsidRPr="00814F91" w:rsidRDefault="00814F91" w:rsidP="00814F91">
      <w:r w:rsidRPr="00814F91">
        <w:t>This exercise is intentionally open-ended, and any aspect of the dataset is fair game. We encourage you to dig in, have fun, and be creative.</w:t>
      </w:r>
    </w:p>
    <w:p w14:paraId="2FD4CE5B" w14:textId="77777777" w:rsidR="00814F91" w:rsidRPr="00814F91" w:rsidRDefault="00814F91" w:rsidP="00814F91">
      <w:r w:rsidRPr="00814F91">
        <w:rPr>
          <w:b/>
          <w:bCs/>
        </w:rPr>
        <w:t>Time expectation:</w:t>
      </w:r>
    </w:p>
    <w:p w14:paraId="3E4B1443" w14:textId="74FF9CC0" w:rsidR="00814F91" w:rsidRPr="00814F91" w:rsidRDefault="00814F91" w:rsidP="00814F91">
      <w:r w:rsidRPr="00814F91">
        <w:t>We ask that you spend no more than one or two hours on this exercise.  No extra points for going overboard.</w:t>
      </w:r>
    </w:p>
    <w:p w14:paraId="61552255" w14:textId="77777777" w:rsidR="00814F91" w:rsidRPr="00814F91" w:rsidRDefault="00814F91" w:rsidP="00814F91">
      <w:r w:rsidRPr="00814F91">
        <w:rPr>
          <w:b/>
          <w:bCs/>
        </w:rPr>
        <w:t>Output format:</w:t>
      </w:r>
    </w:p>
    <w:p w14:paraId="6738CB84" w14:textId="29140385" w:rsidR="00814F91" w:rsidRPr="00814F91" w:rsidRDefault="00814F91" w:rsidP="00814F91">
      <w:r w:rsidRPr="00814F91">
        <w:t xml:space="preserve">Output can be in any format </w:t>
      </w:r>
      <w:r>
        <w:t xml:space="preserve">– Jupyter notebook is ok - </w:t>
      </w:r>
      <w:r w:rsidRPr="00814F91">
        <w:t>but should resemble one single page with one or two visuals highlighting the insight you uncovered. You may also include a short description of the insight, if necessary. </w:t>
      </w:r>
    </w:p>
    <w:p w14:paraId="08E484B0" w14:textId="77777777" w:rsidR="00814F91" w:rsidRPr="00814F91" w:rsidRDefault="00814F91" w:rsidP="00814F91">
      <w:r w:rsidRPr="00814F91">
        <w:rPr>
          <w:b/>
          <w:bCs/>
          <w:lang w:val="pt-BR"/>
        </w:rPr>
        <w:t>Data download:</w:t>
      </w:r>
    </w:p>
    <w:p w14:paraId="326A6261" w14:textId="7BF9A9E5" w:rsidR="00A53C7D" w:rsidRDefault="00814F91">
      <w:hyperlink r:id="rId6" w:tooltip="https://urldefense.com/v3/__https:/grdata-grandrapids.opendata.arcgis.com/datasets/cgr-crash-data/data__;!!EXyGcbrR!Uf3Q1_H4r5iJN9X48b0qoRZw7dtErXkLlyhhK_iut8a1zkci_PJAmx2P9XP5fWGhiawQ4GCcH7PZAou4aNpeYrPmBMak44cJxlU$" w:history="1">
        <w:r w:rsidRPr="00814F91">
          <w:rPr>
            <w:rStyle w:val="Hyperlink"/>
            <w:lang w:val="pt-BR"/>
          </w:rPr>
          <w:t>https://grdata-grandrapids.opendata.arcgis.com/datasets/cgr-crash-data/data</w:t>
        </w:r>
      </w:hyperlink>
    </w:p>
    <w:sectPr w:rsidR="00A53C7D">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231DC" w14:textId="77777777" w:rsidR="00186A26" w:rsidRDefault="00186A26" w:rsidP="001D60E9">
      <w:pPr>
        <w:spacing w:after="0" w:line="240" w:lineRule="auto"/>
      </w:pPr>
      <w:r>
        <w:separator/>
      </w:r>
    </w:p>
  </w:endnote>
  <w:endnote w:type="continuationSeparator" w:id="0">
    <w:p w14:paraId="48F96733" w14:textId="77777777" w:rsidR="00186A26" w:rsidRDefault="00186A26" w:rsidP="001D6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5917" w14:textId="27CCAC52" w:rsidR="001D60E9" w:rsidRDefault="001D60E9">
    <w:pPr>
      <w:pStyle w:val="Footer"/>
    </w:pPr>
    <w:r>
      <w:rPr>
        <w:noProof/>
      </w:rPr>
      <mc:AlternateContent>
        <mc:Choice Requires="wps">
          <w:drawing>
            <wp:anchor distT="0" distB="0" distL="0" distR="0" simplePos="0" relativeHeight="251659264" behindDoc="0" locked="0" layoutInCell="1" allowOverlap="1" wp14:anchorId="71FB8C98" wp14:editId="2D930A87">
              <wp:simplePos x="635" y="635"/>
              <wp:positionH relativeFrom="page">
                <wp:align>left</wp:align>
              </wp:positionH>
              <wp:positionV relativeFrom="page">
                <wp:align>bottom</wp:align>
              </wp:positionV>
              <wp:extent cx="813435" cy="342900"/>
              <wp:effectExtent l="0" t="0" r="5715" b="0"/>
              <wp:wrapNone/>
              <wp:docPr id="1173045994"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3435" cy="342900"/>
                      </a:xfrm>
                      <a:prstGeom prst="rect">
                        <a:avLst/>
                      </a:prstGeom>
                      <a:noFill/>
                      <a:ln>
                        <a:noFill/>
                      </a:ln>
                    </wps:spPr>
                    <wps:txbx>
                      <w:txbxContent>
                        <w:p w14:paraId="7CC88E3D" w14:textId="3505B891" w:rsidR="001D60E9" w:rsidRPr="001D60E9" w:rsidRDefault="001D60E9" w:rsidP="001D60E9">
                          <w:pPr>
                            <w:spacing w:after="0"/>
                            <w:rPr>
                              <w:rFonts w:ascii="Arial" w:eastAsia="Arial" w:hAnsi="Arial" w:cs="Arial"/>
                              <w:noProof/>
                              <w:color w:val="000000"/>
                              <w:sz w:val="18"/>
                              <w:szCs w:val="18"/>
                            </w:rPr>
                          </w:pPr>
                          <w:r w:rsidRPr="001D60E9">
                            <w:rPr>
                              <w:rFonts w:ascii="Arial" w:eastAsia="Arial" w:hAnsi="Arial" w:cs="Arial"/>
                              <w:noProof/>
                              <w:color w:val="000000"/>
                              <w:sz w:val="18"/>
                              <w:szCs w:val="18"/>
                            </w:rPr>
                            <w:t>Proprietary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FB8C98" id="_x0000_t202" coordsize="21600,21600" o:spt="202" path="m,l,21600r21600,l21600,xe">
              <v:stroke joinstyle="miter"/>
              <v:path gradientshapeok="t" o:connecttype="rect"/>
            </v:shapetype>
            <v:shape id="Text Box 2" o:spid="_x0000_s1026" type="#_x0000_t202" alt="Proprietary" style="position:absolute;margin-left:0;margin-top:0;width:64.05pt;height:2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" filled="f" stroked="f">
              <v:fill o:detectmouseclick="t"/>
              <v:textbox style="mso-fit-shape-to-text:t" inset="20pt,0,0,15pt">
                <w:txbxContent>
                  <w:p w14:paraId="7CC88E3D" w14:textId="3505B891" w:rsidR="001D60E9" w:rsidRPr="001D60E9" w:rsidRDefault="001D60E9" w:rsidP="001D60E9">
                    <w:pPr>
                      <w:spacing w:after="0"/>
                      <w:rPr>
                        <w:rFonts w:ascii="Arial" w:eastAsia="Arial" w:hAnsi="Arial" w:cs="Arial"/>
                        <w:noProof/>
                        <w:color w:val="000000"/>
                        <w:sz w:val="18"/>
                        <w:szCs w:val="18"/>
                      </w:rPr>
                    </w:pPr>
                    <w:r w:rsidRPr="001D60E9">
                      <w:rPr>
                        <w:rFonts w:ascii="Arial" w:eastAsia="Arial" w:hAnsi="Arial" w:cs="Arial"/>
                        <w:noProof/>
                        <w:color w:val="000000"/>
                        <w:sz w:val="18"/>
                        <w:szCs w:val="18"/>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E39A" w14:textId="2B9292B0" w:rsidR="001D60E9" w:rsidRDefault="001D60E9">
    <w:pPr>
      <w:pStyle w:val="Footer"/>
    </w:pPr>
    <w:r>
      <w:rPr>
        <w:noProof/>
      </w:rPr>
      <mc:AlternateContent>
        <mc:Choice Requires="wps">
          <w:drawing>
            <wp:anchor distT="0" distB="0" distL="0" distR="0" simplePos="0" relativeHeight="251660288" behindDoc="0" locked="0" layoutInCell="1" allowOverlap="1" wp14:anchorId="3112467A" wp14:editId="66657F9E">
              <wp:simplePos x="914400" y="9414344"/>
              <wp:positionH relativeFrom="page">
                <wp:align>left</wp:align>
              </wp:positionH>
              <wp:positionV relativeFrom="page">
                <wp:align>bottom</wp:align>
              </wp:positionV>
              <wp:extent cx="813435" cy="342900"/>
              <wp:effectExtent l="0" t="0" r="5715" b="0"/>
              <wp:wrapNone/>
              <wp:docPr id="2101144900"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3435" cy="342900"/>
                      </a:xfrm>
                      <a:prstGeom prst="rect">
                        <a:avLst/>
                      </a:prstGeom>
                      <a:noFill/>
                      <a:ln>
                        <a:noFill/>
                      </a:ln>
                    </wps:spPr>
                    <wps:txbx>
                      <w:txbxContent>
                        <w:p w14:paraId="383C4DCA" w14:textId="7C80FE71" w:rsidR="001D60E9" w:rsidRPr="001D60E9" w:rsidRDefault="001D60E9" w:rsidP="001D60E9">
                          <w:pPr>
                            <w:spacing w:after="0"/>
                            <w:rPr>
                              <w:rFonts w:ascii="Arial" w:eastAsia="Arial" w:hAnsi="Arial" w:cs="Arial"/>
                              <w:noProof/>
                              <w:color w:val="000000"/>
                              <w:sz w:val="18"/>
                              <w:szCs w:val="18"/>
                            </w:rPr>
                          </w:pPr>
                          <w:r w:rsidRPr="001D60E9">
                            <w:rPr>
                              <w:rFonts w:ascii="Arial" w:eastAsia="Arial" w:hAnsi="Arial" w:cs="Arial"/>
                              <w:noProof/>
                              <w:color w:val="000000"/>
                              <w:sz w:val="18"/>
                              <w:szCs w:val="18"/>
                            </w:rPr>
                            <w:t>Proprietary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12467A" id="_x0000_t202" coordsize="21600,21600" o:spt="202" path="m,l,21600r21600,l21600,xe">
              <v:stroke joinstyle="miter"/>
              <v:path gradientshapeok="t" o:connecttype="rect"/>
            </v:shapetype>
            <v:shape id="Text Box 3" o:spid="_x0000_s1027" type="#_x0000_t202" alt="Proprietary" style="position:absolute;margin-left:0;margin-top:0;width:64.05pt;height:2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" filled="f" stroked="f">
              <v:fill o:detectmouseclick="t"/>
              <v:textbox style="mso-fit-shape-to-text:t" inset="20pt,0,0,15pt">
                <w:txbxContent>
                  <w:p w14:paraId="383C4DCA" w14:textId="7C80FE71" w:rsidR="001D60E9" w:rsidRPr="001D60E9" w:rsidRDefault="001D60E9" w:rsidP="001D60E9">
                    <w:pPr>
                      <w:spacing w:after="0"/>
                      <w:rPr>
                        <w:rFonts w:ascii="Arial" w:eastAsia="Arial" w:hAnsi="Arial" w:cs="Arial"/>
                        <w:noProof/>
                        <w:color w:val="000000"/>
                        <w:sz w:val="18"/>
                        <w:szCs w:val="18"/>
                      </w:rPr>
                    </w:pPr>
                    <w:r w:rsidRPr="001D60E9">
                      <w:rPr>
                        <w:rFonts w:ascii="Arial" w:eastAsia="Arial" w:hAnsi="Arial" w:cs="Arial"/>
                        <w:noProof/>
                        <w:color w:val="000000"/>
                        <w:sz w:val="18"/>
                        <w:szCs w:val="18"/>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F4C" w14:textId="448AF593" w:rsidR="001D60E9" w:rsidRDefault="001D60E9">
    <w:pPr>
      <w:pStyle w:val="Footer"/>
    </w:pPr>
    <w:r>
      <w:rPr>
        <w:noProof/>
      </w:rPr>
      <mc:AlternateContent>
        <mc:Choice Requires="wps">
          <w:drawing>
            <wp:anchor distT="0" distB="0" distL="0" distR="0" simplePos="0" relativeHeight="251658240" behindDoc="0" locked="0" layoutInCell="1" allowOverlap="1" wp14:anchorId="21FBE8C3" wp14:editId="5C584028">
              <wp:simplePos x="635" y="635"/>
              <wp:positionH relativeFrom="page">
                <wp:align>left</wp:align>
              </wp:positionH>
              <wp:positionV relativeFrom="page">
                <wp:align>bottom</wp:align>
              </wp:positionV>
              <wp:extent cx="813435" cy="342900"/>
              <wp:effectExtent l="0" t="0" r="5715" b="0"/>
              <wp:wrapNone/>
              <wp:docPr id="1309042746"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3435" cy="342900"/>
                      </a:xfrm>
                      <a:prstGeom prst="rect">
                        <a:avLst/>
                      </a:prstGeom>
                      <a:noFill/>
                      <a:ln>
                        <a:noFill/>
                      </a:ln>
                    </wps:spPr>
                    <wps:txbx>
                      <w:txbxContent>
                        <w:p w14:paraId="48E25874" w14:textId="2E68267E" w:rsidR="001D60E9" w:rsidRPr="001D60E9" w:rsidRDefault="001D60E9" w:rsidP="001D60E9">
                          <w:pPr>
                            <w:spacing w:after="0"/>
                            <w:rPr>
                              <w:rFonts w:ascii="Arial" w:eastAsia="Arial" w:hAnsi="Arial" w:cs="Arial"/>
                              <w:noProof/>
                              <w:color w:val="000000"/>
                              <w:sz w:val="18"/>
                              <w:szCs w:val="18"/>
                            </w:rPr>
                          </w:pPr>
                          <w:r w:rsidRPr="001D60E9">
                            <w:rPr>
                              <w:rFonts w:ascii="Arial" w:eastAsia="Arial" w:hAnsi="Arial" w:cs="Arial"/>
                              <w:noProof/>
                              <w:color w:val="000000"/>
                              <w:sz w:val="18"/>
                              <w:szCs w:val="18"/>
                            </w:rPr>
                            <w:t>Proprietary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BE8C3" id="_x0000_t202" coordsize="21600,21600" o:spt="202" path="m,l,21600r21600,l21600,xe">
              <v:stroke joinstyle="miter"/>
              <v:path gradientshapeok="t" o:connecttype="rect"/>
            </v:shapetype>
            <v:shape id="Text Box 1" o:spid="_x0000_s1028" type="#_x0000_t202" alt="Proprietary" style="position:absolute;margin-left:0;margin-top:0;width:64.0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" filled="f" stroked="f">
              <v:fill o:detectmouseclick="t"/>
              <v:textbox style="mso-fit-shape-to-text:t" inset="20pt,0,0,15pt">
                <w:txbxContent>
                  <w:p w14:paraId="48E25874" w14:textId="2E68267E" w:rsidR="001D60E9" w:rsidRPr="001D60E9" w:rsidRDefault="001D60E9" w:rsidP="001D60E9">
                    <w:pPr>
                      <w:spacing w:after="0"/>
                      <w:rPr>
                        <w:rFonts w:ascii="Arial" w:eastAsia="Arial" w:hAnsi="Arial" w:cs="Arial"/>
                        <w:noProof/>
                        <w:color w:val="000000"/>
                        <w:sz w:val="18"/>
                        <w:szCs w:val="18"/>
                      </w:rPr>
                    </w:pPr>
                    <w:r w:rsidRPr="001D60E9">
                      <w:rPr>
                        <w:rFonts w:ascii="Arial" w:eastAsia="Arial" w:hAnsi="Arial" w:cs="Arial"/>
                        <w:noProof/>
                        <w:color w:val="000000"/>
                        <w:sz w:val="18"/>
                        <w:szCs w:val="18"/>
                      </w:rPr>
                      <w:t>Proprietary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49ACA" w14:textId="77777777" w:rsidR="00186A26" w:rsidRDefault="00186A26" w:rsidP="001D60E9">
      <w:pPr>
        <w:spacing w:after="0" w:line="240" w:lineRule="auto"/>
      </w:pPr>
      <w:r>
        <w:separator/>
      </w:r>
    </w:p>
  </w:footnote>
  <w:footnote w:type="continuationSeparator" w:id="0">
    <w:p w14:paraId="1F32A008" w14:textId="77777777" w:rsidR="00186A26" w:rsidRDefault="00186A26" w:rsidP="001D60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91"/>
    <w:rsid w:val="00145E6C"/>
    <w:rsid w:val="00186A26"/>
    <w:rsid w:val="001D60E9"/>
    <w:rsid w:val="005F405D"/>
    <w:rsid w:val="00717397"/>
    <w:rsid w:val="00814F91"/>
    <w:rsid w:val="00A53C7D"/>
    <w:rsid w:val="00B42741"/>
    <w:rsid w:val="00EC6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BD87"/>
  <w15:chartTrackingRefBased/>
  <w15:docId w15:val="{7BF2E639-08C2-44A6-851C-1BE5CCEF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F91"/>
    <w:rPr>
      <w:rFonts w:eastAsiaTheme="majorEastAsia" w:cstheme="majorBidi"/>
      <w:color w:val="272727" w:themeColor="text1" w:themeTint="D8"/>
    </w:rPr>
  </w:style>
  <w:style w:type="paragraph" w:styleId="Title">
    <w:name w:val="Title"/>
    <w:basedOn w:val="Normal"/>
    <w:next w:val="Normal"/>
    <w:link w:val="TitleChar"/>
    <w:uiPriority w:val="10"/>
    <w:qFormat/>
    <w:rsid w:val="00814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F91"/>
    <w:pPr>
      <w:spacing w:before="160"/>
      <w:jc w:val="center"/>
    </w:pPr>
    <w:rPr>
      <w:i/>
      <w:iCs/>
      <w:color w:val="404040" w:themeColor="text1" w:themeTint="BF"/>
    </w:rPr>
  </w:style>
  <w:style w:type="character" w:customStyle="1" w:styleId="QuoteChar">
    <w:name w:val="Quote Char"/>
    <w:basedOn w:val="DefaultParagraphFont"/>
    <w:link w:val="Quote"/>
    <w:uiPriority w:val="29"/>
    <w:rsid w:val="00814F91"/>
    <w:rPr>
      <w:i/>
      <w:iCs/>
      <w:color w:val="404040" w:themeColor="text1" w:themeTint="BF"/>
    </w:rPr>
  </w:style>
  <w:style w:type="paragraph" w:styleId="ListParagraph">
    <w:name w:val="List Paragraph"/>
    <w:basedOn w:val="Normal"/>
    <w:uiPriority w:val="34"/>
    <w:qFormat/>
    <w:rsid w:val="00814F91"/>
    <w:pPr>
      <w:ind w:left="720"/>
      <w:contextualSpacing/>
    </w:pPr>
  </w:style>
  <w:style w:type="character" w:styleId="IntenseEmphasis">
    <w:name w:val="Intense Emphasis"/>
    <w:basedOn w:val="DefaultParagraphFont"/>
    <w:uiPriority w:val="21"/>
    <w:qFormat/>
    <w:rsid w:val="00814F91"/>
    <w:rPr>
      <w:i/>
      <w:iCs/>
      <w:color w:val="0F4761" w:themeColor="accent1" w:themeShade="BF"/>
    </w:rPr>
  </w:style>
  <w:style w:type="paragraph" w:styleId="IntenseQuote">
    <w:name w:val="Intense Quote"/>
    <w:basedOn w:val="Normal"/>
    <w:next w:val="Normal"/>
    <w:link w:val="IntenseQuoteChar"/>
    <w:uiPriority w:val="30"/>
    <w:qFormat/>
    <w:rsid w:val="00814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F91"/>
    <w:rPr>
      <w:i/>
      <w:iCs/>
      <w:color w:val="0F4761" w:themeColor="accent1" w:themeShade="BF"/>
    </w:rPr>
  </w:style>
  <w:style w:type="character" w:styleId="IntenseReference">
    <w:name w:val="Intense Reference"/>
    <w:basedOn w:val="DefaultParagraphFont"/>
    <w:uiPriority w:val="32"/>
    <w:qFormat/>
    <w:rsid w:val="00814F91"/>
    <w:rPr>
      <w:b/>
      <w:bCs/>
      <w:smallCaps/>
      <w:color w:val="0F4761" w:themeColor="accent1" w:themeShade="BF"/>
      <w:spacing w:val="5"/>
    </w:rPr>
  </w:style>
  <w:style w:type="character" w:styleId="Hyperlink">
    <w:name w:val="Hyperlink"/>
    <w:basedOn w:val="DefaultParagraphFont"/>
    <w:uiPriority w:val="99"/>
    <w:unhideWhenUsed/>
    <w:rsid w:val="00814F91"/>
    <w:rPr>
      <w:color w:val="467886" w:themeColor="hyperlink"/>
      <w:u w:val="single"/>
    </w:rPr>
  </w:style>
  <w:style w:type="character" w:styleId="UnresolvedMention">
    <w:name w:val="Unresolved Mention"/>
    <w:basedOn w:val="DefaultParagraphFont"/>
    <w:uiPriority w:val="99"/>
    <w:semiHidden/>
    <w:unhideWhenUsed/>
    <w:rsid w:val="00814F91"/>
    <w:rPr>
      <w:color w:val="605E5C"/>
      <w:shd w:val="clear" w:color="auto" w:fill="E1DFDD"/>
    </w:rPr>
  </w:style>
  <w:style w:type="paragraph" w:styleId="Footer">
    <w:name w:val="footer"/>
    <w:basedOn w:val="Normal"/>
    <w:link w:val="FooterChar"/>
    <w:uiPriority w:val="99"/>
    <w:unhideWhenUsed/>
    <w:rsid w:val="001D6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rldefense.com/v3/__https:/grdata-grandrapids.opendata.arcgis.com/datasets/cgr-crash-data/data__;!!EXyGcbrR!Uf3Q1_H4r5iJN9X48b0qoRZw7dtErXkLlyhhK_iut8a1zkci_PJAmx2P9XP5fWGhiawQ4GCcH7PZAou4aNpeYrPmBMak44cJxlU$"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259</Words>
  <Characters>1355</Characters>
  <Application>Microsoft Office Word</Application>
  <DocSecurity>0</DocSecurity>
  <Lines>33</Lines>
  <Paragraphs>16</Paragraphs>
  <ScaleCrop>false</ScaleCrop>
  <HeadingPairs>
    <vt:vector size="2" baseType="variant">
      <vt:variant>
        <vt:lpstr>Title</vt:lpstr>
      </vt:variant>
      <vt:variant>
        <vt:i4>1</vt:i4>
      </vt:variant>
    </vt:vector>
  </HeadingPairs>
  <TitlesOfParts>
    <vt:vector size="1" baseType="lpstr">
      <vt:lpstr/>
    </vt:vector>
  </TitlesOfParts>
  <Company>Farmers Insurance Group</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Yasar</dc:creator>
  <cp:keywords/>
  <dc:description/>
  <cp:lastModifiedBy>Murat Yasar</cp:lastModifiedBy>
  <cp:revision>1</cp:revision>
  <dcterms:created xsi:type="dcterms:W3CDTF">2026-03-16T20:43:00Z</dcterms:created>
  <dcterms:modified xsi:type="dcterms:W3CDTF">2026-03-16T20:54:00Z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4e06683a,45eb42ea,7d3ced44</vt:lpwstr>
  </property>
  <property fmtid="{D5CDD505-2E9C-101B-9397-08002B2CF9AE}" pid="3" name="ClassificationContentMarkingFooterFontProps">
    <vt:lpwstr>#000000,9,Arial</vt:lpwstr>
  </property>
  <property fmtid="{D5CDD505-2E9C-101B-9397-08002B2CF9AE}" pid="4" name="ClassificationContentMarkingFooterText">
    <vt:lpwstr>Proprietary</vt:lpwstr>
  </property>
  <property fmtid="{D5CDD505-2E9C-101B-9397-08002B2CF9AE}" pid="5" name="MSIP_Label_3d57c56a-3489-401f-8ad7-eb0ac8309de4_Enabled">
    <vt:lpwstr>true</vt:lpwstr>
  </property>
  <property fmtid="{D5CDD505-2E9C-101B-9397-08002B2CF9AE}" pid="6" name="MSIP_Label_3d57c56a-3489-401f-8ad7-eb0ac8309de4_SetDate">
    <vt:lpwstr>2026-03-16T20:54:30Z</vt:lpwstr>
  </property>
  <property fmtid="{D5CDD505-2E9C-101B-9397-08002B2CF9AE}" pid="7" name="MSIP_Label_3d57c56a-3489-401f-8ad7-eb0ac8309de4_Method">
    <vt:lpwstr>Privileged</vt:lpwstr>
  </property>
  <property fmtid="{D5CDD505-2E9C-101B-9397-08002B2CF9AE}" pid="8" name="MSIP_Label_3d57c56a-3489-401f-8ad7-eb0ac8309de4_Name">
    <vt:lpwstr>Proprietary</vt:lpwstr>
  </property>
  <property fmtid="{D5CDD505-2E9C-101B-9397-08002B2CF9AE}" pid="9" name="MSIP_Label_3d57c56a-3489-401f-8ad7-eb0ac8309de4_SiteId">
    <vt:lpwstr>d3f34466-54cf-46df-aedc-78d165d9fd31</vt:lpwstr>
  </property>
  <property fmtid="{D5CDD505-2E9C-101B-9397-08002B2CF9AE}" pid="10" name="MSIP_Label_3d57c56a-3489-401f-8ad7-eb0ac8309de4_ActionId">
    <vt:lpwstr>22088629-f19c-4865-860c-34a6311d1c97</vt:lpwstr>
  </property>
  <property fmtid="{D5CDD505-2E9C-101B-9397-08002B2CF9AE}" pid="11" name="MSIP_Label_3d57c56a-3489-401f-8ad7-eb0ac8309de4_ContentBits">
    <vt:lpwstr>2</vt:lpwstr>
  </property>
  <property fmtid="{D5CDD505-2E9C-101B-9397-08002B2CF9AE}" pid="12" name="MSIP_Label_3d57c56a-3489-401f-8ad7-eb0ac8309de4_Tag">
    <vt:lpwstr>10, 0, 1, 1</vt:lpwstr>
  </property>
</Properties>
</file>