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0EAC" w14:textId="16FD5DF2" w:rsidR="006250C7" w:rsidRPr="004D34C3" w:rsidRDefault="004C4144" w:rsidP="004D34C3">
      <w:pPr>
        <w:pStyle w:val="Listenabsatz"/>
        <w:numPr>
          <w:ilvl w:val="0"/>
          <w:numId w:val="1"/>
        </w:numPr>
        <w:rPr>
          <w:b/>
        </w:rPr>
      </w:pPr>
      <w:r>
        <w:t xml:space="preserve">Lehrer – </w:t>
      </w:r>
      <w:r w:rsidR="004D34C3">
        <w:t>Weiterbildung</w:t>
      </w:r>
      <w:r w:rsidR="00024F2E">
        <w:t xml:space="preserve"> </w:t>
      </w:r>
      <w:r w:rsidR="00024F2E" w:rsidRPr="004D34C3">
        <w:rPr>
          <w:b/>
        </w:rPr>
        <w:t>Pädagogen</w:t>
      </w:r>
    </w:p>
    <w:p w14:paraId="1C46F2F2" w14:textId="6DC6E535" w:rsidR="004C4144" w:rsidRDefault="004C4144" w:rsidP="004D34C3">
      <w:pPr>
        <w:pStyle w:val="Listenabsatz"/>
        <w:numPr>
          <w:ilvl w:val="0"/>
          <w:numId w:val="1"/>
        </w:numPr>
      </w:pPr>
      <w:r>
        <w:t>Schullehrer - Nicht nur die Vermittlung von Wissen, sondern auch von Werten und Verhaltensweisen</w:t>
      </w:r>
    </w:p>
    <w:p w14:paraId="208F92D1" w14:textId="55DBE73B" w:rsidR="004C4144" w:rsidRDefault="004C4144" w:rsidP="004D34C3">
      <w:pPr>
        <w:pStyle w:val="Listenabsatz"/>
        <w:numPr>
          <w:ilvl w:val="0"/>
          <w:numId w:val="1"/>
        </w:numPr>
      </w:pPr>
      <w:r>
        <w:t>Fachübergreifenden Stoffvermittlung</w:t>
      </w:r>
    </w:p>
    <w:p w14:paraId="7042AD81" w14:textId="7B0716A7" w:rsidR="004C4144" w:rsidRDefault="004C4144" w:rsidP="004D34C3">
      <w:pPr>
        <w:pStyle w:val="Listenabsatz"/>
        <w:numPr>
          <w:ilvl w:val="0"/>
          <w:numId w:val="1"/>
        </w:numPr>
      </w:pPr>
      <w:r>
        <w:t>Erziehungsauftrag</w:t>
      </w:r>
    </w:p>
    <w:p w14:paraId="59FD0A91" w14:textId="0A0C944F" w:rsidR="004C4144" w:rsidRDefault="00024F2E" w:rsidP="004D34C3">
      <w:pPr>
        <w:pStyle w:val="Listenabsatz"/>
        <w:numPr>
          <w:ilvl w:val="0"/>
          <w:numId w:val="1"/>
        </w:numPr>
      </w:pPr>
      <w:r>
        <w:t>Arbeiten korrigieren</w:t>
      </w:r>
    </w:p>
    <w:p w14:paraId="1FA244F6" w14:textId="33721FBC" w:rsidR="00024F2E" w:rsidRDefault="00024F2E" w:rsidP="004D34C3">
      <w:pPr>
        <w:pStyle w:val="Listenabsatz"/>
        <w:numPr>
          <w:ilvl w:val="0"/>
          <w:numId w:val="1"/>
        </w:numPr>
      </w:pPr>
      <w:r>
        <w:t>Unterricht vorbereiten</w:t>
      </w:r>
    </w:p>
    <w:p w14:paraId="3C384457" w14:textId="727273DF" w:rsidR="00024F2E" w:rsidRDefault="00024F2E" w:rsidP="004D34C3">
      <w:pPr>
        <w:pStyle w:val="Listenabsatz"/>
        <w:numPr>
          <w:ilvl w:val="0"/>
          <w:numId w:val="1"/>
        </w:numPr>
      </w:pPr>
      <w:r>
        <w:t>Schultag organisieren</w:t>
      </w:r>
    </w:p>
    <w:p w14:paraId="2BD427A7" w14:textId="7B075109" w:rsidR="00024F2E" w:rsidRDefault="00024F2E" w:rsidP="004D34C3">
      <w:pPr>
        <w:pStyle w:val="Listenabsatz"/>
        <w:numPr>
          <w:ilvl w:val="0"/>
          <w:numId w:val="1"/>
        </w:numPr>
      </w:pPr>
      <w:r>
        <w:t>Ansprechpartner für Fragen oder Probleme</w:t>
      </w:r>
    </w:p>
    <w:p w14:paraId="62BCC472" w14:textId="5F7F05BD" w:rsidR="00024F2E" w:rsidRDefault="00024F2E" w:rsidP="004D34C3">
      <w:pPr>
        <w:pStyle w:val="Listenabsatz"/>
        <w:numPr>
          <w:ilvl w:val="0"/>
          <w:numId w:val="1"/>
        </w:numPr>
      </w:pPr>
      <w:r>
        <w:t>Vertrauenslehrer?</w:t>
      </w:r>
    </w:p>
    <w:p w14:paraId="270BFBA1" w14:textId="1109C929" w:rsidR="00024F2E" w:rsidRDefault="00811E67" w:rsidP="004D34C3">
      <w:pPr>
        <w:pStyle w:val="Listenabsatz"/>
        <w:numPr>
          <w:ilvl w:val="0"/>
          <w:numId w:val="1"/>
        </w:numPr>
      </w:pPr>
      <w:r>
        <w:t>Neue Fächer sollen eingeführt werden (Verantwortung</w:t>
      </w:r>
      <w:r w:rsidR="004D34C3">
        <w:t xml:space="preserve"> – bürgerliches Engagement,</w:t>
      </w:r>
      <w:r>
        <w:t xml:space="preserve"> Herausforderung – Selbstbewusstsein und Anstrengungsbereitschaft</w:t>
      </w:r>
      <w:r w:rsidR="004D34C3">
        <w:t>)</w:t>
      </w:r>
    </w:p>
    <w:p w14:paraId="36A376BE" w14:textId="77777777" w:rsidR="004D34C3" w:rsidRDefault="004D34C3" w:rsidP="00C1164B">
      <w:pPr>
        <w:pStyle w:val="Listenabsatz"/>
        <w:numPr>
          <w:ilvl w:val="0"/>
          <w:numId w:val="1"/>
        </w:numPr>
      </w:pPr>
      <w:r>
        <w:t>Finnland: - Tablets Normalität</w:t>
      </w:r>
    </w:p>
    <w:p w14:paraId="380F15E4" w14:textId="2936231C" w:rsidR="004D34C3" w:rsidRDefault="004D34C3" w:rsidP="00C1164B">
      <w:pPr>
        <w:pStyle w:val="Listenabsatz"/>
        <w:numPr>
          <w:ilvl w:val="1"/>
          <w:numId w:val="1"/>
        </w:numPr>
      </w:pPr>
      <w:r>
        <w:t>in Helsinki humanoide Roboter unterstützen Lehrer im Sprachunterricht</w:t>
      </w:r>
    </w:p>
    <w:p w14:paraId="35C78E84" w14:textId="68D16A29" w:rsidR="004D34C3" w:rsidRDefault="004D34C3" w:rsidP="00C1164B">
      <w:pPr>
        <w:pStyle w:val="Listenabsatz"/>
        <w:numPr>
          <w:ilvl w:val="1"/>
          <w:numId w:val="1"/>
        </w:numPr>
      </w:pPr>
      <w:r>
        <w:t xml:space="preserve">Elias (Roboter) </w:t>
      </w:r>
      <w:proofErr w:type="spellStart"/>
      <w:r>
        <w:t>interviewed</w:t>
      </w:r>
      <w:proofErr w:type="spellEnd"/>
      <w:r>
        <w:t>, kann sich geduldig unterhalten (praktisch für Sprachenneulinge), spricht 23 Sprachen, bewegt sich beim Sprechen wie ein Mensch (Mimik/Gestik)</w:t>
      </w:r>
    </w:p>
    <w:p w14:paraId="43B32AC1" w14:textId="286A781C" w:rsidR="004D34C3" w:rsidRDefault="004D34C3" w:rsidP="00C1164B">
      <w:pPr>
        <w:pStyle w:val="Listenabsatz"/>
        <w:numPr>
          <w:ilvl w:val="1"/>
          <w:numId w:val="1"/>
        </w:numPr>
      </w:pPr>
      <w:r>
        <w:t xml:space="preserve">Schüler sagen: Roboter verurteilt dich nicht, unterhält und lehrt geduldig &amp; fokussiert auf Thema nicht beeinflusst von Emotionen, Meinungen </w:t>
      </w:r>
      <w:proofErr w:type="spellStart"/>
      <w:r>
        <w:t>etc</w:t>
      </w:r>
      <w:proofErr w:type="spellEnd"/>
    </w:p>
    <w:p w14:paraId="4B7C0EEC" w14:textId="7FB51DE4" w:rsidR="004D34C3" w:rsidRDefault="004D34C3" w:rsidP="00C1164B">
      <w:pPr>
        <w:pStyle w:val="Listenabsatz"/>
        <w:numPr>
          <w:ilvl w:val="1"/>
          <w:numId w:val="1"/>
        </w:numPr>
      </w:pPr>
      <w:r>
        <w:t>Neutral und nimmt Schülern die Angst etwa falsches zu sagen (weniger Stress)</w:t>
      </w:r>
    </w:p>
    <w:p w14:paraId="71554148" w14:textId="4FA64BB0" w:rsidR="004D34C3" w:rsidRDefault="004D34C3" w:rsidP="00C1164B">
      <w:pPr>
        <w:pStyle w:val="Listenabsatz"/>
        <w:numPr>
          <w:ilvl w:val="1"/>
          <w:numId w:val="1"/>
        </w:numPr>
      </w:pPr>
      <w:r>
        <w:t>Allerdings übernimmt Elias nicht komplette Lehrerrolle/ eher Unterstützung und Lehrer entscheidet trotzdem was Roboter macht</w:t>
      </w:r>
    </w:p>
    <w:p w14:paraId="6EB66748" w14:textId="77B9EC15" w:rsidR="004D34C3" w:rsidRDefault="004D34C3" w:rsidP="00C1164B">
      <w:pPr>
        <w:pStyle w:val="Listenabsatz"/>
        <w:numPr>
          <w:ilvl w:val="2"/>
          <w:numId w:val="1"/>
        </w:numPr>
      </w:pPr>
      <w:r>
        <w:t xml:space="preserve">Roboter als Lehrkraft unrealistisch, weiterhin gute Unterstützung </w:t>
      </w:r>
      <w:proofErr w:type="spellStart"/>
      <w:r>
        <w:t>etc</w:t>
      </w:r>
      <w:proofErr w:type="spellEnd"/>
      <w:r>
        <w:t xml:space="preserve"> aber Lehrer wichtige Lehrfunktion in vielen Aspekten</w:t>
      </w:r>
    </w:p>
    <w:p w14:paraId="3F76DEDF" w14:textId="739A9C0B" w:rsidR="004D34C3" w:rsidRDefault="004D34C3" w:rsidP="00C1164B">
      <w:pPr>
        <w:pStyle w:val="Listenabsatz"/>
        <w:numPr>
          <w:ilvl w:val="2"/>
          <w:numId w:val="1"/>
        </w:numPr>
      </w:pPr>
      <w:r>
        <w:t>In ersten Lehrjahren Emotionen sehr wichtig für kleine Kinder, werden in gewisser Hinsicht ein Vorbild</w:t>
      </w:r>
    </w:p>
    <w:p w14:paraId="0D6149F6" w14:textId="4B183124" w:rsidR="00915CBC" w:rsidRDefault="00915CBC" w:rsidP="00915CBC"/>
    <w:p w14:paraId="7A221B33" w14:textId="097A6DAA" w:rsidR="00915CBC" w:rsidRDefault="00915CBC" w:rsidP="00915CBC"/>
    <w:p w14:paraId="38CDC93B" w14:textId="49ADB84C" w:rsidR="00915CBC" w:rsidRDefault="00915CBC" w:rsidP="00915CBC"/>
    <w:p w14:paraId="2884099D" w14:textId="6C7182E1" w:rsidR="00915CBC" w:rsidRDefault="00915CBC" w:rsidP="00915CBC"/>
    <w:p w14:paraId="59B6F071" w14:textId="77777777" w:rsidR="00915CBC" w:rsidRDefault="00915CBC" w:rsidP="00915CBC"/>
    <w:sectPr w:rsidR="00915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B60"/>
    <w:multiLevelType w:val="hybridMultilevel"/>
    <w:tmpl w:val="65445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45906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27703F0A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C7"/>
    <w:rsid w:val="00024F2E"/>
    <w:rsid w:val="004C4144"/>
    <w:rsid w:val="004D34C3"/>
    <w:rsid w:val="006250C7"/>
    <w:rsid w:val="00811E67"/>
    <w:rsid w:val="00915CBC"/>
    <w:rsid w:val="00B64762"/>
    <w:rsid w:val="00C1164B"/>
    <w:rsid w:val="00F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DCB6"/>
  <w15:chartTrackingRefBased/>
  <w15:docId w15:val="{F0F5C7A2-4149-46DD-B0A2-35A7B11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E9BCDD43B4B04AB8A9E8CF07255568" ma:contentTypeVersion="11" ma:contentTypeDescription="Ein neues Dokument erstellen." ma:contentTypeScope="" ma:versionID="73e61680c2d1d3e4012b05e57e2e3979">
  <xsd:schema xmlns:xsd="http://www.w3.org/2001/XMLSchema" xmlns:xs="http://www.w3.org/2001/XMLSchema" xmlns:p="http://schemas.microsoft.com/office/2006/metadata/properties" xmlns:ns2="a5b7ff3c-3205-4635-b521-bc26af0b5476" xmlns:ns3="c9ff2f0b-675e-47d3-8cf2-a8683f80f254" targetNamespace="http://schemas.microsoft.com/office/2006/metadata/properties" ma:root="true" ma:fieldsID="66c0b3a6311c93c523d1ff1a1e4cf32a" ns2:_="" ns3:_="">
    <xsd:import namespace="a5b7ff3c-3205-4635-b521-bc26af0b5476"/>
    <xsd:import namespace="c9ff2f0b-675e-47d3-8cf2-a8683f80f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ff3c-3205-4635-b521-bc26af0b5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f2f0b-675e-47d3-8cf2-a8683f80f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5A763-4156-4708-963D-045D820D1605}"/>
</file>

<file path=customXml/itemProps2.xml><?xml version="1.0" encoding="utf-8"?>
<ds:datastoreItem xmlns:ds="http://schemas.openxmlformats.org/officeDocument/2006/customXml" ds:itemID="{5046E550-F898-4895-8DA9-6D7E6D47813D}"/>
</file>

<file path=customXml/itemProps3.xml><?xml version="1.0" encoding="utf-8"?>
<ds:datastoreItem xmlns:ds="http://schemas.openxmlformats.org/officeDocument/2006/customXml" ds:itemID="{AB801101-A884-429C-8910-C3F055FB6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Lefrank</dc:creator>
  <cp:keywords/>
  <dc:description/>
  <cp:lastModifiedBy>Maxim Lefrank</cp:lastModifiedBy>
  <cp:revision>1</cp:revision>
  <dcterms:created xsi:type="dcterms:W3CDTF">2021-04-06T07:07:00Z</dcterms:created>
  <dcterms:modified xsi:type="dcterms:W3CDTF">2021-04-06T09:04:00Z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0x010100EAE9BCDD43B4B04AB8A9E8CF07255568</vt:lpwstr>
  </property>
</Properties>
</file>