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FA4B" w14:textId="77777777" w:rsidR="004F263D" w:rsidRPr="00EC3422" w:rsidRDefault="004F263D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3E2E0CC0" w14:textId="77777777" w:rsidR="004F263D" w:rsidRPr="00EC3422" w:rsidRDefault="004F263D" w:rsidP="004F263D">
      <w:pPr>
        <w:spacing w:after="0" w:line="276" w:lineRule="auto"/>
        <w:rPr>
          <w:sz w:val="28"/>
          <w:szCs w:val="28"/>
          <w:lang w:val="it-IT"/>
        </w:rPr>
      </w:pPr>
    </w:p>
    <w:p w14:paraId="07AC052F" w14:textId="77777777" w:rsidR="004F263D" w:rsidRPr="00EC3422" w:rsidRDefault="004F263D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6D4F90F9" w14:textId="77777777" w:rsidR="004F263D" w:rsidRPr="00EC3422" w:rsidRDefault="004F263D" w:rsidP="004F263D">
      <w:pPr>
        <w:spacing w:after="0" w:line="276" w:lineRule="auto"/>
        <w:jc w:val="center"/>
        <w:rPr>
          <w:b/>
          <w:sz w:val="28"/>
          <w:szCs w:val="28"/>
          <w:lang w:val="it-IT"/>
        </w:rPr>
      </w:pPr>
    </w:p>
    <w:p w14:paraId="20798371" w14:textId="6AB7E6E1" w:rsidR="00BC4BD1" w:rsidRPr="00EC3422" w:rsidRDefault="00704E99" w:rsidP="004F263D">
      <w:pPr>
        <w:spacing w:after="0" w:line="276" w:lineRule="auto"/>
        <w:jc w:val="center"/>
        <w:rPr>
          <w:b/>
          <w:sz w:val="28"/>
          <w:szCs w:val="28"/>
          <w:lang w:val="it-IT"/>
        </w:rPr>
      </w:pPr>
      <w:r w:rsidRPr="00EC3422">
        <w:rPr>
          <w:b/>
          <w:sz w:val="28"/>
          <w:szCs w:val="28"/>
          <w:lang w:val="it-IT"/>
        </w:rPr>
        <w:t>Progetto di Ingegneria della Conoscenza A.A. 2025/2026</w:t>
      </w:r>
    </w:p>
    <w:p w14:paraId="70B43793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4CC50514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3D60A1B7" w14:textId="77777777" w:rsidR="004F263D" w:rsidRPr="00EC3422" w:rsidRDefault="004F263D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3F28ADF7" w14:textId="77777777" w:rsidR="004F263D" w:rsidRPr="00EC3422" w:rsidRDefault="004F263D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16A6B752" w14:textId="77777777" w:rsidR="004F263D" w:rsidRPr="00EC3422" w:rsidRDefault="004F263D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14D38F6C" w14:textId="77777777" w:rsidR="004F263D" w:rsidRPr="00EC3422" w:rsidRDefault="004F263D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1331D26B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7961FE7A" w14:textId="2F0C0493" w:rsidR="00BC4BD1" w:rsidRPr="00EC3422" w:rsidRDefault="00704E99" w:rsidP="004F263D">
      <w:pPr>
        <w:spacing w:after="0" w:line="276" w:lineRule="auto"/>
        <w:jc w:val="center"/>
        <w:rPr>
          <w:b/>
          <w:color w:val="344A5D"/>
          <w:sz w:val="80"/>
          <w:szCs w:val="80"/>
          <w:lang w:val="it-IT"/>
        </w:rPr>
      </w:pPr>
      <w:r w:rsidRPr="00EC3422">
        <w:rPr>
          <w:b/>
          <w:color w:val="344A5D"/>
          <w:sz w:val="80"/>
          <w:szCs w:val="80"/>
          <w:lang w:val="it-IT"/>
        </w:rPr>
        <w:t>SafeDrive</w:t>
      </w:r>
    </w:p>
    <w:p w14:paraId="6ACB13E6" w14:textId="70F12472" w:rsidR="00704E99" w:rsidRPr="00EC3422" w:rsidRDefault="00704E99" w:rsidP="00704E99">
      <w:pPr>
        <w:spacing w:after="0" w:line="276" w:lineRule="auto"/>
        <w:jc w:val="center"/>
        <w:rPr>
          <w:bCs/>
          <w:color w:val="344A5D"/>
          <w:sz w:val="48"/>
          <w:szCs w:val="48"/>
          <w:lang w:val="it-IT"/>
        </w:rPr>
      </w:pPr>
      <w:r w:rsidRPr="00EC3422">
        <w:rPr>
          <w:bCs/>
          <w:color w:val="344A5D"/>
          <w:sz w:val="48"/>
          <w:szCs w:val="48"/>
          <w:lang w:val="it-IT"/>
        </w:rPr>
        <w:t>Consigli per una guida sicura</w:t>
      </w:r>
    </w:p>
    <w:p w14:paraId="3F6C8395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4100CF4F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571DDDEB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2FD76081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749E106C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6EE8FE16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7B687FC2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72FA39B9" w14:textId="77777777" w:rsidR="00BC4BD1" w:rsidRPr="00EC3422" w:rsidRDefault="00BC4BD1" w:rsidP="004F263D">
      <w:pPr>
        <w:spacing w:after="0" w:line="276" w:lineRule="auto"/>
        <w:jc w:val="center"/>
        <w:rPr>
          <w:sz w:val="28"/>
          <w:szCs w:val="28"/>
          <w:lang w:val="it-IT"/>
        </w:rPr>
      </w:pPr>
    </w:p>
    <w:p w14:paraId="0B995E89" w14:textId="65F3CF0E" w:rsidR="004F263D" w:rsidRPr="00EC3422" w:rsidRDefault="0084301E" w:rsidP="0084301E">
      <w:pPr>
        <w:spacing w:after="0" w:line="276" w:lineRule="auto"/>
        <w:jc w:val="center"/>
        <w:rPr>
          <w:sz w:val="28"/>
          <w:szCs w:val="28"/>
          <w:u w:val="single"/>
          <w:lang w:val="it-IT"/>
        </w:rPr>
      </w:pPr>
      <w:r w:rsidRPr="00EC3422">
        <w:rPr>
          <w:sz w:val="28"/>
          <w:szCs w:val="28"/>
          <w:u w:val="single"/>
          <w:lang w:val="it-IT"/>
        </w:rPr>
        <w:t>Gruppo di Lavoro:</w:t>
      </w:r>
    </w:p>
    <w:p w14:paraId="15CC6CB6" w14:textId="46672A76" w:rsidR="00BC4BD1" w:rsidRPr="00EC3422" w:rsidRDefault="00704E99" w:rsidP="0084301E">
      <w:pPr>
        <w:spacing w:line="360" w:lineRule="auto"/>
        <w:jc w:val="center"/>
        <w:rPr>
          <w:b/>
          <w:sz w:val="28"/>
          <w:szCs w:val="28"/>
          <w:lang w:val="it-IT"/>
        </w:rPr>
      </w:pPr>
      <w:r w:rsidRPr="00EC3422">
        <w:rPr>
          <w:b/>
          <w:sz w:val="28"/>
          <w:szCs w:val="28"/>
          <w:lang w:val="it-IT"/>
        </w:rPr>
        <w:t>Lorenzo Raffaele Peluso</w:t>
      </w:r>
    </w:p>
    <w:p w14:paraId="57C8C001" w14:textId="4954DE79" w:rsidR="0084301E" w:rsidRPr="00EC3422" w:rsidRDefault="0084301E" w:rsidP="0084301E">
      <w:pPr>
        <w:spacing w:after="0" w:line="276" w:lineRule="auto"/>
        <w:jc w:val="center"/>
        <w:rPr>
          <w:sz w:val="28"/>
          <w:szCs w:val="28"/>
          <w:u w:val="single"/>
          <w:lang w:val="it-IT"/>
        </w:rPr>
      </w:pPr>
      <w:r w:rsidRPr="00EC3422">
        <w:rPr>
          <w:sz w:val="28"/>
          <w:szCs w:val="28"/>
          <w:u w:val="single"/>
          <w:lang w:val="it-IT"/>
        </w:rPr>
        <w:t>Mail:</w:t>
      </w:r>
    </w:p>
    <w:p w14:paraId="082EB39D" w14:textId="5FFEDD51" w:rsidR="004F263D" w:rsidRPr="00EC3422" w:rsidRDefault="00704E99" w:rsidP="00763832">
      <w:pPr>
        <w:spacing w:line="360" w:lineRule="auto"/>
        <w:jc w:val="center"/>
        <w:rPr>
          <w:b/>
          <w:sz w:val="28"/>
          <w:szCs w:val="28"/>
          <w:lang w:val="it-IT"/>
        </w:rPr>
      </w:pPr>
      <w:hyperlink r:id="rId8" w:history="1">
        <w:r w:rsidRPr="00EC3422">
          <w:rPr>
            <w:rStyle w:val="Hyperlink"/>
            <w:b/>
            <w:sz w:val="28"/>
            <w:szCs w:val="28"/>
            <w:lang w:val="it-IT"/>
          </w:rPr>
          <w:t>l.peluso5@studenti.uniba.it</w:t>
        </w:r>
      </w:hyperlink>
    </w:p>
    <w:p w14:paraId="4EE22B0E" w14:textId="77777777" w:rsidR="00377230" w:rsidRPr="00A4045B" w:rsidRDefault="00972448" w:rsidP="004F263D">
      <w:pPr>
        <w:spacing w:after="0" w:line="276" w:lineRule="auto"/>
        <w:jc w:val="center"/>
        <w:rPr>
          <w:sz w:val="28"/>
          <w:szCs w:val="28"/>
          <w:u w:val="single"/>
          <w:lang w:val="en-GB"/>
        </w:rPr>
      </w:pPr>
      <w:r w:rsidRPr="00A4045B">
        <w:rPr>
          <w:sz w:val="28"/>
          <w:szCs w:val="28"/>
          <w:u w:val="single"/>
          <w:lang w:val="en-GB"/>
        </w:rPr>
        <w:t xml:space="preserve">Repository GitHub: </w:t>
      </w:r>
    </w:p>
    <w:p w14:paraId="02AD48DC" w14:textId="418B53C7" w:rsidR="00BC4BD1" w:rsidRPr="00A4045B" w:rsidRDefault="00377230" w:rsidP="004F263D">
      <w:pPr>
        <w:spacing w:after="0" w:line="276" w:lineRule="auto"/>
        <w:jc w:val="center"/>
        <w:rPr>
          <w:sz w:val="28"/>
          <w:szCs w:val="28"/>
          <w:lang w:val="en-GB"/>
        </w:rPr>
      </w:pPr>
      <w:hyperlink r:id="rId9" w:history="1">
        <w:r w:rsidRPr="00A4045B">
          <w:rPr>
            <w:rStyle w:val="Hyperlink"/>
            <w:sz w:val="28"/>
            <w:szCs w:val="28"/>
            <w:lang w:val="en-GB"/>
          </w:rPr>
          <w:t>https://github.com/lorenzoPeluso04/SafeDrive.git</w:t>
        </w:r>
      </w:hyperlink>
    </w:p>
    <w:p w14:paraId="4CD0C396" w14:textId="77777777" w:rsidR="00BC4BD1" w:rsidRPr="00A4045B" w:rsidRDefault="00BC4BD1" w:rsidP="004F263D">
      <w:pPr>
        <w:spacing w:after="0" w:line="240" w:lineRule="auto"/>
        <w:jc w:val="center"/>
        <w:rPr>
          <w:sz w:val="28"/>
          <w:szCs w:val="28"/>
          <w:lang w:val="en-GB"/>
        </w:rPr>
      </w:pPr>
    </w:p>
    <w:p w14:paraId="7FEC3D03" w14:textId="77777777" w:rsidR="00BC4BD1" w:rsidRPr="00A4045B" w:rsidRDefault="00BC4BD1" w:rsidP="004F263D">
      <w:pPr>
        <w:spacing w:after="0" w:line="276" w:lineRule="auto"/>
        <w:jc w:val="center"/>
        <w:rPr>
          <w:sz w:val="28"/>
          <w:szCs w:val="28"/>
          <w:lang w:val="en-GB"/>
        </w:rPr>
      </w:pPr>
      <w:r w:rsidRPr="00A4045B">
        <w:rPr>
          <w:sz w:val="28"/>
          <w:szCs w:val="28"/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</w:rPr>
        <w:id w:val="10534346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5EA003E" w14:textId="7C2E24A4" w:rsidR="00464C29" w:rsidRPr="00464C29" w:rsidRDefault="00464C29">
          <w:pPr>
            <w:pStyle w:val="TOCHeading"/>
            <w:rPr>
              <w:rStyle w:val="Heading1Char"/>
              <w:rFonts w:eastAsiaTheme="majorEastAsia"/>
              <w:b/>
              <w:bCs/>
              <w:color w:val="auto"/>
            </w:rPr>
          </w:pPr>
          <w:r w:rsidRPr="00464C29">
            <w:rPr>
              <w:rStyle w:val="Heading1Char"/>
              <w:rFonts w:eastAsiaTheme="majorEastAsia"/>
              <w:b/>
              <w:bCs/>
              <w:color w:val="auto"/>
            </w:rPr>
            <w:t>Sommario</w:t>
          </w:r>
        </w:p>
        <w:p w14:paraId="285ED278" w14:textId="20C4B9FA" w:rsidR="00AC6998" w:rsidRDefault="00464C29">
          <w:pPr>
            <w:pStyle w:val="TOC1"/>
            <w:tabs>
              <w:tab w:val="right" w:leader="dot" w:pos="9017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IT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792392" w:history="1">
            <w:r w:rsidR="00AC6998" w:rsidRPr="00E058E6">
              <w:rPr>
                <w:rStyle w:val="Hyperlink"/>
                <w:noProof/>
                <w:lang w:val="it-IT"/>
              </w:rPr>
              <w:t>Introduzione</w:t>
            </w:r>
            <w:r w:rsidR="00AC6998">
              <w:rPr>
                <w:noProof/>
                <w:webHidden/>
              </w:rPr>
              <w:tab/>
            </w:r>
            <w:r w:rsidR="00AC6998">
              <w:rPr>
                <w:noProof/>
                <w:webHidden/>
              </w:rPr>
              <w:fldChar w:fldCharType="begin"/>
            </w:r>
            <w:r w:rsidR="00AC6998">
              <w:rPr>
                <w:noProof/>
                <w:webHidden/>
              </w:rPr>
              <w:instrText xml:space="preserve"> PAGEREF _Toc221792392 \h </w:instrText>
            </w:r>
            <w:r w:rsidR="00AC6998">
              <w:rPr>
                <w:noProof/>
                <w:webHidden/>
              </w:rPr>
            </w:r>
            <w:r w:rsidR="00AC6998">
              <w:rPr>
                <w:noProof/>
                <w:webHidden/>
              </w:rPr>
              <w:fldChar w:fldCharType="separate"/>
            </w:r>
            <w:r w:rsidR="00AC6998">
              <w:rPr>
                <w:noProof/>
                <w:webHidden/>
              </w:rPr>
              <w:t>2</w:t>
            </w:r>
            <w:r w:rsidR="00AC6998">
              <w:rPr>
                <w:noProof/>
                <w:webHidden/>
              </w:rPr>
              <w:fldChar w:fldCharType="end"/>
            </w:r>
          </w:hyperlink>
        </w:p>
        <w:p w14:paraId="58BD0A87" w14:textId="6D722E73" w:rsidR="00AC6998" w:rsidRDefault="00AC6998">
          <w:pPr>
            <w:pStyle w:val="TOC1"/>
            <w:tabs>
              <w:tab w:val="right" w:leader="dot" w:pos="9017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IT" w:eastAsia="en-GB"/>
              <w14:ligatures w14:val="standardContextual"/>
            </w:rPr>
          </w:pPr>
          <w:hyperlink w:anchor="_Toc221792393" w:history="1">
            <w:r w:rsidRPr="00E058E6">
              <w:rPr>
                <w:rStyle w:val="Hyperlink"/>
                <w:noProof/>
                <w:lang w:val="it-IT"/>
              </w:rPr>
              <w:t>Argomenti di Interesse: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BB13" w14:textId="7D894791" w:rsidR="00AC6998" w:rsidRDefault="00AC6998">
          <w:pPr>
            <w:pStyle w:val="TOC1"/>
            <w:tabs>
              <w:tab w:val="right" w:leader="dot" w:pos="9017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IT" w:eastAsia="en-GB"/>
              <w14:ligatures w14:val="standardContextual"/>
            </w:rPr>
          </w:pPr>
          <w:hyperlink w:anchor="_Toc221792394" w:history="1">
            <w:r w:rsidRPr="00E058E6">
              <w:rPr>
                <w:rStyle w:val="Hyperlink"/>
                <w:noProof/>
              </w:rPr>
              <w:t>Apprendimento</w:t>
            </w:r>
            <w:r w:rsidRPr="00E058E6">
              <w:rPr>
                <w:rStyle w:val="Hyperlink"/>
                <w:noProof/>
                <w:lang w:val="it-IT"/>
              </w:rPr>
              <w:t xml:space="preserve"> Supervisionato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C689" w14:textId="00AD4526" w:rsidR="00AC6998" w:rsidRDefault="00AC6998">
          <w:pPr>
            <w:pStyle w:val="TOC2"/>
            <w:tabs>
              <w:tab w:val="right" w:leader="dot" w:pos="9017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hyperlink w:anchor="_Toc221792395" w:history="1">
            <w:r w:rsidRPr="00E058E6">
              <w:rPr>
                <w:rStyle w:val="Hyperlink"/>
                <w:noProof/>
                <w:lang w:val="it-IT"/>
              </w:rPr>
              <w:t>Sommario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2832" w14:textId="1A33A02B" w:rsidR="00AC6998" w:rsidRDefault="00AC6998">
          <w:pPr>
            <w:pStyle w:val="TOC3"/>
            <w:tabs>
              <w:tab w:val="right" w:leader="dot" w:pos="901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hyperlink w:anchor="_Toc221792396" w:history="1">
            <w:r w:rsidRPr="00E058E6">
              <w:rPr>
                <w:rStyle w:val="Hyperlink"/>
                <w:noProof/>
                <w:lang w:val="it-IT"/>
              </w:rPr>
              <w:t>Processing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E95E" w14:textId="5B57AD38" w:rsidR="00AC6998" w:rsidRDefault="00AC6998">
          <w:pPr>
            <w:pStyle w:val="TOC3"/>
            <w:tabs>
              <w:tab w:val="right" w:leader="dot" w:pos="901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hyperlink w:anchor="_Toc221792397" w:history="1">
            <w:r w:rsidRPr="00E058E6">
              <w:rPr>
                <w:rStyle w:val="Hyperlink"/>
                <w:noProof/>
                <w:lang w:val="en-IT"/>
              </w:rPr>
              <w:t>Apprendimento Supervisionato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A7DF" w14:textId="1F610E4F" w:rsidR="00AC6998" w:rsidRDefault="00AC6998">
          <w:pPr>
            <w:pStyle w:val="TOC3"/>
            <w:tabs>
              <w:tab w:val="right" w:leader="dot" w:pos="9017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T" w:eastAsia="en-GB"/>
              <w14:ligatures w14:val="standardContextual"/>
            </w:rPr>
          </w:pPr>
          <w:hyperlink w:anchor="_Toc221792398" w:history="1">
            <w:r w:rsidRPr="00E058E6">
              <w:rPr>
                <w:rStyle w:val="Hyperlink"/>
                <w:noProof/>
                <w:lang w:val="en-IT"/>
              </w:rPr>
              <w:t>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7DCAF" w14:textId="24E2DF12" w:rsidR="00464C29" w:rsidRPr="00464C29" w:rsidRDefault="00464C29" w:rsidP="00464C29">
          <w:r>
            <w:rPr>
              <w:b/>
              <w:bCs/>
              <w:noProof/>
            </w:rPr>
            <w:fldChar w:fldCharType="end"/>
          </w:r>
        </w:p>
      </w:sdtContent>
    </w:sdt>
    <w:p w14:paraId="32E1D0CC" w14:textId="4C6F20BD" w:rsidR="00573A15" w:rsidRPr="00EC3422" w:rsidRDefault="008F1666" w:rsidP="008F1666">
      <w:pPr>
        <w:pStyle w:val="Heading1"/>
        <w:rPr>
          <w:lang w:val="it-IT"/>
        </w:rPr>
      </w:pPr>
      <w:bookmarkStart w:id="0" w:name="_Toc221792392"/>
      <w:r w:rsidRPr="00EC3422">
        <w:rPr>
          <w:lang w:val="it-IT"/>
        </w:rPr>
        <w:t>Introduzione</w:t>
      </w:r>
      <w:bookmarkEnd w:id="0"/>
      <w:r w:rsidRPr="00EC3422">
        <w:rPr>
          <w:lang w:val="it-IT"/>
        </w:rPr>
        <w:t xml:space="preserve"> </w:t>
      </w:r>
    </w:p>
    <w:p w14:paraId="23B69652" w14:textId="77777777" w:rsidR="0011727F" w:rsidRPr="00EC3422" w:rsidRDefault="00597B7A" w:rsidP="00167A18">
      <w:pPr>
        <w:rPr>
          <w:szCs w:val="24"/>
          <w:lang w:val="it-IT"/>
        </w:rPr>
      </w:pPr>
      <w:r w:rsidRPr="00EC3422">
        <w:rPr>
          <w:lang w:val="it-IT"/>
        </w:rPr>
        <w:t xml:space="preserve">Il dominio analizzato è quello degli </w:t>
      </w:r>
      <w:r w:rsidRPr="00EC3422">
        <w:rPr>
          <w:b/>
          <w:bCs/>
          <w:lang w:val="it-IT"/>
        </w:rPr>
        <w:t xml:space="preserve">incidenti stradali </w:t>
      </w:r>
      <w:r w:rsidRPr="00EC3422">
        <w:rPr>
          <w:lang w:val="it-IT"/>
        </w:rPr>
        <w:t>e della guida sicura.</w:t>
      </w:r>
      <w:r w:rsidR="00F73978" w:rsidRPr="00EC3422">
        <w:rPr>
          <w:lang w:val="it-IT"/>
        </w:rPr>
        <w:t xml:space="preserve"> </w:t>
      </w:r>
      <w:r w:rsidR="00764491" w:rsidRPr="00EC3422">
        <w:rPr>
          <w:lang w:val="it-IT"/>
        </w:rPr>
        <w:t xml:space="preserve">È noto come i sinistri stradali siano molto comuni e come sia facile in realtà evitarli in buona parte con una serie di accorgimenti sia generali che specifici. </w:t>
      </w:r>
      <w:r w:rsidR="009A2837" w:rsidRPr="00EC3422">
        <w:rPr>
          <w:lang w:val="it-IT"/>
        </w:rPr>
        <w:t xml:space="preserve"> </w:t>
      </w:r>
      <w:r w:rsidR="00167A18" w:rsidRPr="00EC3422">
        <w:rPr>
          <w:szCs w:val="24"/>
          <w:lang w:val="it-IT"/>
        </w:rPr>
        <w:t xml:space="preserve"> </w:t>
      </w:r>
    </w:p>
    <w:p w14:paraId="00C73134" w14:textId="0D1311EF" w:rsidR="00884B27" w:rsidRPr="00EC3422" w:rsidRDefault="0011727F" w:rsidP="00167A18">
      <w:pPr>
        <w:rPr>
          <w:lang w:val="it-IT"/>
        </w:rPr>
      </w:pPr>
      <w:r w:rsidRPr="00EC3422">
        <w:rPr>
          <w:lang w:val="it-IT"/>
        </w:rPr>
        <w:t xml:space="preserve">Si è desiderato integrare gli strumenti </w:t>
      </w:r>
      <w:r w:rsidR="000B6713" w:rsidRPr="00EC3422">
        <w:rPr>
          <w:lang w:val="it-IT"/>
        </w:rPr>
        <w:t>discussi</w:t>
      </w:r>
      <w:r w:rsidRPr="00EC3422">
        <w:rPr>
          <w:lang w:val="it-IT"/>
        </w:rPr>
        <w:t xml:space="preserve"> durante il corso per realizzare uno strumento “intelligente” e dinamico che permetta di ridurre i rischi per gli utenti della strada</w:t>
      </w:r>
      <w:r w:rsidR="00641BB0" w:rsidRPr="00EC3422">
        <w:rPr>
          <w:lang w:val="it-IT"/>
        </w:rPr>
        <w:t xml:space="preserve"> con un approccio sia orientato </w:t>
      </w:r>
      <w:r w:rsidR="006838E2" w:rsidRPr="00EC3422">
        <w:rPr>
          <w:lang w:val="it-IT"/>
        </w:rPr>
        <w:t xml:space="preserve">a chi è alla guida </w:t>
      </w:r>
      <w:r w:rsidR="002B288A">
        <w:rPr>
          <w:lang w:val="it-IT"/>
        </w:rPr>
        <w:t>che</w:t>
      </w:r>
      <w:r w:rsidR="006838E2" w:rsidRPr="00EC3422">
        <w:rPr>
          <w:lang w:val="it-IT"/>
        </w:rPr>
        <w:t xml:space="preserve"> a chi è responsabile della gestione della strada. </w:t>
      </w:r>
    </w:p>
    <w:p w14:paraId="4F12AA07" w14:textId="1E5C4E71" w:rsidR="00BE3001" w:rsidRPr="00EC3422" w:rsidRDefault="00884B27" w:rsidP="00BC52AA">
      <w:pPr>
        <w:pStyle w:val="ListParagraph"/>
        <w:numPr>
          <w:ilvl w:val="0"/>
          <w:numId w:val="10"/>
        </w:numPr>
        <w:spacing w:after="0"/>
        <w:rPr>
          <w:lang w:val="it-IT"/>
        </w:rPr>
      </w:pPr>
      <w:r w:rsidRPr="00EC3422">
        <w:rPr>
          <w:lang w:val="it-IT"/>
        </w:rPr>
        <w:t>Per chi è alla guida</w:t>
      </w:r>
      <w:r w:rsidR="00BE3001" w:rsidRPr="00EC3422">
        <w:rPr>
          <w:lang w:val="it-IT"/>
        </w:rPr>
        <w:t>:</w:t>
      </w:r>
    </w:p>
    <w:p w14:paraId="36E52F31" w14:textId="571EAE54" w:rsidR="00884B27" w:rsidRPr="00EC3422" w:rsidRDefault="00BE3001" w:rsidP="00BE3001">
      <w:pPr>
        <w:ind w:left="720"/>
        <w:rPr>
          <w:lang w:val="it-IT"/>
        </w:rPr>
      </w:pPr>
      <w:r w:rsidRPr="00EC3422">
        <w:rPr>
          <w:b/>
          <w:bCs/>
          <w:lang w:val="it-IT"/>
        </w:rPr>
        <w:t>Suggerimenti</w:t>
      </w:r>
      <w:r w:rsidRPr="00EC3422">
        <w:rPr>
          <w:lang w:val="it-IT"/>
        </w:rPr>
        <w:t xml:space="preserve"> per adottare un comportamento consono ai rischi in un certo tratto stradale.</w:t>
      </w:r>
    </w:p>
    <w:p w14:paraId="50B1840D" w14:textId="77777777" w:rsidR="00F37DBD" w:rsidRPr="00EC3422" w:rsidRDefault="00BE3001" w:rsidP="00884B27">
      <w:pPr>
        <w:pStyle w:val="ListParagraph"/>
        <w:numPr>
          <w:ilvl w:val="0"/>
          <w:numId w:val="10"/>
        </w:numPr>
        <w:rPr>
          <w:lang w:val="it-IT"/>
        </w:rPr>
      </w:pPr>
      <w:r w:rsidRPr="00EC3422">
        <w:rPr>
          <w:lang w:val="it-IT"/>
        </w:rPr>
        <w:t>P</w:t>
      </w:r>
      <w:r w:rsidR="00F37DBD" w:rsidRPr="00EC3422">
        <w:rPr>
          <w:lang w:val="it-IT"/>
        </w:rPr>
        <w:t>er il responsabile della strada:</w:t>
      </w:r>
    </w:p>
    <w:p w14:paraId="6EDF5C75" w14:textId="5D1203F4" w:rsidR="008F1666" w:rsidRPr="00EC3422" w:rsidRDefault="007D59F9" w:rsidP="00F37DBD">
      <w:pPr>
        <w:pStyle w:val="ListParagraph"/>
        <w:rPr>
          <w:lang w:val="it-IT"/>
        </w:rPr>
      </w:pPr>
      <w:r w:rsidRPr="007D59F9">
        <w:rPr>
          <w:noProof/>
          <w:lang w:val="it-IT"/>
        </w:rPr>
        <w:drawing>
          <wp:anchor distT="0" distB="0" distL="114300" distR="114300" simplePos="0" relativeHeight="251658240" behindDoc="0" locked="0" layoutInCell="1" allowOverlap="1" wp14:anchorId="7AD22CC9" wp14:editId="3CABF81C">
            <wp:simplePos x="0" y="0"/>
            <wp:positionH relativeFrom="column">
              <wp:posOffset>681990</wp:posOffset>
            </wp:positionH>
            <wp:positionV relativeFrom="paragraph">
              <wp:posOffset>567690</wp:posOffset>
            </wp:positionV>
            <wp:extent cx="4373245" cy="2756535"/>
            <wp:effectExtent l="0" t="0" r="0" b="0"/>
            <wp:wrapTopAndBottom/>
            <wp:docPr id="1639159291" name="Picture 1" descr="A diagram of a machine learn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59291" name="Picture 1" descr="A diagram of a machine learning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DBD" w:rsidRPr="00EC3422">
        <w:rPr>
          <w:lang w:val="it-IT"/>
        </w:rPr>
        <w:t>Una</w:t>
      </w:r>
      <w:r w:rsidR="006838E2" w:rsidRPr="00EC3422">
        <w:rPr>
          <w:lang w:val="it-IT"/>
        </w:rPr>
        <w:t xml:space="preserve"> gestione dinamica dei </w:t>
      </w:r>
      <w:r w:rsidR="006838E2" w:rsidRPr="00EC3422">
        <w:rPr>
          <w:b/>
          <w:bCs/>
          <w:lang w:val="it-IT"/>
        </w:rPr>
        <w:t>limiti di velocità</w:t>
      </w:r>
      <w:r w:rsidR="00C267EB" w:rsidRPr="00EC3422">
        <w:rPr>
          <w:lang w:val="it-IT"/>
        </w:rPr>
        <w:t xml:space="preserve"> in tempo reale</w:t>
      </w:r>
      <w:r w:rsidR="00F37DBD" w:rsidRPr="00EC3422">
        <w:rPr>
          <w:lang w:val="it-IT"/>
        </w:rPr>
        <w:t>,</w:t>
      </w:r>
      <w:r w:rsidR="00C267EB" w:rsidRPr="00EC3422">
        <w:rPr>
          <w:lang w:val="it-IT"/>
        </w:rPr>
        <w:t xml:space="preserve"> per ridurre i rischi di incidente quando viene superata una soglia di sicurezza.</w:t>
      </w:r>
    </w:p>
    <w:p w14:paraId="7DC86702" w14:textId="0B9E9049" w:rsidR="00F8551C" w:rsidRPr="00464C29" w:rsidRDefault="00AE39E7" w:rsidP="00464C29">
      <w:pPr>
        <w:rPr>
          <w:lang w:val="it-IT"/>
        </w:rPr>
      </w:pPr>
      <w:r w:rsidRPr="00EC3422">
        <w:rPr>
          <w:lang w:val="it-IT"/>
        </w:rPr>
        <w:br w:type="page"/>
      </w:r>
    </w:p>
    <w:p w14:paraId="5CAC07DD" w14:textId="26C5C8A2" w:rsidR="00F8551C" w:rsidRPr="00EC3422" w:rsidRDefault="00E710BE" w:rsidP="00F91CF3">
      <w:pPr>
        <w:pStyle w:val="Heading1"/>
        <w:rPr>
          <w:lang w:val="it-IT"/>
        </w:rPr>
      </w:pPr>
      <w:bookmarkStart w:id="1" w:name="_Toc221792393"/>
      <w:r w:rsidRPr="00EC3422">
        <w:rPr>
          <w:lang w:val="it-IT"/>
        </w:rPr>
        <w:lastRenderedPageBreak/>
        <w:t>Argomenti di Interesse:</w:t>
      </w:r>
      <w:bookmarkEnd w:id="1"/>
    </w:p>
    <w:p w14:paraId="6DAECF85" w14:textId="77777777" w:rsidR="009B58DB" w:rsidRPr="006B418E" w:rsidRDefault="009B58DB" w:rsidP="009B58DB">
      <w:pPr>
        <w:pStyle w:val="ListParagraph"/>
        <w:numPr>
          <w:ilvl w:val="0"/>
          <w:numId w:val="13"/>
        </w:numPr>
        <w:rPr>
          <w:lang w:val="it-IT"/>
        </w:rPr>
      </w:pPr>
      <w:r>
        <w:rPr>
          <w:b/>
          <w:bCs/>
          <w:lang w:val="it-IT"/>
        </w:rPr>
        <w:t>Apprendimento Supervisionato cap.7</w:t>
      </w:r>
    </w:p>
    <w:p w14:paraId="665C1AA0" w14:textId="77777777" w:rsid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Tipi di Errore</w:t>
      </w:r>
    </w:p>
    <w:p w14:paraId="767648F5" w14:textId="77777777" w:rsid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Regressione e Classificazione Lineari</w:t>
      </w:r>
    </w:p>
    <w:p w14:paraId="32D9E13B" w14:textId="77777777" w:rsid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Validazione Incrociata</w:t>
      </w:r>
    </w:p>
    <w:p w14:paraId="6BA2626E" w14:textId="77777777" w:rsid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Modelli Compositi</w:t>
      </w:r>
    </w:p>
    <w:p w14:paraId="005B30D7" w14:textId="77777777" w:rsidR="009B58DB" w:rsidRPr="00A25D26" w:rsidRDefault="009B58DB" w:rsidP="009B58DB">
      <w:pPr>
        <w:pStyle w:val="ListParagraph"/>
        <w:numPr>
          <w:ilvl w:val="0"/>
          <w:numId w:val="13"/>
        </w:numPr>
        <w:rPr>
          <w:lang w:val="it-IT"/>
        </w:rPr>
      </w:pPr>
      <w:r>
        <w:rPr>
          <w:b/>
          <w:bCs/>
          <w:lang w:val="it-IT"/>
        </w:rPr>
        <w:t>Rappresentazione e Ragionamento Proposizionale cap.5, 6</w:t>
      </w:r>
    </w:p>
    <w:p w14:paraId="456D4BD9" w14:textId="77777777" w:rsid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Calcolo dei predicati</w:t>
      </w:r>
    </w:p>
    <w:p w14:paraId="0D038FF7" w14:textId="77777777" w:rsidR="009B58DB" w:rsidRPr="00A46536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 w:rsidRPr="00A46536">
        <w:rPr>
          <w:lang w:val="it-IT"/>
        </w:rPr>
        <w:t>Classi e Proprietà</w:t>
      </w:r>
    </w:p>
    <w:p w14:paraId="5CB6A735" w14:textId="77777777" w:rsid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 w:rsidRPr="00A46536">
        <w:rPr>
          <w:lang w:val="it-IT"/>
        </w:rPr>
        <w:t>Ontologie e Condivisione della Conoscenza</w:t>
      </w:r>
    </w:p>
    <w:p w14:paraId="66398A19" w14:textId="77777777" w:rsidR="009B58DB" w:rsidRP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Logiche Descrittive e Rappresentazioni per Ontologie</w:t>
      </w:r>
    </w:p>
    <w:p w14:paraId="5488EF62" w14:textId="371357CF" w:rsidR="00EC3422" w:rsidRPr="00CC372D" w:rsidRDefault="00CC372D" w:rsidP="00EF74BC">
      <w:pPr>
        <w:pStyle w:val="ListParagraph"/>
        <w:numPr>
          <w:ilvl w:val="0"/>
          <w:numId w:val="13"/>
        </w:numPr>
        <w:rPr>
          <w:lang w:val="it-IT"/>
        </w:rPr>
      </w:pPr>
      <w:r>
        <w:rPr>
          <w:b/>
          <w:bCs/>
          <w:lang w:val="it-IT"/>
        </w:rPr>
        <w:t>Ragionamento con Vincoli cap.3</w:t>
      </w:r>
      <w:r w:rsidR="009B58DB">
        <w:rPr>
          <w:b/>
          <w:bCs/>
          <w:lang w:val="it-IT"/>
        </w:rPr>
        <w:t>, 2</w:t>
      </w:r>
    </w:p>
    <w:p w14:paraId="3C9961D7" w14:textId="3CA6208B" w:rsidR="00CC372D" w:rsidRDefault="00BF337D" w:rsidP="00EF74BC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Constraint Satisfaction Problem</w:t>
      </w:r>
    </w:p>
    <w:p w14:paraId="039D2A91" w14:textId="30298216" w:rsidR="004A463A" w:rsidRDefault="004A463A" w:rsidP="00EF74BC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Risoluzione dei CSP tramite ricerca</w:t>
      </w:r>
    </w:p>
    <w:p w14:paraId="70381D59" w14:textId="0267BEFF" w:rsidR="0004643E" w:rsidRDefault="0004643E" w:rsidP="00EF74BC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Risoluzione di CSP con vincoli soft</w:t>
      </w:r>
    </w:p>
    <w:p w14:paraId="6CA89E00" w14:textId="0656B558" w:rsidR="00A4045B" w:rsidRDefault="00A4045B" w:rsidP="00EF74BC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Ottimizzazione</w:t>
      </w:r>
    </w:p>
    <w:p w14:paraId="26574B71" w14:textId="40E07011" w:rsidR="00A4045B" w:rsidRDefault="00A4045B" w:rsidP="00EF74BC">
      <w:pPr>
        <w:pStyle w:val="ListParagraph"/>
        <w:numPr>
          <w:ilvl w:val="1"/>
          <w:numId w:val="13"/>
        </w:numPr>
        <w:rPr>
          <w:lang w:val="it-IT"/>
        </w:rPr>
      </w:pPr>
      <w:r>
        <w:rPr>
          <w:lang w:val="it-IT"/>
        </w:rPr>
        <w:t>Metodi Sistematici per il Caso Discreto</w:t>
      </w:r>
    </w:p>
    <w:p w14:paraId="4B344B8F" w14:textId="6BA1662E" w:rsidR="009B58DB" w:rsidRDefault="009B58DB" w:rsidP="009B58DB">
      <w:pPr>
        <w:pStyle w:val="ListParagraph"/>
        <w:numPr>
          <w:ilvl w:val="1"/>
          <w:numId w:val="13"/>
        </w:numPr>
        <w:rPr>
          <w:lang w:val="it-IT"/>
        </w:rPr>
      </w:pPr>
      <w:r w:rsidRPr="00EC3422">
        <w:rPr>
          <w:lang w:val="it-IT"/>
        </w:rPr>
        <w:t>Algoritmo Branch-and-Bound</w:t>
      </w:r>
    </w:p>
    <w:p w14:paraId="6914BC3B" w14:textId="52404123" w:rsidR="007A5F02" w:rsidRDefault="007A5F02" w:rsidP="00A90B35">
      <w:pPr>
        <w:pStyle w:val="Heading1"/>
        <w:rPr>
          <w:lang w:val="it-IT"/>
        </w:rPr>
      </w:pPr>
      <w:bookmarkStart w:id="2" w:name="_Toc221792394"/>
      <w:r w:rsidRPr="00A90B35">
        <w:t>Apprendimento</w:t>
      </w:r>
      <w:r>
        <w:rPr>
          <w:lang w:val="it-IT"/>
        </w:rPr>
        <w:t xml:space="preserve"> Supervisionato</w:t>
      </w:r>
      <w:bookmarkEnd w:id="2"/>
    </w:p>
    <w:p w14:paraId="663FB017" w14:textId="43260A2A" w:rsidR="00A90B35" w:rsidRDefault="00A90B35" w:rsidP="00A90B35">
      <w:pPr>
        <w:pStyle w:val="Heading2"/>
        <w:rPr>
          <w:lang w:val="it-IT"/>
        </w:rPr>
      </w:pPr>
      <w:bookmarkStart w:id="3" w:name="_Toc221792395"/>
      <w:r>
        <w:rPr>
          <w:lang w:val="it-IT"/>
        </w:rPr>
        <w:t>Sommario</w:t>
      </w:r>
      <w:bookmarkEnd w:id="3"/>
    </w:p>
    <w:p w14:paraId="637083DE" w14:textId="77777777" w:rsidR="00643A18" w:rsidRDefault="005166E5" w:rsidP="005166E5">
      <w:pPr>
        <w:rPr>
          <w:lang w:val="it-IT"/>
        </w:rPr>
      </w:pPr>
      <w:r>
        <w:rPr>
          <w:lang w:val="it-IT"/>
        </w:rPr>
        <w:t>All’interno di questo capitolo verrà mostrato come</w:t>
      </w:r>
      <w:r w:rsidR="001E4595">
        <w:rPr>
          <w:lang w:val="it-IT"/>
        </w:rPr>
        <w:t xml:space="preserve"> sono stati trovati ed elaborati i dati per l’apprendiment</w:t>
      </w:r>
      <w:r w:rsidR="00643A18">
        <w:rPr>
          <w:lang w:val="it-IT"/>
        </w:rPr>
        <w:t>o, come</w:t>
      </w:r>
      <w:r>
        <w:rPr>
          <w:lang w:val="it-IT"/>
        </w:rPr>
        <w:t xml:space="preserve"> vengono utilizzati i modelli di regressione e classificazione</w:t>
      </w:r>
      <w:r w:rsidR="00643A18">
        <w:rPr>
          <w:lang w:val="it-IT"/>
        </w:rPr>
        <w:t>.</w:t>
      </w:r>
    </w:p>
    <w:p w14:paraId="7D670392" w14:textId="2759657B" w:rsidR="005F56EF" w:rsidRDefault="00643A18" w:rsidP="005166E5">
      <w:pPr>
        <w:rPr>
          <w:lang w:val="it-IT"/>
        </w:rPr>
      </w:pPr>
      <w:r>
        <w:rPr>
          <w:lang w:val="it-IT"/>
        </w:rPr>
        <w:t xml:space="preserve">Il compito dei modelli di apprendimento è quello di </w:t>
      </w:r>
      <w:r w:rsidR="005166E5">
        <w:rPr>
          <w:lang w:val="it-IT"/>
        </w:rPr>
        <w:t>fornire la predizion</w:t>
      </w:r>
      <w:r>
        <w:rPr>
          <w:lang w:val="it-IT"/>
        </w:rPr>
        <w:t>i</w:t>
      </w:r>
      <w:r w:rsidR="005166E5">
        <w:rPr>
          <w:lang w:val="it-IT"/>
        </w:rPr>
        <w:t xml:space="preserve"> sulla presenza e sul livello di rischio di incidente</w:t>
      </w:r>
      <w:r w:rsidR="00BB7A12">
        <w:rPr>
          <w:lang w:val="it-IT"/>
        </w:rPr>
        <w:t>.</w:t>
      </w:r>
    </w:p>
    <w:p w14:paraId="36E1D5F5" w14:textId="572FF432" w:rsidR="00F139F2" w:rsidRDefault="00F139F2" w:rsidP="005166E5">
      <w:pPr>
        <w:rPr>
          <w:lang w:val="it-IT"/>
        </w:rPr>
      </w:pPr>
      <w:r>
        <w:rPr>
          <w:lang w:val="it-IT"/>
        </w:rPr>
        <w:t xml:space="preserve">Il dataset utilizzato è possibile reperirlo su Internet nella piattaforma </w:t>
      </w:r>
      <w:hyperlink r:id="rId11" w:history="1">
        <w:r w:rsidRPr="001A395A">
          <w:rPr>
            <w:rStyle w:val="Hyperlink"/>
            <w:lang w:val="it-IT"/>
          </w:rPr>
          <w:t>Kaggle</w:t>
        </w:r>
      </w:hyperlink>
      <w:r>
        <w:rPr>
          <w:lang w:val="it-IT"/>
        </w:rPr>
        <w:t xml:space="preserve"> al seguente link: </w:t>
      </w:r>
      <w:hyperlink r:id="rId12" w:history="1">
        <w:r w:rsidRPr="00B114E3">
          <w:rPr>
            <w:rStyle w:val="Hyperlink"/>
            <w:lang w:val="it-IT"/>
          </w:rPr>
          <w:t>dataset</w:t>
        </w:r>
      </w:hyperlink>
    </w:p>
    <w:p w14:paraId="66093FA1" w14:textId="5EDA6D43" w:rsidR="005F56EF" w:rsidRDefault="005F56EF" w:rsidP="001612D0">
      <w:pPr>
        <w:pStyle w:val="Heading3"/>
        <w:rPr>
          <w:lang w:val="it-IT"/>
        </w:rPr>
      </w:pPr>
      <w:bookmarkStart w:id="4" w:name="_Toc221792396"/>
      <w:r>
        <w:rPr>
          <w:lang w:val="it-IT"/>
        </w:rPr>
        <w:t>Processing dei Dati</w:t>
      </w:r>
      <w:bookmarkEnd w:id="4"/>
    </w:p>
    <w:p w14:paraId="67E9925C" w14:textId="2BF66DF2" w:rsidR="00BB7A12" w:rsidRDefault="005B5880" w:rsidP="007A5F02">
      <w:pPr>
        <w:rPr>
          <w:lang w:val="it-IT"/>
        </w:rPr>
      </w:pPr>
      <w:r>
        <w:rPr>
          <w:lang w:val="it-IT"/>
        </w:rPr>
        <w:t xml:space="preserve">Per prima cosa si è analizzato </w:t>
      </w:r>
      <w:r w:rsidR="00766DDB">
        <w:rPr>
          <w:lang w:val="it-IT"/>
        </w:rPr>
        <w:t xml:space="preserve">il </w:t>
      </w:r>
      <w:hyperlink r:id="rId13" w:history="1">
        <w:r w:rsidR="00766DDB" w:rsidRPr="00B114E3">
          <w:rPr>
            <w:rStyle w:val="Hyperlink"/>
            <w:lang w:val="it-IT"/>
          </w:rPr>
          <w:t>dataset</w:t>
        </w:r>
      </w:hyperlink>
      <w:r w:rsidR="000D0A41">
        <w:rPr>
          <w:lang w:val="it-IT"/>
        </w:rPr>
        <w:t xml:space="preserve"> </w:t>
      </w:r>
      <w:r w:rsidR="00463699">
        <w:rPr>
          <w:lang w:val="it-IT"/>
        </w:rPr>
        <w:t>osservando i dati presentati</w:t>
      </w:r>
      <w:r w:rsidR="00C305C3">
        <w:rPr>
          <w:lang w:val="it-IT"/>
        </w:rPr>
        <w:t>:</w:t>
      </w:r>
    </w:p>
    <w:p w14:paraId="14A93C98" w14:textId="77777777" w:rsidR="00C305C3" w:rsidRDefault="00BB7A12" w:rsidP="00BB7A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4EC9B0"/>
          <w:sz w:val="18"/>
          <w:szCs w:val="18"/>
          <w:lang w:val="en-IT" w:eastAsia="en-GB"/>
        </w:rPr>
      </w:pPr>
      <w:r w:rsidRPr="00BB7A12">
        <w:rPr>
          <w:rFonts w:ascii="Menlo" w:eastAsia="Times New Roman" w:hAnsi="Menlo" w:cs="Menlo"/>
          <w:color w:val="CCCCCC"/>
          <w:sz w:val="18"/>
          <w:szCs w:val="18"/>
          <w:lang w:val="en-IT" w:eastAsia="en-GB"/>
        </w:rPr>
        <w:t>id,</w:t>
      </w:r>
      <w:r w:rsidRPr="00BB7A12">
        <w:rPr>
          <w:rFonts w:ascii="Menlo" w:eastAsia="Times New Roman" w:hAnsi="Menlo" w:cs="Menlo"/>
          <w:color w:val="569CD6"/>
          <w:sz w:val="18"/>
          <w:szCs w:val="18"/>
          <w:lang w:val="en-IT" w:eastAsia="en-GB"/>
        </w:rPr>
        <w:t>road_type,</w:t>
      </w:r>
      <w:r w:rsidRPr="00BB7A12">
        <w:rPr>
          <w:rFonts w:ascii="Menlo" w:eastAsia="Times New Roman" w:hAnsi="Menlo" w:cs="Menlo"/>
          <w:color w:val="DCDCAA"/>
          <w:sz w:val="18"/>
          <w:szCs w:val="18"/>
          <w:lang w:val="en-IT" w:eastAsia="en-GB"/>
        </w:rPr>
        <w:t>num_lanes,</w:t>
      </w:r>
      <w:r w:rsidRPr="00BB7A12">
        <w:rPr>
          <w:rFonts w:ascii="Menlo" w:eastAsia="Times New Roman" w:hAnsi="Menlo" w:cs="Menlo"/>
          <w:color w:val="6A9955"/>
          <w:sz w:val="18"/>
          <w:szCs w:val="18"/>
          <w:lang w:val="en-IT" w:eastAsia="en-GB"/>
        </w:rPr>
        <w:t>curvature,</w:t>
      </w:r>
      <w:r w:rsidRPr="00BB7A12">
        <w:rPr>
          <w:rFonts w:ascii="Menlo" w:eastAsia="Times New Roman" w:hAnsi="Menlo" w:cs="Menlo"/>
          <w:color w:val="CE9178"/>
          <w:sz w:val="18"/>
          <w:szCs w:val="18"/>
          <w:lang w:val="en-IT" w:eastAsia="en-GB"/>
        </w:rPr>
        <w:t>speed_limit,</w:t>
      </w:r>
      <w:r w:rsidRPr="00BB7A12">
        <w:rPr>
          <w:rFonts w:ascii="Menlo" w:eastAsia="Times New Roman" w:hAnsi="Menlo" w:cs="Menlo"/>
          <w:color w:val="9CDCFE"/>
          <w:sz w:val="18"/>
          <w:szCs w:val="18"/>
          <w:lang w:val="en-IT" w:eastAsia="en-GB"/>
        </w:rPr>
        <w:t>lighting,</w:t>
      </w:r>
      <w:r w:rsidRPr="00BB7A12">
        <w:rPr>
          <w:rFonts w:ascii="Menlo" w:eastAsia="Times New Roman" w:hAnsi="Menlo" w:cs="Menlo"/>
          <w:color w:val="B5CEA8"/>
          <w:sz w:val="18"/>
          <w:szCs w:val="18"/>
          <w:lang w:val="en-IT" w:eastAsia="en-GB"/>
        </w:rPr>
        <w:t>weather,</w:t>
      </w:r>
      <w:r w:rsidRPr="00BB7A12">
        <w:rPr>
          <w:rFonts w:ascii="Menlo" w:eastAsia="Times New Roman" w:hAnsi="Menlo" w:cs="Menlo"/>
          <w:color w:val="4EC9B0"/>
          <w:sz w:val="18"/>
          <w:szCs w:val="18"/>
          <w:lang w:val="en-IT" w:eastAsia="en-GB"/>
        </w:rPr>
        <w:t>road_signs_present,</w:t>
      </w:r>
    </w:p>
    <w:p w14:paraId="469F729F" w14:textId="3C298009" w:rsidR="00BB7A12" w:rsidRPr="00BB7A12" w:rsidRDefault="00BB7A12" w:rsidP="00BB7A12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T" w:eastAsia="en-GB"/>
        </w:rPr>
      </w:pPr>
      <w:r w:rsidRPr="00BB7A12">
        <w:rPr>
          <w:rFonts w:ascii="Menlo" w:eastAsia="Times New Roman" w:hAnsi="Menlo" w:cs="Menlo"/>
          <w:b/>
          <w:bCs/>
          <w:color w:val="569CD6"/>
          <w:sz w:val="18"/>
          <w:szCs w:val="18"/>
          <w:lang w:val="en-IT" w:eastAsia="en-GB"/>
        </w:rPr>
        <w:t>public_road,</w:t>
      </w:r>
      <w:r w:rsidRPr="00BB7A12">
        <w:rPr>
          <w:rFonts w:ascii="Menlo" w:eastAsia="Times New Roman" w:hAnsi="Menlo" w:cs="Menlo"/>
          <w:color w:val="F44747"/>
          <w:sz w:val="18"/>
          <w:szCs w:val="18"/>
          <w:lang w:val="en-IT" w:eastAsia="en-GB"/>
        </w:rPr>
        <w:t>time_of_day,</w:t>
      </w:r>
      <w:r w:rsidRPr="00BB7A12">
        <w:rPr>
          <w:rFonts w:ascii="Menlo" w:eastAsia="Times New Roman" w:hAnsi="Menlo" w:cs="Menlo"/>
          <w:color w:val="CCCCCC"/>
          <w:sz w:val="18"/>
          <w:szCs w:val="18"/>
          <w:lang w:val="en-IT" w:eastAsia="en-GB"/>
        </w:rPr>
        <w:t>holiday,</w:t>
      </w:r>
      <w:r w:rsidRPr="00BB7A12">
        <w:rPr>
          <w:rFonts w:ascii="Menlo" w:eastAsia="Times New Roman" w:hAnsi="Menlo" w:cs="Menlo"/>
          <w:color w:val="569CD6"/>
          <w:sz w:val="18"/>
          <w:szCs w:val="18"/>
          <w:lang w:val="en-IT" w:eastAsia="en-GB"/>
        </w:rPr>
        <w:t>school_season,</w:t>
      </w:r>
      <w:r w:rsidRPr="00BB7A12">
        <w:rPr>
          <w:rFonts w:ascii="Menlo" w:eastAsia="Times New Roman" w:hAnsi="Menlo" w:cs="Menlo"/>
          <w:color w:val="DCDCAA"/>
          <w:sz w:val="18"/>
          <w:szCs w:val="18"/>
          <w:lang w:val="en-IT" w:eastAsia="en-GB"/>
        </w:rPr>
        <w:t>num_reported_accidents,</w:t>
      </w:r>
      <w:r w:rsidRPr="00BB7A12">
        <w:rPr>
          <w:rFonts w:ascii="Menlo" w:eastAsia="Times New Roman" w:hAnsi="Menlo" w:cs="Menlo"/>
          <w:color w:val="6A9955"/>
          <w:sz w:val="18"/>
          <w:szCs w:val="18"/>
          <w:lang w:val="en-IT" w:eastAsia="en-GB"/>
        </w:rPr>
        <w:t>accident_risk</w:t>
      </w:r>
    </w:p>
    <w:p w14:paraId="39340379" w14:textId="609096D9" w:rsidR="00BB7A12" w:rsidRDefault="00FA63FD" w:rsidP="00824E42">
      <w:pPr>
        <w:spacing w:before="240"/>
        <w:rPr>
          <w:lang w:val="en-IT"/>
        </w:rPr>
      </w:pPr>
      <w:r>
        <w:rPr>
          <w:lang w:val="en-IT"/>
        </w:rPr>
        <w:t>Come è possibile vedere il dataset ci fornisce una panoramica abbastanza dettagliata della situazione su un determinato segmento stradale</w:t>
      </w:r>
      <w:r w:rsidR="00DB493E">
        <w:rPr>
          <w:lang w:val="en-IT"/>
        </w:rPr>
        <w:t>, prendendo in considerazione sia le condizioni ambientali che della strada stessa.</w:t>
      </w:r>
      <w:r w:rsidR="00792355">
        <w:rPr>
          <w:lang w:val="en-IT"/>
        </w:rPr>
        <w:t xml:space="preserve"> Inoltre il dataset è composto da oltre 500 000 record, questo significa che ci aspettiamo che I modelli utilizzati n</w:t>
      </w:r>
      <w:r w:rsidR="0075148E">
        <w:rPr>
          <w:lang w:val="en-IT"/>
        </w:rPr>
        <w:t>on vadano in overfitting e riescano a generalizzare adeguatamente.</w:t>
      </w:r>
    </w:p>
    <w:p w14:paraId="5192435D" w14:textId="0F2C66D9" w:rsidR="00B32742" w:rsidRDefault="00B32742" w:rsidP="00824E42">
      <w:pPr>
        <w:spacing w:before="240"/>
        <w:rPr>
          <w:lang w:val="en-IT"/>
        </w:rPr>
      </w:pPr>
      <w:r>
        <w:rPr>
          <w:lang w:val="en-IT"/>
        </w:rPr>
        <w:lastRenderedPageBreak/>
        <w:t>In seguito ci si è assicurati di non presentare dei valori nulli</w:t>
      </w:r>
      <w:r w:rsidR="00011F5B">
        <w:rPr>
          <w:lang w:val="en-IT"/>
        </w:rPr>
        <w:t>, nel caso in cui fossero presenti li avremmo potuti eliminare vista la quantità di dati.</w:t>
      </w:r>
    </w:p>
    <w:p w14:paraId="7D30C8A9" w14:textId="1F925E89" w:rsidR="00011F5B" w:rsidRDefault="00011F5B" w:rsidP="00824E42">
      <w:pPr>
        <w:spacing w:before="240"/>
        <w:rPr>
          <w:lang w:val="en-IT"/>
        </w:rPr>
      </w:pPr>
      <w:r>
        <w:rPr>
          <w:lang w:val="en-IT"/>
        </w:rPr>
        <w:t xml:space="preserve">Ad una attento studio è possibile rilevare come il limire di velocità riportato nel dataset è in miglia orarie (mph), nella fase di preprocessing si è provveduto alla conversione </w:t>
      </w:r>
      <w:r w:rsidR="00F5760B">
        <w:rPr>
          <w:lang w:val="en-IT"/>
        </w:rPr>
        <w:t xml:space="preserve">in kilomentri orari (kmh) visto che ci aspettiamo che il </w:t>
      </w:r>
      <w:r w:rsidR="001D47AE">
        <w:rPr>
          <w:lang w:val="en-IT"/>
        </w:rPr>
        <w:t>sistema</w:t>
      </w:r>
      <w:r w:rsidR="00F5760B">
        <w:rPr>
          <w:lang w:val="en-IT"/>
        </w:rPr>
        <w:t xml:space="preserve"> lavori bene </w:t>
      </w:r>
      <w:r w:rsidR="001D47AE">
        <w:rPr>
          <w:lang w:val="en-IT"/>
        </w:rPr>
        <w:t>su dati provenienti da più paesi possibili, compresa l</w:t>
      </w:r>
      <w:r w:rsidR="00EC50E1">
        <w:rPr>
          <w:lang w:val="en-IT"/>
        </w:rPr>
        <w:t>’</w:t>
      </w:r>
      <w:r w:rsidR="001D47AE">
        <w:rPr>
          <w:lang w:val="en-IT"/>
        </w:rPr>
        <w:t>italia.</w:t>
      </w:r>
    </w:p>
    <w:p w14:paraId="5EFBC042" w14:textId="368D2289" w:rsidR="00621802" w:rsidRDefault="00EC50E1" w:rsidP="00824E42">
      <w:pPr>
        <w:spacing w:before="240"/>
        <w:rPr>
          <w:lang w:val="en-IT"/>
        </w:rPr>
      </w:pPr>
      <w:r>
        <w:rPr>
          <w:lang w:val="en-IT"/>
        </w:rPr>
        <w:t xml:space="preserve">Sono facilmente individuabili le cononne che rappresentano </w:t>
      </w:r>
      <w:r>
        <w:rPr>
          <w:i/>
          <w:iCs/>
          <w:lang w:val="en-IT"/>
        </w:rPr>
        <w:t>feature categoriche</w:t>
      </w:r>
      <w:r w:rsidR="004662ED">
        <w:rPr>
          <w:lang w:val="en-IT"/>
        </w:rPr>
        <w:t xml:space="preserve">: </w:t>
      </w:r>
      <w:r w:rsidR="00AF1D6C">
        <w:rPr>
          <w:lang w:val="en-IT"/>
        </w:rPr>
        <w:t xml:space="preserve"> </w:t>
      </w:r>
      <w:r w:rsidR="00AF1D6C" w:rsidRPr="00AF1D6C">
        <w:rPr>
          <w:lang w:val="en-IT"/>
        </w:rPr>
        <w:t>['road_type', "weather", "time_of_day", "lighting"]</w:t>
      </w:r>
      <w:r w:rsidR="00AF1D6C">
        <w:rPr>
          <w:lang w:val="en-IT"/>
        </w:rPr>
        <w:t xml:space="preserve">, procediamo a trasformarle con </w:t>
      </w:r>
      <w:r w:rsidR="00AF1D6C">
        <w:rPr>
          <w:b/>
          <w:bCs/>
          <w:lang w:val="en-IT"/>
        </w:rPr>
        <w:t xml:space="preserve">One-Hot Encoding </w:t>
      </w:r>
      <w:r w:rsidR="00AF1D6C">
        <w:rPr>
          <w:lang w:val="en-IT"/>
        </w:rPr>
        <w:t>tramite l’appropriato termine della libreria Pandas.</w:t>
      </w:r>
      <w:r w:rsidR="00FC1499">
        <w:rPr>
          <w:lang w:val="en-IT"/>
        </w:rPr>
        <w:t xml:space="preserve"> Per ogni possibile valore del dominio riportato di seguito per ogni colonna si crea una nuova colonna che </w:t>
      </w:r>
      <w:r w:rsidR="00AB124A">
        <w:rPr>
          <w:lang w:val="en-IT"/>
        </w:rPr>
        <w:t>ha valore True se assume quel valore del dominio False altrimenti.</w:t>
      </w:r>
    </w:p>
    <w:p w14:paraId="0741DA6C" w14:textId="035D4060" w:rsidR="00621802" w:rsidRDefault="00621802" w:rsidP="00824E42">
      <w:pPr>
        <w:spacing w:before="240"/>
        <w:rPr>
          <w:lang w:val="en-IT"/>
        </w:rPr>
      </w:pPr>
      <w:r w:rsidRPr="00F1790A">
        <w:rPr>
          <w:i/>
          <w:iCs/>
          <w:lang w:val="en-IT"/>
        </w:rPr>
        <w:t>road_typ</w:t>
      </w:r>
      <w:r w:rsidR="00AB124A" w:rsidRPr="00F1790A">
        <w:rPr>
          <w:i/>
          <w:iCs/>
          <w:lang w:val="en-IT"/>
        </w:rPr>
        <w:t>e</w:t>
      </w:r>
      <w:r w:rsidR="00AB124A">
        <w:rPr>
          <w:lang w:val="en-IT"/>
        </w:rPr>
        <w:t xml:space="preserve"> </w:t>
      </w:r>
      <w:r w:rsidR="00AF539B">
        <w:rPr>
          <w:lang w:val="en-IT"/>
        </w:rPr>
        <w:t>-&gt;</w:t>
      </w:r>
      <w:r w:rsidR="00AB124A">
        <w:rPr>
          <w:lang w:val="en-IT"/>
        </w:rPr>
        <w:t xml:space="preserve"> [road_type_highway</w:t>
      </w:r>
      <w:r w:rsidR="00AF539B">
        <w:rPr>
          <w:lang w:val="en-IT"/>
        </w:rPr>
        <w:t>, road_type_rural, road_type_urban]</w:t>
      </w:r>
    </w:p>
    <w:p w14:paraId="0582E072" w14:textId="375D2FE0" w:rsidR="00AF539B" w:rsidRDefault="00AF539B" w:rsidP="00824E42">
      <w:pPr>
        <w:spacing w:before="240"/>
        <w:rPr>
          <w:lang w:val="en-IT"/>
        </w:rPr>
      </w:pPr>
      <w:r w:rsidRPr="00F1790A">
        <w:rPr>
          <w:i/>
          <w:iCs/>
          <w:lang w:val="en-IT"/>
        </w:rPr>
        <w:t>weather</w:t>
      </w:r>
      <w:r>
        <w:rPr>
          <w:lang w:val="en-IT"/>
        </w:rPr>
        <w:t xml:space="preserve"> -&gt; [weather_clear, weather_</w:t>
      </w:r>
      <w:r w:rsidR="00D06617">
        <w:rPr>
          <w:lang w:val="en-IT"/>
        </w:rPr>
        <w:t>foggy, weather_rainy]</w:t>
      </w:r>
    </w:p>
    <w:p w14:paraId="2F9D6499" w14:textId="655C3C8F" w:rsidR="00D06617" w:rsidRDefault="00D06617" w:rsidP="00824E42">
      <w:pPr>
        <w:spacing w:before="240"/>
        <w:rPr>
          <w:lang w:val="en-IT"/>
        </w:rPr>
      </w:pPr>
      <w:r w:rsidRPr="00F1790A">
        <w:rPr>
          <w:i/>
          <w:iCs/>
          <w:lang w:val="en-IT"/>
        </w:rPr>
        <w:t>time_of_day</w:t>
      </w:r>
      <w:r>
        <w:rPr>
          <w:lang w:val="en-IT"/>
        </w:rPr>
        <w:t xml:space="preserve"> -&gt; [time_of_day_morning, time_of_day_afternoon, time_of_day_evening</w:t>
      </w:r>
      <w:r w:rsidR="00F1790A">
        <w:rPr>
          <w:lang w:val="en-IT"/>
        </w:rPr>
        <w:t>]</w:t>
      </w:r>
    </w:p>
    <w:p w14:paraId="02F64EFC" w14:textId="25A10264" w:rsidR="00F1790A" w:rsidRDefault="00F1790A" w:rsidP="00824E42">
      <w:pPr>
        <w:spacing w:before="240"/>
        <w:rPr>
          <w:lang w:val="en-IT"/>
        </w:rPr>
      </w:pPr>
      <w:r w:rsidRPr="00F1790A">
        <w:rPr>
          <w:i/>
          <w:iCs/>
          <w:lang w:val="en-IT"/>
        </w:rPr>
        <w:t>lighting</w:t>
      </w:r>
      <w:r>
        <w:rPr>
          <w:lang w:val="en-IT"/>
        </w:rPr>
        <w:t xml:space="preserve"> -&gt; [lighting_daylight, lighting_dim, lighting_night]</w:t>
      </w:r>
    </w:p>
    <w:p w14:paraId="33C14010" w14:textId="03E5A48D" w:rsidR="00D51DFD" w:rsidRDefault="00106157" w:rsidP="00824E42">
      <w:pPr>
        <w:spacing w:before="240"/>
        <w:rPr>
          <w:lang w:val="en-IT"/>
        </w:rPr>
      </w:pPr>
      <w:r w:rsidRPr="001119D8">
        <w:rPr>
          <w:b/>
          <w:bCs/>
          <w:noProof/>
          <w:lang w:val="en-IT"/>
        </w:rPr>
        <w:drawing>
          <wp:anchor distT="0" distB="0" distL="114300" distR="114300" simplePos="0" relativeHeight="251659264" behindDoc="0" locked="0" layoutInCell="1" allowOverlap="1" wp14:anchorId="47C2457F" wp14:editId="1E527599">
            <wp:simplePos x="0" y="0"/>
            <wp:positionH relativeFrom="column">
              <wp:posOffset>74295</wp:posOffset>
            </wp:positionH>
            <wp:positionV relativeFrom="paragraph">
              <wp:posOffset>499110</wp:posOffset>
            </wp:positionV>
            <wp:extent cx="5579745" cy="4006215"/>
            <wp:effectExtent l="0" t="0" r="0" b="0"/>
            <wp:wrapTopAndBottom/>
            <wp:docPr id="1036566292" name="Picture 1" descr="A blue and red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6292" name="Picture 1" descr="A blue and red chart with white text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72" r="14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006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DFD">
        <w:rPr>
          <w:lang w:val="en-IT"/>
        </w:rPr>
        <w:t>Si procede trasformando</w:t>
      </w:r>
      <w:r w:rsidR="001D5BF8">
        <w:rPr>
          <w:lang w:val="en-IT"/>
        </w:rPr>
        <w:t xml:space="preserve"> tutte le </w:t>
      </w:r>
      <w:r w:rsidR="00952810">
        <w:rPr>
          <w:lang w:val="en-IT"/>
        </w:rPr>
        <w:t>feature booleane in interi 0/1</w:t>
      </w:r>
      <w:r w:rsidR="00784DEB">
        <w:rPr>
          <w:lang w:val="en-IT"/>
        </w:rPr>
        <w:t>.</w:t>
      </w:r>
      <w:r w:rsidR="00952810">
        <w:rPr>
          <w:lang w:val="en-IT"/>
        </w:rPr>
        <w:t xml:space="preserve"> </w:t>
      </w:r>
    </w:p>
    <w:p w14:paraId="02880437" w14:textId="54999EC8" w:rsidR="001119D8" w:rsidRPr="00D51DFD" w:rsidRDefault="00D51DFD" w:rsidP="00824E42">
      <w:pPr>
        <w:spacing w:before="240"/>
        <w:rPr>
          <w:lang w:val="en-IT"/>
        </w:rPr>
      </w:pPr>
      <w:r>
        <w:rPr>
          <w:lang w:val="en-IT"/>
        </w:rPr>
        <w:lastRenderedPageBreak/>
        <w:t xml:space="preserve">Si </w:t>
      </w:r>
      <w:r w:rsidR="004F04EF">
        <w:rPr>
          <w:lang w:val="en-IT"/>
        </w:rPr>
        <w:t>realizza la</w:t>
      </w:r>
      <w:r w:rsidR="00784DEB">
        <w:rPr>
          <w:lang w:val="en-IT"/>
        </w:rPr>
        <w:t xml:space="preserve"> </w:t>
      </w:r>
      <w:r w:rsidR="00952810">
        <w:rPr>
          <w:b/>
          <w:bCs/>
          <w:lang w:val="en-IT"/>
        </w:rPr>
        <w:t>matrice di correlazione</w:t>
      </w:r>
      <w:r w:rsidR="00784DEB">
        <w:rPr>
          <w:b/>
          <w:bCs/>
          <w:lang w:val="en-IT"/>
        </w:rPr>
        <w:t xml:space="preserve"> </w:t>
      </w:r>
      <w:r w:rsidR="00784DEB">
        <w:rPr>
          <w:lang w:val="en-IT"/>
        </w:rPr>
        <w:t xml:space="preserve">sulle feature di tipo </w:t>
      </w:r>
      <w:r w:rsidR="00784DEB" w:rsidRPr="009D27CE">
        <w:rPr>
          <w:b/>
          <w:bCs/>
          <w:lang w:val="en-IT"/>
        </w:rPr>
        <w:t>numerico</w:t>
      </w:r>
      <w:r w:rsidR="00784DEB">
        <w:rPr>
          <w:lang w:val="en-IT"/>
        </w:rPr>
        <w:t xml:space="preserve"> per misurare la loro correlazione.</w:t>
      </w:r>
    </w:p>
    <w:p w14:paraId="6DBF4BD7" w14:textId="2CD620F1" w:rsidR="007A5F02" w:rsidRDefault="0032650A" w:rsidP="007A5F02">
      <w:pPr>
        <w:rPr>
          <w:lang w:val="en-IT"/>
        </w:rPr>
      </w:pPr>
      <w:r>
        <w:rPr>
          <w:lang w:val="en-IT"/>
        </w:rPr>
        <w:t xml:space="preserve">Tralasciando la diagonale, possiamo osservare come le correlazioni maggiori avvengano </w:t>
      </w:r>
      <w:r w:rsidR="00E03478">
        <w:rPr>
          <w:lang w:val="en-IT"/>
        </w:rPr>
        <w:t xml:space="preserve">tra la nostra </w:t>
      </w:r>
      <w:r w:rsidR="00E03478" w:rsidRPr="00E03478">
        <w:rPr>
          <w:i/>
          <w:iCs/>
          <w:lang w:val="en-IT"/>
        </w:rPr>
        <w:t>feature target</w:t>
      </w:r>
      <w:r w:rsidR="00E03478">
        <w:rPr>
          <w:lang w:val="en-IT"/>
        </w:rPr>
        <w:t xml:space="preserve"> </w:t>
      </w:r>
      <w:r w:rsidR="00E03478">
        <w:rPr>
          <w:b/>
          <w:bCs/>
          <w:lang w:val="en-IT"/>
        </w:rPr>
        <w:t>accident_risk</w:t>
      </w:r>
      <w:r w:rsidR="00E03478">
        <w:rPr>
          <w:lang w:val="en-IT"/>
        </w:rPr>
        <w:t xml:space="preserve"> e la curvatura</w:t>
      </w:r>
      <w:r w:rsidR="00E82BBE">
        <w:rPr>
          <w:lang w:val="en-IT"/>
        </w:rPr>
        <w:t xml:space="preserve">, </w:t>
      </w:r>
      <w:r w:rsidR="00E03478">
        <w:rPr>
          <w:lang w:val="en-IT"/>
        </w:rPr>
        <w:t>limite di velocità</w:t>
      </w:r>
      <w:r w:rsidR="00E82BBE">
        <w:rPr>
          <w:lang w:val="en-IT"/>
        </w:rPr>
        <w:t>,</w:t>
      </w:r>
      <w:r w:rsidR="00E03478">
        <w:rPr>
          <w:lang w:val="en-IT"/>
        </w:rPr>
        <w:t xml:space="preserve"> numero di </w:t>
      </w:r>
      <w:r w:rsidR="00432763">
        <w:rPr>
          <w:lang w:val="en-IT"/>
        </w:rPr>
        <w:t>incidenti.</w:t>
      </w:r>
    </w:p>
    <w:p w14:paraId="4DC82743" w14:textId="568C7C24" w:rsidR="009D27CE" w:rsidRDefault="009D27CE" w:rsidP="007A5F02">
      <w:pPr>
        <w:rPr>
          <w:lang w:val="en-IT"/>
        </w:rPr>
      </w:pPr>
      <w:r>
        <w:rPr>
          <w:lang w:val="en-IT"/>
        </w:rPr>
        <w:t xml:space="preserve">Realizziamo poi una </w:t>
      </w:r>
      <w:r>
        <w:rPr>
          <w:i/>
          <w:iCs/>
          <w:lang w:val="en-IT"/>
        </w:rPr>
        <w:t>matrice di correlazione</w:t>
      </w:r>
      <w:r>
        <w:rPr>
          <w:b/>
          <w:bCs/>
          <w:lang w:val="en-IT"/>
        </w:rPr>
        <w:t xml:space="preserve"> </w:t>
      </w:r>
      <w:r>
        <w:rPr>
          <w:lang w:val="en-IT"/>
        </w:rPr>
        <w:t xml:space="preserve">tra tutte le feature </w:t>
      </w:r>
      <w:r w:rsidR="00803019">
        <w:rPr>
          <w:lang w:val="en-IT"/>
        </w:rPr>
        <w:t>indipendentemente dal tipo ora resa possibile dall’encoding delle variabili fatto in precedenza.</w:t>
      </w:r>
    </w:p>
    <w:p w14:paraId="4D696733" w14:textId="6FCE81C9" w:rsidR="00803019" w:rsidRDefault="00803019" w:rsidP="007A5F02">
      <w:pPr>
        <w:rPr>
          <w:lang w:val="en-IT"/>
        </w:rPr>
      </w:pPr>
      <w:r w:rsidRPr="00803019">
        <w:rPr>
          <w:noProof/>
          <w:lang w:val="en-IT"/>
        </w:rPr>
        <w:drawing>
          <wp:inline distT="0" distB="0" distL="0" distR="0" wp14:anchorId="6D4D2BB8" wp14:editId="45490441">
            <wp:extent cx="5732145" cy="3821430"/>
            <wp:effectExtent l="0" t="0" r="0" b="1270"/>
            <wp:docPr id="650219128" name="Picture 1" descr="A graph of numbers and a line of red and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9128" name="Picture 1" descr="A graph of numbers and a line of red and blue squar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1529" w14:textId="7EF96DF1" w:rsidR="00372781" w:rsidRDefault="004F04EF" w:rsidP="007A5F02">
      <w:pPr>
        <w:rPr>
          <w:lang w:val="en-IT"/>
        </w:rPr>
      </w:pPr>
      <w:r w:rsidRPr="00C24251">
        <w:rPr>
          <w:noProof/>
          <w:lang w:val="en-IT"/>
        </w:rPr>
        <w:drawing>
          <wp:anchor distT="0" distB="0" distL="114300" distR="114300" simplePos="0" relativeHeight="251660288" behindDoc="0" locked="0" layoutInCell="1" allowOverlap="1" wp14:anchorId="2E20C7DC" wp14:editId="462D8073">
            <wp:simplePos x="0" y="0"/>
            <wp:positionH relativeFrom="margin">
              <wp:align>center</wp:align>
            </wp:positionH>
            <wp:positionV relativeFrom="paragraph">
              <wp:posOffset>568373</wp:posOffset>
            </wp:positionV>
            <wp:extent cx="5634355" cy="2771140"/>
            <wp:effectExtent l="0" t="0" r="4445" b="0"/>
            <wp:wrapTopAndBottom/>
            <wp:docPr id="473537091" name="Picture 1" descr="A graph of a crash acci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37091" name="Picture 1" descr="A graph of a crash acciden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019">
        <w:rPr>
          <w:lang w:val="en-IT"/>
        </w:rPr>
        <w:t xml:space="preserve">Alle osservazioni fatte in precedenza possiamo </w:t>
      </w:r>
      <w:r w:rsidR="00826ED4">
        <w:rPr>
          <w:lang w:val="en-IT"/>
        </w:rPr>
        <w:t xml:space="preserve">aggiungere altre osservazioni che riguardano le feature categoriche. </w:t>
      </w:r>
      <w:r w:rsidR="00826ED4">
        <w:rPr>
          <w:i/>
          <w:iCs/>
          <w:lang w:val="en-IT"/>
        </w:rPr>
        <w:t xml:space="preserve">Accident_risk </w:t>
      </w:r>
      <w:r w:rsidR="00826ED4">
        <w:rPr>
          <w:lang w:val="en-IT"/>
        </w:rPr>
        <w:t xml:space="preserve">appare molto correlato anche a </w:t>
      </w:r>
      <w:r w:rsidR="00124A67">
        <w:rPr>
          <w:lang w:val="en-IT"/>
        </w:rPr>
        <w:t xml:space="preserve">tipo di illuminazione, </w:t>
      </w:r>
      <w:r w:rsidR="00124A67">
        <w:rPr>
          <w:lang w:val="en-IT"/>
        </w:rPr>
        <w:lastRenderedPageBreak/>
        <w:t>specialmente quella notturna, leggermente correlato con la situazione climatica, per la precisione con la nebbia</w:t>
      </w:r>
      <w:r w:rsidR="00EB6BA5">
        <w:rPr>
          <w:lang w:val="en-IT"/>
        </w:rPr>
        <w:t>.</w:t>
      </w:r>
    </w:p>
    <w:p w14:paraId="564A1B31" w14:textId="77777777" w:rsidR="00480CDE" w:rsidRDefault="00EB6BA5" w:rsidP="007A5F02">
      <w:pPr>
        <w:rPr>
          <w:lang w:val="en-IT"/>
        </w:rPr>
      </w:pPr>
      <w:r>
        <w:rPr>
          <w:lang w:val="en-IT"/>
        </w:rPr>
        <w:t xml:space="preserve">In seguito è stato realizzato un grafico per analizzare nel dettaglio la feature target, ovvero accident risk. </w:t>
      </w:r>
      <w:r w:rsidR="009921DF">
        <w:rPr>
          <w:lang w:val="en-IT"/>
        </w:rPr>
        <w:t>In questo grafico è presentata la distribuzione del valore di Accident Risk nel dataset</w:t>
      </w:r>
      <w:r w:rsidR="002D0AB9">
        <w:rPr>
          <w:lang w:val="en-IT"/>
        </w:rPr>
        <w:t xml:space="preserve">. Viene riportata sia la </w:t>
      </w:r>
      <w:r w:rsidR="002D0AB9" w:rsidRPr="00946924">
        <w:rPr>
          <w:i/>
          <w:iCs/>
          <w:lang w:val="en-IT"/>
        </w:rPr>
        <w:t>media</w:t>
      </w:r>
      <w:r w:rsidR="002D0AB9">
        <w:rPr>
          <w:lang w:val="en-IT"/>
        </w:rPr>
        <w:t xml:space="preserve"> che la </w:t>
      </w:r>
      <w:r w:rsidR="002D0AB9" w:rsidRPr="00946924">
        <w:rPr>
          <w:i/>
          <w:iCs/>
          <w:lang w:val="en-IT"/>
        </w:rPr>
        <w:t>moda</w:t>
      </w:r>
      <w:r w:rsidR="002D0AB9">
        <w:rPr>
          <w:lang w:val="en-IT"/>
        </w:rPr>
        <w:t xml:space="preserve"> dei valori</w:t>
      </w:r>
      <w:r w:rsidR="007C5688">
        <w:rPr>
          <w:lang w:val="en-IT"/>
        </w:rPr>
        <w:t xml:space="preserve">. </w:t>
      </w:r>
    </w:p>
    <w:p w14:paraId="07600552" w14:textId="250420CA" w:rsidR="009921DF" w:rsidRDefault="007C5688" w:rsidP="00480CDE">
      <w:pPr>
        <w:pStyle w:val="ListParagraph"/>
        <w:numPr>
          <w:ilvl w:val="0"/>
          <w:numId w:val="15"/>
        </w:numPr>
        <w:rPr>
          <w:lang w:val="en-IT"/>
        </w:rPr>
      </w:pPr>
      <w:r w:rsidRPr="00480CDE">
        <w:rPr>
          <w:lang w:val="en-IT"/>
        </w:rPr>
        <w:t>Vista la distribuzione</w:t>
      </w:r>
      <w:r w:rsidR="00B17190">
        <w:rPr>
          <w:lang w:val="en-IT"/>
        </w:rPr>
        <w:t>,</w:t>
      </w:r>
      <w:r w:rsidRPr="00480CDE">
        <w:rPr>
          <w:lang w:val="en-IT"/>
        </w:rPr>
        <w:t xml:space="preserve"> si sceglie</w:t>
      </w:r>
      <w:r w:rsidR="00946924" w:rsidRPr="00480CDE">
        <w:rPr>
          <w:lang w:val="en-IT"/>
        </w:rPr>
        <w:t xml:space="preserve"> </w:t>
      </w:r>
      <w:r w:rsidR="00480CDE" w:rsidRPr="00480CDE">
        <w:rPr>
          <w:lang w:val="en-IT"/>
        </w:rPr>
        <w:t xml:space="preserve">di </w:t>
      </w:r>
      <w:r w:rsidR="00946924" w:rsidRPr="00480CDE">
        <w:rPr>
          <w:lang w:val="en-IT"/>
        </w:rPr>
        <w:t xml:space="preserve">impostare la soglia </w:t>
      </w:r>
      <w:r w:rsidR="00480CDE" w:rsidRPr="00480CDE">
        <w:rPr>
          <w:lang w:val="en-IT"/>
        </w:rPr>
        <w:t>oltre la quale si riconoscerà una situazione di pericolo a 0.4.</w:t>
      </w:r>
    </w:p>
    <w:p w14:paraId="04738881" w14:textId="0D6C324F" w:rsidR="00480CDE" w:rsidRDefault="00480CDE" w:rsidP="00480CDE">
      <w:pPr>
        <w:rPr>
          <w:lang w:val="en-IT"/>
        </w:rPr>
      </w:pPr>
      <w:r>
        <w:rPr>
          <w:lang w:val="en-IT"/>
        </w:rPr>
        <w:t>Vista la decisione appena presa</w:t>
      </w:r>
      <w:r w:rsidR="004D0931">
        <w:rPr>
          <w:lang w:val="en-IT"/>
        </w:rPr>
        <w:t>,</w:t>
      </w:r>
      <w:r>
        <w:rPr>
          <w:lang w:val="en-IT"/>
        </w:rPr>
        <w:t xml:space="preserve"> si realizza una nuova versione del dataset che servirà da trainig e test per il modello di classificazione</w:t>
      </w:r>
      <w:r w:rsidR="004D0931">
        <w:rPr>
          <w:lang w:val="en-IT"/>
        </w:rPr>
        <w:t>, trasformando la feature accident_risk da valori reali a una feature binaria chiamata is_dangerous</w:t>
      </w:r>
      <w:r w:rsidR="00154F93">
        <w:rPr>
          <w:lang w:val="en-IT"/>
        </w:rPr>
        <w:t xml:space="preserve">; avrà valore True se accident_risk &gt;= 0.4, False altrimenti. </w:t>
      </w:r>
      <w:r w:rsidR="00D034C8">
        <w:rPr>
          <w:lang w:val="en-IT"/>
        </w:rPr>
        <w:t>Realizziamo l’encoding in 0/1 di questa nuova feature e salviamo il nuovo dataset.</w:t>
      </w:r>
    </w:p>
    <w:p w14:paraId="492E2663" w14:textId="4EF3B736" w:rsidR="00331D01" w:rsidRDefault="00331D01" w:rsidP="00331D01">
      <w:pPr>
        <w:pStyle w:val="Heading2"/>
        <w:rPr>
          <w:lang w:val="en-IT"/>
        </w:rPr>
      </w:pPr>
      <w:r>
        <w:rPr>
          <w:lang w:val="en-IT"/>
        </w:rPr>
        <w:t>Strumenti utilizzati</w:t>
      </w:r>
    </w:p>
    <w:p w14:paraId="210486D8" w14:textId="722216C5" w:rsidR="007C663F" w:rsidRDefault="007C663F" w:rsidP="004F04EF">
      <w:pPr>
        <w:pStyle w:val="Heading3"/>
        <w:rPr>
          <w:lang w:val="en-IT"/>
        </w:rPr>
      </w:pPr>
      <w:bookmarkStart w:id="5" w:name="_Toc221792397"/>
      <w:r>
        <w:rPr>
          <w:lang w:val="en-IT"/>
        </w:rPr>
        <w:t>Apprendimento Supervisionato</w:t>
      </w:r>
      <w:bookmarkEnd w:id="5"/>
    </w:p>
    <w:p w14:paraId="0F673B1E" w14:textId="6C97E63C" w:rsidR="00DB31A5" w:rsidRDefault="00DB31A5" w:rsidP="00DB31A5">
      <w:pPr>
        <w:rPr>
          <w:lang w:val="en-IT"/>
        </w:rPr>
      </w:pPr>
      <w:r>
        <w:rPr>
          <w:lang w:val="en-IT"/>
        </w:rPr>
        <w:t xml:space="preserve">L’utilizzo dell’apprendimento automatico </w:t>
      </w:r>
      <w:r w:rsidR="00B30F78">
        <w:rPr>
          <w:lang w:val="en-IT"/>
        </w:rPr>
        <w:t>si divide nell’uso di modelli di classificazione e di regressione.</w:t>
      </w:r>
    </w:p>
    <w:p w14:paraId="1459B503" w14:textId="77777777" w:rsidR="00474E0F" w:rsidRDefault="00B30F78" w:rsidP="00DB31A5">
      <w:pPr>
        <w:rPr>
          <w:lang w:val="en-IT"/>
        </w:rPr>
      </w:pPr>
      <w:r>
        <w:rPr>
          <w:lang w:val="en-IT"/>
        </w:rPr>
        <w:t xml:space="preserve">Classificazione: </w:t>
      </w:r>
    </w:p>
    <w:p w14:paraId="349C7288" w14:textId="1149BE6D" w:rsidR="00B30F78" w:rsidRPr="00474E0F" w:rsidRDefault="00B30F78" w:rsidP="00474E0F">
      <w:pPr>
        <w:pStyle w:val="ListParagraph"/>
        <w:numPr>
          <w:ilvl w:val="0"/>
          <w:numId w:val="16"/>
        </w:numPr>
        <w:rPr>
          <w:lang w:val="en-IT"/>
        </w:rPr>
      </w:pPr>
      <w:r w:rsidRPr="00474E0F">
        <w:rPr>
          <w:lang w:val="en-IT"/>
        </w:rPr>
        <w:t>Regressione Logistica per prevedere se un tratto di strada è pericoloso</w:t>
      </w:r>
    </w:p>
    <w:p w14:paraId="3B6760B8" w14:textId="77777777" w:rsidR="00474E0F" w:rsidRDefault="00B30F78" w:rsidP="00DB31A5">
      <w:pPr>
        <w:rPr>
          <w:lang w:val="en-IT"/>
        </w:rPr>
      </w:pPr>
      <w:r>
        <w:rPr>
          <w:lang w:val="en-IT"/>
        </w:rPr>
        <w:t xml:space="preserve">Regressione: </w:t>
      </w:r>
    </w:p>
    <w:p w14:paraId="42BD5BEF" w14:textId="5CE95959" w:rsidR="00B30F78" w:rsidRDefault="00B30F78" w:rsidP="00474E0F">
      <w:pPr>
        <w:pStyle w:val="ListParagraph"/>
        <w:numPr>
          <w:ilvl w:val="0"/>
          <w:numId w:val="16"/>
        </w:numPr>
        <w:rPr>
          <w:lang w:val="en-IT"/>
        </w:rPr>
      </w:pPr>
      <w:r w:rsidRPr="00474E0F">
        <w:rPr>
          <w:lang w:val="en-IT"/>
        </w:rPr>
        <w:t>Random Forest per predire il rischio di incidente</w:t>
      </w:r>
    </w:p>
    <w:p w14:paraId="251B767A" w14:textId="1327C2CE" w:rsidR="00141466" w:rsidRDefault="00141466" w:rsidP="00141466">
      <w:pPr>
        <w:rPr>
          <w:lang w:val="en-IT"/>
        </w:rPr>
      </w:pPr>
      <w:r>
        <w:rPr>
          <w:lang w:val="en-IT"/>
        </w:rPr>
        <w:t xml:space="preserve">Per </w:t>
      </w:r>
      <w:r w:rsidR="00EB4C6B">
        <w:rPr>
          <w:lang w:val="en-IT"/>
        </w:rPr>
        <w:t>processare I dati, ralizzare</w:t>
      </w:r>
      <w:r>
        <w:rPr>
          <w:lang w:val="en-IT"/>
        </w:rPr>
        <w:t xml:space="preserve"> </w:t>
      </w:r>
      <w:r w:rsidR="00EB4C6B">
        <w:rPr>
          <w:lang w:val="en-IT"/>
        </w:rPr>
        <w:t>I modelli di apprendimento</w:t>
      </w:r>
      <w:r w:rsidR="00B05D86">
        <w:rPr>
          <w:lang w:val="en-IT"/>
        </w:rPr>
        <w:t>, realizzare I grafici sono stati usate le seguenti librerie:</w:t>
      </w:r>
    </w:p>
    <w:p w14:paraId="158B5968" w14:textId="70AB580F" w:rsidR="00B05D86" w:rsidRDefault="00B05D86" w:rsidP="00B05D86">
      <w:pPr>
        <w:pStyle w:val="ListParagraph"/>
        <w:numPr>
          <w:ilvl w:val="0"/>
          <w:numId w:val="18"/>
        </w:numPr>
        <w:rPr>
          <w:lang w:val="en-IT"/>
        </w:rPr>
      </w:pPr>
      <w:r w:rsidRPr="003B5432">
        <w:rPr>
          <w:b/>
          <w:bCs/>
          <w:lang w:val="en-IT"/>
        </w:rPr>
        <w:t>Pandas</w:t>
      </w:r>
      <w:r w:rsidR="00F41B8D">
        <w:rPr>
          <w:lang w:val="en-IT"/>
        </w:rPr>
        <w:t xml:space="preserve"> (gestione dei dati)</w:t>
      </w:r>
    </w:p>
    <w:p w14:paraId="2B92CC64" w14:textId="41340D90" w:rsidR="00767E1F" w:rsidRDefault="00767E1F" w:rsidP="00767E1F">
      <w:pPr>
        <w:pStyle w:val="ListParagraph"/>
        <w:rPr>
          <w:lang w:val="en-IT"/>
        </w:rPr>
      </w:pPr>
      <w:r>
        <w:fldChar w:fldCharType="begin"/>
      </w:r>
      <w:r>
        <w:instrText xml:space="preserve"> INCLUDEPICTURE "https://upload.wikimedia.org/wikipedia/commons/thumb/e/ed/Pandas_logo.svg/330px-Pandas_logo.svg.png"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D907E17" wp14:editId="08DC0171">
            <wp:extent cx="2269441" cy="921381"/>
            <wp:effectExtent l="0" t="0" r="0" b="0"/>
            <wp:docPr id="1758230180" name="Picture 3" descr="pandas (Software)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ndas (Software) – Wikipedi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183" cy="94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3E6A63A" w14:textId="08EF62F0" w:rsidR="00B05D86" w:rsidRDefault="00B05D86" w:rsidP="00B05D86">
      <w:pPr>
        <w:pStyle w:val="ListParagraph"/>
        <w:numPr>
          <w:ilvl w:val="0"/>
          <w:numId w:val="18"/>
        </w:numPr>
        <w:rPr>
          <w:lang w:val="en-IT"/>
        </w:rPr>
      </w:pPr>
      <w:r w:rsidRPr="003B5432">
        <w:rPr>
          <w:b/>
          <w:bCs/>
          <w:lang w:val="en-IT"/>
        </w:rPr>
        <w:t>Joblib</w:t>
      </w:r>
      <w:r>
        <w:rPr>
          <w:lang w:val="en-IT"/>
        </w:rPr>
        <w:t xml:space="preserve"> (salvataggio dei modelli addestrati offline)</w:t>
      </w:r>
    </w:p>
    <w:p w14:paraId="66CFC449" w14:textId="2BDD4DF4" w:rsidR="00767E1F" w:rsidRDefault="006D3145" w:rsidP="00767E1F">
      <w:pPr>
        <w:pStyle w:val="ListParagraph"/>
        <w:rPr>
          <w:lang w:val="en-IT"/>
        </w:rPr>
      </w:pPr>
      <w:r>
        <w:fldChar w:fldCharType="begin"/>
      </w:r>
      <w:r>
        <w:instrText xml:space="preserve"> INCLUDEPICTURE "https://team.inria.fr/mind/files/2024/01/logo_joblib-300x300.png"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CF5012" wp14:editId="2CCF1FAD">
            <wp:extent cx="865539" cy="865539"/>
            <wp:effectExtent l="0" t="0" r="0" b="0"/>
            <wp:docPr id="1525807220" name="Picture 7" descr="Software – 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oftware – MIN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851" cy="88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C64206">
        <w:fldChar w:fldCharType="begin"/>
      </w:r>
      <w:r w:rsidR="00C64206">
        <w:instrText xml:space="preserve"> INCLUDEPICTURE "https://joblib.readthedocs.io/en/stable/_static/joblib_logo.svg" \* MERGEFORMATINET </w:instrText>
      </w:r>
      <w:r w:rsidR="00C64206">
        <w:fldChar w:fldCharType="separate"/>
      </w:r>
      <w:r w:rsidR="00C64206">
        <w:fldChar w:fldCharType="end"/>
      </w:r>
    </w:p>
    <w:p w14:paraId="06617719" w14:textId="4547D9DF" w:rsidR="006D3145" w:rsidRDefault="00CF620A" w:rsidP="000828B3">
      <w:pPr>
        <w:pStyle w:val="ListParagraph"/>
        <w:numPr>
          <w:ilvl w:val="0"/>
          <w:numId w:val="18"/>
        </w:numPr>
        <w:rPr>
          <w:lang w:val="en-IT"/>
        </w:rPr>
      </w:pPr>
      <w:r w:rsidRPr="003B5432">
        <w:rPr>
          <w:b/>
          <w:bCs/>
          <w:lang w:val="en-IT"/>
        </w:rPr>
        <w:t>Scikit Learn</w:t>
      </w:r>
      <w:r w:rsidR="00F41B8D">
        <w:rPr>
          <w:lang w:val="en-IT"/>
        </w:rPr>
        <w:t xml:space="preserve"> (algoritmi per allenamento e valutazione dei modelli)</w:t>
      </w:r>
    </w:p>
    <w:p w14:paraId="0942D18C" w14:textId="42F9A8E2" w:rsidR="000828B3" w:rsidRPr="000828B3" w:rsidRDefault="000828B3" w:rsidP="000828B3">
      <w:pPr>
        <w:pStyle w:val="ListParagraph"/>
        <w:rPr>
          <w:lang w:val="en-IT"/>
        </w:rPr>
      </w:pPr>
      <w:r>
        <w:rPr>
          <w:noProof/>
        </w:rPr>
        <w:drawing>
          <wp:inline distT="0" distB="0" distL="0" distR="0" wp14:anchorId="3FDFCE75" wp14:editId="2BB69FF5">
            <wp:extent cx="1451872" cy="783422"/>
            <wp:effectExtent l="0" t="0" r="0" b="4445"/>
            <wp:docPr id="86731909" name="Picture 8" descr="scikit-lear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ikit-learn - Wikipedi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6" cy="81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B05D" w14:textId="6B23D6C1" w:rsidR="00F652A2" w:rsidRDefault="00F652A2" w:rsidP="00B05D86">
      <w:pPr>
        <w:pStyle w:val="ListParagraph"/>
        <w:numPr>
          <w:ilvl w:val="0"/>
          <w:numId w:val="18"/>
        </w:numPr>
        <w:rPr>
          <w:lang w:val="en-IT"/>
        </w:rPr>
      </w:pPr>
      <w:r w:rsidRPr="003B5432">
        <w:rPr>
          <w:b/>
          <w:bCs/>
          <w:lang w:val="en-IT"/>
        </w:rPr>
        <w:lastRenderedPageBreak/>
        <w:t>Seaborn</w:t>
      </w:r>
      <w:r w:rsidR="00F41B8D">
        <w:rPr>
          <w:lang w:val="en-IT"/>
        </w:rPr>
        <w:t xml:space="preserve"> (visualizzazione grafici)</w:t>
      </w:r>
    </w:p>
    <w:p w14:paraId="1E379870" w14:textId="5948622F" w:rsidR="000828B3" w:rsidRDefault="00A9569A" w:rsidP="000828B3">
      <w:pPr>
        <w:pStyle w:val="ListParagraph"/>
        <w:rPr>
          <w:lang w:val="en-IT"/>
        </w:rPr>
      </w:pPr>
      <w:r>
        <w:fldChar w:fldCharType="begin"/>
      </w:r>
      <w:r>
        <w:instrText xml:space="preserve"> INCLUDEPICTURE "https://assets.streamlinehq.com/image/private/w_300,h_300,ar_1/f_auto/v1/icons/2/seaborn-mazs5fsvs6lluqsnmeik89.png/seaborn-b4pddoh3hfg4k85ug0oazo.png?_a=DATAiZAAZAA0"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30590E" wp14:editId="5241B5EB">
            <wp:extent cx="2094046" cy="556171"/>
            <wp:effectExtent l="0" t="0" r="1905" b="3175"/>
            <wp:docPr id="9814" name="Picture 10" descr="Seaborn icon - Free Download PNG &amp; SVG | Stream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aborn icon - Free Download PNG &amp; SVG | Stream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46" b="36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197" cy="57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20AB9C4F" w14:textId="7C4DE99A" w:rsidR="00F652A2" w:rsidRDefault="00F652A2" w:rsidP="00B05D86">
      <w:pPr>
        <w:pStyle w:val="ListParagraph"/>
        <w:numPr>
          <w:ilvl w:val="0"/>
          <w:numId w:val="18"/>
        </w:numPr>
        <w:rPr>
          <w:lang w:val="en-IT"/>
        </w:rPr>
      </w:pPr>
      <w:r w:rsidRPr="003B5432">
        <w:rPr>
          <w:b/>
          <w:bCs/>
          <w:lang w:val="en-IT"/>
        </w:rPr>
        <w:t>Matplotlib</w:t>
      </w:r>
      <w:r w:rsidR="00F41B8D">
        <w:rPr>
          <w:lang w:val="en-IT"/>
        </w:rPr>
        <w:t xml:space="preserve"> (visualizzazione grafici)</w:t>
      </w:r>
    </w:p>
    <w:p w14:paraId="43209E14" w14:textId="698B890A" w:rsidR="00A9569A" w:rsidRDefault="00F62BF1" w:rsidP="00A9569A">
      <w:pPr>
        <w:pStyle w:val="ListParagraph"/>
      </w:pPr>
      <w:r>
        <w:fldChar w:fldCharType="begin"/>
      </w:r>
      <w:r>
        <w:instrText xml:space="preserve"> INCLUDEPICTURE "https://miro.medium.com/1*trEHx4IunHP5eElPXFlA8w.jpeg"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1DEB05" wp14:editId="3A2D0896">
            <wp:extent cx="2198748" cy="571426"/>
            <wp:effectExtent l="0" t="0" r="0" b="635"/>
            <wp:docPr id="1713358094" name="Picture 11" descr="Matplotlib. Introduction: | by Debaprasann Bho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tplotlib. Introduction: | by Debaprasann Bhoi | Mediu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67" cy="58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9E4035" w14:textId="39A19BC6" w:rsidR="00915882" w:rsidRDefault="00915882" w:rsidP="00DA506E">
      <w:pPr>
        <w:rPr>
          <w:lang w:val="en-IT"/>
        </w:rPr>
      </w:pPr>
      <w:r w:rsidRPr="000A0F88">
        <w:rPr>
          <w:lang w:val="en-IT"/>
        </w:rPr>
        <w:drawing>
          <wp:anchor distT="0" distB="0" distL="114300" distR="114300" simplePos="0" relativeHeight="251661312" behindDoc="0" locked="0" layoutInCell="1" allowOverlap="1" wp14:anchorId="3E51611E" wp14:editId="1250F0AB">
            <wp:simplePos x="0" y="0"/>
            <wp:positionH relativeFrom="margin">
              <wp:align>right</wp:align>
            </wp:positionH>
            <wp:positionV relativeFrom="paragraph">
              <wp:posOffset>492760</wp:posOffset>
            </wp:positionV>
            <wp:extent cx="800735" cy="795655"/>
            <wp:effectExtent l="0" t="0" r="0" b="4445"/>
            <wp:wrapSquare wrapText="bothSides"/>
            <wp:docPr id="456003338" name="Picture 1" descr="A logo with grey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03338" name="Picture 1" descr="A logo with grey circles and black tex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670D">
        <w:rPr>
          <w:lang w:val="en-IT"/>
        </w:rPr>
        <w:t xml:space="preserve">L’IDE scelto è Visual Studio Code </w:t>
      </w:r>
      <w:r>
        <w:rPr>
          <w:lang w:val="en-IT"/>
        </w:rPr>
        <w:t>vista la conoscenza dello strumento e la sua plasticità con estensioni scaricabili.</w:t>
      </w:r>
    </w:p>
    <w:p w14:paraId="3A95AFE3" w14:textId="4A0EECDC" w:rsidR="000A0F88" w:rsidRPr="00DA506E" w:rsidRDefault="00DA506E" w:rsidP="00DA506E">
      <w:pPr>
        <w:rPr>
          <w:lang w:val="en-IT"/>
        </w:rPr>
      </w:pPr>
      <w:r>
        <w:rPr>
          <w:lang w:val="en-IT"/>
        </w:rPr>
        <w:t xml:space="preserve">Oltre alle librerie si è utilizzata l’estensione di Visual Studio Code: </w:t>
      </w:r>
      <w:r w:rsidRPr="000A0F88">
        <w:rPr>
          <w:i/>
          <w:iCs/>
          <w:lang w:val="en-IT"/>
        </w:rPr>
        <w:t>Jupyter</w:t>
      </w:r>
      <w:r>
        <w:rPr>
          <w:lang w:val="en-IT"/>
        </w:rPr>
        <w:t xml:space="preserve"> </w:t>
      </w:r>
      <w:r w:rsidRPr="000A0F88">
        <w:rPr>
          <w:i/>
          <w:iCs/>
          <w:lang w:val="en-IT"/>
        </w:rPr>
        <w:t>Notebook</w:t>
      </w:r>
      <w:r>
        <w:rPr>
          <w:lang w:val="en-IT"/>
        </w:rPr>
        <w:t xml:space="preserve"> che permette di definire delle celle da eseguire in modo indipendente per permettere la </w:t>
      </w:r>
      <w:r w:rsidRPr="00DA506E">
        <w:rPr>
          <w:b/>
          <w:bCs/>
          <w:lang w:val="en-IT"/>
        </w:rPr>
        <w:t>sperimentazione</w:t>
      </w:r>
      <w:r>
        <w:rPr>
          <w:lang w:val="en-IT"/>
        </w:rPr>
        <w:t xml:space="preserve"> con gli iperparametri </w:t>
      </w:r>
      <w:r w:rsidR="00C859D0">
        <w:rPr>
          <w:lang w:val="en-IT"/>
        </w:rPr>
        <w:t>ed una comprensione maggiore dell’utilizzo di questi strumenti.</w:t>
      </w:r>
    </w:p>
    <w:p w14:paraId="35329C07" w14:textId="39405576" w:rsidR="00141466" w:rsidRPr="00141466" w:rsidRDefault="00141466" w:rsidP="00141466">
      <w:pPr>
        <w:pStyle w:val="Heading2"/>
        <w:rPr>
          <w:lang w:val="en-IT"/>
        </w:rPr>
      </w:pPr>
      <w:r>
        <w:rPr>
          <w:lang w:val="en-IT"/>
        </w:rPr>
        <w:t>Decisioni di progetto</w:t>
      </w:r>
    </w:p>
    <w:p w14:paraId="7A44EF58" w14:textId="4A81019F" w:rsidR="007C663F" w:rsidRDefault="007C663F" w:rsidP="007C663F">
      <w:pPr>
        <w:pStyle w:val="Heading3"/>
        <w:rPr>
          <w:lang w:val="en-IT"/>
        </w:rPr>
      </w:pPr>
      <w:bookmarkStart w:id="6" w:name="_Toc221792398"/>
      <w:r>
        <w:rPr>
          <w:lang w:val="en-IT"/>
        </w:rPr>
        <w:t>Random Forest</w:t>
      </w:r>
      <w:bookmarkEnd w:id="6"/>
    </w:p>
    <w:p w14:paraId="26DB080A" w14:textId="5A8FBCFE" w:rsidR="007C663F" w:rsidRDefault="00F407CD" w:rsidP="007C663F">
      <w:pPr>
        <w:rPr>
          <w:lang w:val="en-IT"/>
        </w:rPr>
      </w:pPr>
      <w:r>
        <w:rPr>
          <w:lang w:val="en-IT"/>
        </w:rPr>
        <w:t xml:space="preserve">La random forest è un algoritmo di apprendimento automatico di </w:t>
      </w:r>
      <w:r w:rsidR="00643807">
        <w:rPr>
          <w:lang w:val="en-IT"/>
        </w:rPr>
        <w:t>Ensemble Learning che combina le predizion</w:t>
      </w:r>
      <w:r w:rsidR="00372D32">
        <w:rPr>
          <w:lang w:val="en-IT"/>
        </w:rPr>
        <w:t>i di più modelli semplici per ottenere una previsione finale.</w:t>
      </w:r>
      <w:r w:rsidR="008A1D59">
        <w:rPr>
          <w:lang w:val="en-IT"/>
        </w:rPr>
        <w:t xml:space="preserve"> Il modello di random forest è un esempio di </w:t>
      </w:r>
      <w:r w:rsidR="008A1D59">
        <w:rPr>
          <w:b/>
          <w:bCs/>
          <w:lang w:val="en-IT"/>
        </w:rPr>
        <w:t xml:space="preserve">bagging </w:t>
      </w:r>
      <w:r w:rsidR="008A1D59">
        <w:rPr>
          <w:lang w:val="en-IT"/>
        </w:rPr>
        <w:t xml:space="preserve">in cui </w:t>
      </w:r>
      <w:r w:rsidR="00474E0F">
        <w:rPr>
          <w:lang w:val="en-IT"/>
        </w:rPr>
        <w:t>gli esempi di training vengono divisi in più sottoinsiemi e gli alberi si allenano su una</w:t>
      </w:r>
      <w:r w:rsidR="00FB5D6D">
        <w:rPr>
          <w:lang w:val="en-IT"/>
        </w:rPr>
        <w:t xml:space="preserve"> selezione delle partizioni dell’insieme di training.</w:t>
      </w:r>
    </w:p>
    <w:p w14:paraId="0C88EEB6" w14:textId="77777777" w:rsidR="008C49E4" w:rsidRDefault="009956F2" w:rsidP="002D4266">
      <w:pPr>
        <w:rPr>
          <w:lang w:val="en-IT"/>
        </w:rPr>
      </w:pPr>
      <w:r>
        <w:rPr>
          <w:lang w:val="en-IT"/>
        </w:rPr>
        <w:t>La predizione avviene mediando tra I risultati degli alberi che formano la foresta secondo meccanismi di voto o usando la moda.</w:t>
      </w:r>
    </w:p>
    <w:p w14:paraId="2BD385D0" w14:textId="3D51F74C" w:rsidR="00141466" w:rsidRPr="008C49E4" w:rsidRDefault="002D4266" w:rsidP="002D4266">
      <w:pPr>
        <w:rPr>
          <w:rStyle w:val="Strong"/>
          <w:b w:val="0"/>
          <w:bCs w:val="0"/>
          <w:lang w:val="en-IT"/>
        </w:rPr>
      </w:pPr>
      <w:r w:rsidRPr="002D4266">
        <w:rPr>
          <w:rStyle w:val="Strong"/>
          <w:lang w:val="it-IT"/>
        </w:rPr>
        <w:t>Scelta degli Iperpa</w:t>
      </w:r>
      <w:r>
        <w:rPr>
          <w:rStyle w:val="Strong"/>
          <w:lang w:val="it-IT"/>
        </w:rPr>
        <w:t>rametri</w:t>
      </w:r>
    </w:p>
    <w:p w14:paraId="4C76491F" w14:textId="61A6ED8E" w:rsidR="00141466" w:rsidRDefault="00951A0F" w:rsidP="002D4266">
      <w:pPr>
        <w:rPr>
          <w:rStyle w:val="Strong"/>
          <w:b w:val="0"/>
          <w:bCs w:val="0"/>
          <w:lang w:val="it-IT"/>
        </w:rPr>
      </w:pPr>
      <w:r>
        <w:rPr>
          <w:rStyle w:val="Strong"/>
          <w:b w:val="0"/>
          <w:bCs w:val="0"/>
          <w:lang w:val="it-IT"/>
        </w:rPr>
        <w:t xml:space="preserve">L’allenamento di una random forest impone la decisione degli iperparametri per </w:t>
      </w:r>
      <w:r w:rsidR="008319D0">
        <w:rPr>
          <w:rStyle w:val="Strong"/>
          <w:b w:val="0"/>
          <w:bCs w:val="0"/>
          <w:lang w:val="it-IT"/>
        </w:rPr>
        <w:t xml:space="preserve">ottenere un modello che si adatti meglio ai dati e dunque produca delle metriche di errori migliori. Sperimentare con gli iperparametri è un passaggio fondamentale per aumentare </w:t>
      </w:r>
      <w:r w:rsidR="005D548C">
        <w:rPr>
          <w:rStyle w:val="Strong"/>
          <w:b w:val="0"/>
          <w:bCs w:val="0"/>
          <w:lang w:val="it-IT"/>
        </w:rPr>
        <w:t>la precisione dei modelli.</w:t>
      </w:r>
    </w:p>
    <w:p w14:paraId="09CDE917" w14:textId="77777777" w:rsidR="00F63698" w:rsidRDefault="005D548C" w:rsidP="002D4266">
      <w:pPr>
        <w:rPr>
          <w:rStyle w:val="Strong"/>
          <w:b w:val="0"/>
          <w:bCs w:val="0"/>
          <w:lang w:val="it-IT"/>
        </w:rPr>
      </w:pPr>
      <w:r>
        <w:rPr>
          <w:rStyle w:val="Strong"/>
          <w:b w:val="0"/>
          <w:bCs w:val="0"/>
          <w:lang w:val="it-IT"/>
        </w:rPr>
        <w:t xml:space="preserve">Nel caso di questo progetto si è deciso di utilizzare la tecnica di </w:t>
      </w:r>
      <w:r w:rsidRPr="005D548C">
        <w:rPr>
          <w:rStyle w:val="Strong"/>
          <w:lang w:val="it-IT"/>
        </w:rPr>
        <w:t>cross validation</w:t>
      </w:r>
      <w:r w:rsidR="00B21604">
        <w:rPr>
          <w:rStyle w:val="Strong"/>
          <w:lang w:val="it-IT"/>
        </w:rPr>
        <w:t xml:space="preserve"> </w:t>
      </w:r>
      <w:r w:rsidR="00B21604">
        <w:rPr>
          <w:rStyle w:val="Strong"/>
          <w:b w:val="0"/>
          <w:bCs w:val="0"/>
          <w:lang w:val="it-IT"/>
        </w:rPr>
        <w:t xml:space="preserve">che consiste nell’allenare più modelli </w:t>
      </w:r>
      <w:r w:rsidR="008A76C4">
        <w:rPr>
          <w:rStyle w:val="Strong"/>
          <w:b w:val="0"/>
          <w:bCs w:val="0"/>
          <w:lang w:val="it-IT"/>
        </w:rPr>
        <w:t>partizionando il dataset in “fold”</w:t>
      </w:r>
      <w:r w:rsidR="00FE7D29">
        <w:rPr>
          <w:rStyle w:val="Strong"/>
          <w:b w:val="0"/>
          <w:bCs w:val="0"/>
          <w:lang w:val="it-IT"/>
        </w:rPr>
        <w:t xml:space="preserve"> e sperimentando cambiando </w:t>
      </w:r>
      <w:r w:rsidR="00F63698">
        <w:rPr>
          <w:rStyle w:val="Strong"/>
          <w:b w:val="0"/>
          <w:bCs w:val="0"/>
          <w:lang w:val="it-IT"/>
        </w:rPr>
        <w:t xml:space="preserve">sullo stesso fold per ogni fold gli iperparametri. Alla fine di questo processo si sceglierà il modello che in base alle metriche di valutazione desiderate risulterà il migliore. </w:t>
      </w:r>
    </w:p>
    <w:p w14:paraId="3B7F66FB" w14:textId="34ACA5C2" w:rsidR="00B6565F" w:rsidRDefault="00F63698" w:rsidP="000976B0">
      <w:pPr>
        <w:rPr>
          <w:rStyle w:val="Strong"/>
          <w:b w:val="0"/>
          <w:bCs w:val="0"/>
          <w:lang w:val="it-IT"/>
        </w:rPr>
      </w:pPr>
      <w:r>
        <w:rPr>
          <w:rStyle w:val="Strong"/>
          <w:b w:val="0"/>
          <w:bCs w:val="0"/>
          <w:lang w:val="it-IT"/>
        </w:rPr>
        <w:t>In questo progetto si è utilizzato lo</w:t>
      </w:r>
      <w:r w:rsidR="008A76C4">
        <w:rPr>
          <w:rStyle w:val="Strong"/>
          <w:b w:val="0"/>
          <w:bCs w:val="0"/>
          <w:lang w:val="it-IT"/>
        </w:rPr>
        <w:t xml:space="preserve"> </w:t>
      </w:r>
      <w:r w:rsidR="00D37D4D">
        <w:rPr>
          <w:rStyle w:val="Strong"/>
          <w:b w:val="0"/>
          <w:bCs w:val="0"/>
          <w:lang w:val="it-IT"/>
        </w:rPr>
        <w:t xml:space="preserve">strumento </w:t>
      </w:r>
      <w:r w:rsidR="00D37D4D">
        <w:rPr>
          <w:rStyle w:val="Strong"/>
          <w:lang w:val="it-IT"/>
        </w:rPr>
        <w:t>grid_search</w:t>
      </w:r>
      <w:r w:rsidR="00D37D4D">
        <w:rPr>
          <w:rStyle w:val="Strong"/>
          <w:b w:val="0"/>
          <w:bCs w:val="0"/>
          <w:lang w:val="it-IT"/>
        </w:rPr>
        <w:t xml:space="preserve"> fornito dalla libreria sklearn che permette di </w:t>
      </w:r>
      <w:r w:rsidR="00B6565F">
        <w:rPr>
          <w:rStyle w:val="Strong"/>
          <w:b w:val="0"/>
          <w:bCs w:val="0"/>
          <w:lang w:val="it-IT"/>
        </w:rPr>
        <w:t>iterare la cross validation su un insieme di iperparametri definiti per poi restituire il miglior modello ottenuto</w:t>
      </w:r>
      <w:r w:rsidR="000976B0">
        <w:rPr>
          <w:rStyle w:val="Strong"/>
          <w:b w:val="0"/>
          <w:bCs w:val="0"/>
          <w:lang w:val="it-IT"/>
        </w:rPr>
        <w:t>.</w:t>
      </w:r>
    </w:p>
    <w:p w14:paraId="0288EB9D" w14:textId="77777777" w:rsidR="000976B0" w:rsidRDefault="000976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485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000000"/>
          <w:sz w:val="17"/>
          <w:szCs w:val="17"/>
        </w:rPr>
        <w:t xml:space="preserve">grid_search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GridSearchCV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estimator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660066"/>
          <w:sz w:val="17"/>
          <w:szCs w:val="17"/>
        </w:rPr>
        <w:t>RandomForestRegressor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random_state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13</w:t>
      </w:r>
      <w:r>
        <w:rPr>
          <w:rFonts w:ascii="Consolas" w:hAnsi="Consolas" w:cs="Consolas"/>
          <w:color w:val="666600"/>
          <w:sz w:val="17"/>
          <w:szCs w:val="17"/>
        </w:rPr>
        <w:t>),</w:t>
      </w:r>
    </w:p>
    <w:p w14:paraId="59C3A7AC" w14:textId="77777777" w:rsidR="000976B0" w:rsidRDefault="000976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485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param_grid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>param_grid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42044FD2" w14:textId="77777777" w:rsidR="000976B0" w:rsidRDefault="000976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485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cv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#3 fold cross-validation</w:t>
      </w:r>
    </w:p>
    <w:p w14:paraId="3A771011" w14:textId="77777777" w:rsidR="000976B0" w:rsidRPr="000976B0" w:rsidRDefault="000976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48524"/>
        <w:rPr>
          <w:rFonts w:ascii="Consolas" w:hAnsi="Consolas" w:cs="Consolas"/>
          <w:sz w:val="17"/>
          <w:szCs w:val="17"/>
          <w:lang w:val="it-IT"/>
        </w:rPr>
      </w:pPr>
      <w:r w:rsidRPr="000976B0">
        <w:rPr>
          <w:rFonts w:ascii="Consolas" w:hAnsi="Consolas" w:cs="Consolas"/>
          <w:sz w:val="17"/>
          <w:szCs w:val="17"/>
          <w:lang w:val="it-IT"/>
        </w:rPr>
        <w:t xml:space="preserve">4. </w:t>
      </w:r>
      <w:r w:rsidRPr="000976B0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                        n_jobs</w:t>
      </w:r>
      <w:r w:rsidRPr="000976B0">
        <w:rPr>
          <w:rFonts w:ascii="Consolas" w:hAnsi="Consolas" w:cs="Consolas"/>
          <w:color w:val="666600"/>
          <w:sz w:val="17"/>
          <w:szCs w:val="17"/>
          <w:lang w:val="it-IT"/>
        </w:rPr>
        <w:t>=-</w:t>
      </w:r>
      <w:r w:rsidRPr="000976B0">
        <w:rPr>
          <w:rFonts w:ascii="Consolas" w:hAnsi="Consolas" w:cs="Consolas"/>
          <w:color w:val="006666"/>
          <w:sz w:val="17"/>
          <w:szCs w:val="17"/>
          <w:lang w:val="it-IT"/>
        </w:rPr>
        <w:t>1</w:t>
      </w:r>
      <w:r w:rsidRPr="000976B0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0976B0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0976B0">
        <w:rPr>
          <w:rFonts w:ascii="Consolas" w:hAnsi="Consolas" w:cs="Consolas"/>
          <w:color w:val="880000"/>
          <w:sz w:val="17"/>
          <w:szCs w:val="17"/>
          <w:lang w:val="it-IT"/>
        </w:rPr>
        <w:t>#esegue in parallelo su tutte le CPU disponibili</w:t>
      </w:r>
    </w:p>
    <w:p w14:paraId="04B041C8" w14:textId="77777777" w:rsidR="000976B0" w:rsidRDefault="000976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485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            verbose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#output minimo</w:t>
      </w:r>
    </w:p>
    <w:p w14:paraId="1E3ADADA" w14:textId="6B32F9B8" w:rsidR="000976B0" w:rsidRDefault="000976B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2485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6. </w:t>
      </w:r>
      <w:r>
        <w:rPr>
          <w:rFonts w:ascii="Consolas" w:hAnsi="Consolas" w:cs="Consolas"/>
          <w:color w:val="000000"/>
          <w:sz w:val="17"/>
          <w:szCs w:val="17"/>
        </w:rPr>
        <w:t>grid_search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fit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X_train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y_train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F4717C3" w14:textId="2D04549B" w:rsidR="000976B0" w:rsidRDefault="00025B2A" w:rsidP="00FB0977">
      <w:pPr>
        <w:spacing w:before="240"/>
        <w:rPr>
          <w:lang w:val="en-IT"/>
        </w:rPr>
      </w:pPr>
      <w:r>
        <w:rPr>
          <w:lang w:val="en-IT"/>
        </w:rPr>
        <w:lastRenderedPageBreak/>
        <w:t xml:space="preserve">Di seguto vengono riportati gli </w:t>
      </w:r>
      <w:r w:rsidRPr="00FB0977">
        <w:rPr>
          <w:b/>
          <w:bCs/>
          <w:lang w:val="en-IT"/>
        </w:rPr>
        <w:t>iperparametri</w:t>
      </w:r>
      <w:r>
        <w:rPr>
          <w:lang w:val="en-IT"/>
        </w:rPr>
        <w:t xml:space="preserve"> su cui si è deciso di operare:</w:t>
      </w:r>
    </w:p>
    <w:p w14:paraId="34BE7882" w14:textId="464B8F4A" w:rsidR="001863AB" w:rsidRPr="001863AB" w:rsidRDefault="001863AB" w:rsidP="001863AB">
      <w:pPr>
        <w:pStyle w:val="ListParagraph"/>
        <w:numPr>
          <w:ilvl w:val="0"/>
          <w:numId w:val="18"/>
        </w:numPr>
        <w:spacing w:before="240"/>
        <w:rPr>
          <w:lang w:val="en-IT"/>
        </w:rPr>
      </w:pPr>
      <w:r>
        <w:rPr>
          <w:i/>
          <w:iCs/>
          <w:lang w:val="en-IT"/>
        </w:rPr>
        <w:t xml:space="preserve">criterion </w:t>
      </w:r>
      <w:r>
        <w:rPr>
          <w:lang w:val="en-IT"/>
        </w:rPr>
        <w:t>-&gt; indica le metriche secondo le quali selezionare il modello migliore</w:t>
      </w:r>
    </w:p>
    <w:p w14:paraId="0639D661" w14:textId="13280687" w:rsidR="00025B2A" w:rsidRPr="00025B2A" w:rsidRDefault="00025B2A" w:rsidP="00025B2A">
      <w:pPr>
        <w:pStyle w:val="ListParagraph"/>
        <w:numPr>
          <w:ilvl w:val="0"/>
          <w:numId w:val="18"/>
        </w:numPr>
        <w:rPr>
          <w:lang w:val="en-IT"/>
        </w:rPr>
      </w:pPr>
      <w:r>
        <w:rPr>
          <w:i/>
          <w:iCs/>
          <w:lang w:val="en-IT"/>
        </w:rPr>
        <w:t>n_estimators</w:t>
      </w:r>
      <w:r w:rsidR="008363D4">
        <w:rPr>
          <w:i/>
          <w:iCs/>
          <w:lang w:val="en-IT"/>
        </w:rPr>
        <w:t xml:space="preserve"> -&gt; </w:t>
      </w:r>
      <w:r w:rsidR="008363D4">
        <w:rPr>
          <w:lang w:val="en-IT"/>
        </w:rPr>
        <w:t>indica il numero di alberi presenti nella foresta</w:t>
      </w:r>
      <w:r w:rsidR="00AC6926">
        <w:rPr>
          <w:lang w:val="en-IT"/>
        </w:rPr>
        <w:t xml:space="preserve">. Un modello formato da più alberi generalmente riesce a catturare </w:t>
      </w:r>
      <w:r w:rsidR="003E176E">
        <w:rPr>
          <w:lang w:val="en-IT"/>
        </w:rPr>
        <w:t>più aspetti.</w:t>
      </w:r>
    </w:p>
    <w:p w14:paraId="3FEEA4C3" w14:textId="4F0F9C37" w:rsidR="00025B2A" w:rsidRPr="00025B2A" w:rsidRDefault="00025B2A" w:rsidP="00025B2A">
      <w:pPr>
        <w:pStyle w:val="ListParagraph"/>
        <w:numPr>
          <w:ilvl w:val="0"/>
          <w:numId w:val="18"/>
        </w:numPr>
        <w:rPr>
          <w:lang w:val="en-IT"/>
        </w:rPr>
      </w:pPr>
      <w:r>
        <w:rPr>
          <w:i/>
          <w:iCs/>
          <w:lang w:val="en-IT"/>
        </w:rPr>
        <w:t>max_depth</w:t>
      </w:r>
      <w:r w:rsidR="008363D4">
        <w:rPr>
          <w:i/>
          <w:iCs/>
          <w:lang w:val="en-IT"/>
        </w:rPr>
        <w:t xml:space="preserve"> -&gt; </w:t>
      </w:r>
      <w:r w:rsidR="008363D4">
        <w:rPr>
          <w:lang w:val="en-IT"/>
        </w:rPr>
        <w:t xml:space="preserve">indica la profondità massima degli alberi della foresta. Avere degli alberi </w:t>
      </w:r>
      <w:r w:rsidR="00282559">
        <w:rPr>
          <w:lang w:val="en-IT"/>
        </w:rPr>
        <w:t>bassi significherebbe poter catturare pochi aspetti del fenomeno, avere degli alberi alti li espone ad overfitting</w:t>
      </w:r>
    </w:p>
    <w:p w14:paraId="7DA6AC23" w14:textId="47036405" w:rsidR="00025B2A" w:rsidRPr="00025B2A" w:rsidRDefault="00025B2A" w:rsidP="00025B2A">
      <w:pPr>
        <w:pStyle w:val="ListParagraph"/>
        <w:numPr>
          <w:ilvl w:val="0"/>
          <w:numId w:val="18"/>
        </w:numPr>
        <w:rPr>
          <w:lang w:val="en-IT"/>
        </w:rPr>
      </w:pPr>
      <w:r>
        <w:rPr>
          <w:i/>
          <w:iCs/>
          <w:lang w:val="en-IT"/>
        </w:rPr>
        <w:t>min_samples_</w:t>
      </w:r>
      <w:r w:rsidR="008363D4">
        <w:rPr>
          <w:i/>
          <w:iCs/>
          <w:lang w:val="en-IT"/>
        </w:rPr>
        <w:t>split</w:t>
      </w:r>
      <w:r w:rsidR="00690383">
        <w:rPr>
          <w:i/>
          <w:iCs/>
          <w:lang w:val="en-IT"/>
        </w:rPr>
        <w:t xml:space="preserve"> -&gt; </w:t>
      </w:r>
      <w:r w:rsidR="005132E7">
        <w:rPr>
          <w:lang w:val="en-IT"/>
        </w:rPr>
        <w:t>indica il numero minimo di esempi che un nodo può contenere affinchè possa essere ulteriormente differenziato</w:t>
      </w:r>
    </w:p>
    <w:p w14:paraId="27B903E7" w14:textId="712913F5" w:rsidR="001863AB" w:rsidRPr="001863AB" w:rsidRDefault="00025B2A" w:rsidP="002D4266">
      <w:pPr>
        <w:pStyle w:val="ListParagraph"/>
        <w:numPr>
          <w:ilvl w:val="0"/>
          <w:numId w:val="18"/>
        </w:numPr>
        <w:rPr>
          <w:rStyle w:val="Strong"/>
          <w:b w:val="0"/>
          <w:bCs w:val="0"/>
          <w:lang w:val="en-IT"/>
        </w:rPr>
      </w:pPr>
      <w:r>
        <w:rPr>
          <w:i/>
          <w:iCs/>
          <w:lang w:val="en-IT"/>
        </w:rPr>
        <w:t>min_samples_</w:t>
      </w:r>
      <w:r w:rsidR="008363D4">
        <w:rPr>
          <w:i/>
          <w:iCs/>
          <w:lang w:val="en-IT"/>
        </w:rPr>
        <w:t>leaf</w:t>
      </w:r>
      <w:r w:rsidR="005132E7">
        <w:rPr>
          <w:i/>
          <w:iCs/>
          <w:lang w:val="en-IT"/>
        </w:rPr>
        <w:t xml:space="preserve"> -&gt; </w:t>
      </w:r>
      <w:r w:rsidR="005132E7">
        <w:rPr>
          <w:lang w:val="en-IT"/>
        </w:rPr>
        <w:t xml:space="preserve">indica il numero minimo di esempi che </w:t>
      </w:r>
      <w:r w:rsidR="004654B6">
        <w:rPr>
          <w:lang w:val="en-IT"/>
        </w:rPr>
        <w:t>sono richiesti ad ogni nodo foglia. Un numero troppo alto di esempi comporta che il modello non è riuscito a differenziare bene I casi</w:t>
      </w:r>
      <w:r w:rsidR="00E157F9">
        <w:rPr>
          <w:lang w:val="en-IT"/>
        </w:rPr>
        <w:t xml:space="preserve"> mantenendo gruppi di esempi potenzialmente poco significativi.</w:t>
      </w:r>
    </w:p>
    <w:p w14:paraId="5A17F0B3" w14:textId="77777777" w:rsidR="001863AB" w:rsidRPr="001863AB" w:rsidRDefault="00186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9634946"/>
        <w:rPr>
          <w:rFonts w:ascii="Consolas" w:hAnsi="Consolas" w:cs="Consolas"/>
          <w:sz w:val="17"/>
          <w:szCs w:val="17"/>
          <w:lang w:val="it-IT"/>
        </w:rPr>
      </w:pPr>
      <w:r w:rsidRPr="001863AB">
        <w:rPr>
          <w:rFonts w:ascii="Consolas" w:hAnsi="Consolas" w:cs="Consolas"/>
          <w:sz w:val="17"/>
          <w:szCs w:val="17"/>
          <w:lang w:val="it-IT"/>
        </w:rPr>
        <w:t xml:space="preserve">1. 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param_grid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=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{</w:t>
      </w:r>
    </w:p>
    <w:p w14:paraId="6379F2D2" w14:textId="77777777" w:rsidR="001863AB" w:rsidRPr="001863AB" w:rsidRDefault="00186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9634946"/>
        <w:rPr>
          <w:rFonts w:ascii="Consolas" w:hAnsi="Consolas" w:cs="Consolas"/>
          <w:sz w:val="17"/>
          <w:szCs w:val="17"/>
          <w:lang w:val="it-IT"/>
        </w:rPr>
      </w:pPr>
      <w:r w:rsidRPr="001863AB">
        <w:rPr>
          <w:rFonts w:ascii="Consolas" w:hAnsi="Consolas" w:cs="Consolas"/>
          <w:sz w:val="17"/>
          <w:szCs w:val="17"/>
          <w:lang w:val="it-IT"/>
        </w:rPr>
        <w:t xml:space="preserve">2. 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</w:t>
      </w:r>
      <w:r w:rsidRPr="001863AB">
        <w:rPr>
          <w:rFonts w:ascii="Consolas" w:hAnsi="Consolas" w:cs="Consolas"/>
          <w:color w:val="008800"/>
          <w:sz w:val="17"/>
          <w:szCs w:val="17"/>
          <w:lang w:val="it-IT"/>
        </w:rPr>
        <w:t>'criterion'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: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[</w:t>
      </w:r>
      <w:r w:rsidRPr="001863AB">
        <w:rPr>
          <w:rFonts w:ascii="Consolas" w:hAnsi="Consolas" w:cs="Consolas"/>
          <w:color w:val="008800"/>
          <w:sz w:val="17"/>
          <w:szCs w:val="17"/>
          <w:lang w:val="it-IT"/>
        </w:rPr>
        <w:t>'gini'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008800"/>
          <w:sz w:val="17"/>
          <w:szCs w:val="17"/>
          <w:lang w:val="it-IT"/>
        </w:rPr>
        <w:t>'entropy'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],</w:t>
      </w:r>
    </w:p>
    <w:p w14:paraId="58653C6D" w14:textId="77777777" w:rsidR="001863AB" w:rsidRPr="001863AB" w:rsidRDefault="00186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9634946"/>
        <w:rPr>
          <w:rFonts w:ascii="Consolas" w:hAnsi="Consolas" w:cs="Consolas"/>
          <w:sz w:val="17"/>
          <w:szCs w:val="17"/>
          <w:lang w:val="it-IT"/>
        </w:rPr>
      </w:pPr>
      <w:r w:rsidRPr="001863AB">
        <w:rPr>
          <w:rFonts w:ascii="Consolas" w:hAnsi="Consolas" w:cs="Consolas"/>
          <w:sz w:val="17"/>
          <w:szCs w:val="17"/>
          <w:lang w:val="it-IT"/>
        </w:rPr>
        <w:t xml:space="preserve">3. 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</w:t>
      </w:r>
      <w:r w:rsidRPr="001863AB">
        <w:rPr>
          <w:rFonts w:ascii="Consolas" w:hAnsi="Consolas" w:cs="Consolas"/>
          <w:color w:val="008800"/>
          <w:sz w:val="17"/>
          <w:szCs w:val="17"/>
          <w:lang w:val="it-IT"/>
        </w:rPr>
        <w:t>'n_estimators'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: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[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100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200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],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880000"/>
          <w:sz w:val="17"/>
          <w:szCs w:val="17"/>
          <w:lang w:val="it-IT"/>
        </w:rPr>
        <w:t>#numero di alberi nella foresta</w:t>
      </w:r>
    </w:p>
    <w:p w14:paraId="3ECC0F25" w14:textId="77777777" w:rsidR="001863AB" w:rsidRPr="001863AB" w:rsidRDefault="00186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9634946"/>
        <w:rPr>
          <w:rFonts w:ascii="Consolas" w:hAnsi="Consolas" w:cs="Consolas"/>
          <w:sz w:val="17"/>
          <w:szCs w:val="17"/>
          <w:lang w:val="it-IT"/>
        </w:rPr>
      </w:pPr>
      <w:r w:rsidRPr="001863AB">
        <w:rPr>
          <w:rFonts w:ascii="Consolas" w:hAnsi="Consolas" w:cs="Consolas"/>
          <w:sz w:val="17"/>
          <w:szCs w:val="17"/>
          <w:lang w:val="it-IT"/>
        </w:rPr>
        <w:t xml:space="preserve">4. 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</w:t>
      </w:r>
      <w:r w:rsidRPr="001863AB">
        <w:rPr>
          <w:rFonts w:ascii="Consolas" w:hAnsi="Consolas" w:cs="Consolas"/>
          <w:color w:val="008800"/>
          <w:sz w:val="17"/>
          <w:szCs w:val="17"/>
          <w:lang w:val="it-IT"/>
        </w:rPr>
        <w:t>'max_depth'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: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[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10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20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],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  </w:t>
      </w:r>
      <w:r w:rsidRPr="001863AB">
        <w:rPr>
          <w:rFonts w:ascii="Consolas" w:hAnsi="Consolas" w:cs="Consolas"/>
          <w:color w:val="880000"/>
          <w:sz w:val="17"/>
          <w:szCs w:val="17"/>
          <w:lang w:val="it-IT"/>
        </w:rPr>
        <w:t>#profondità massima di ogni albero</w:t>
      </w:r>
    </w:p>
    <w:p w14:paraId="356DC759" w14:textId="77777777" w:rsidR="001863AB" w:rsidRPr="001863AB" w:rsidRDefault="00186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9634946"/>
        <w:rPr>
          <w:rFonts w:ascii="Consolas" w:hAnsi="Consolas" w:cs="Consolas"/>
          <w:sz w:val="17"/>
          <w:szCs w:val="17"/>
          <w:lang w:val="it-IT"/>
        </w:rPr>
      </w:pPr>
      <w:r w:rsidRPr="001863AB">
        <w:rPr>
          <w:rFonts w:ascii="Consolas" w:hAnsi="Consolas" w:cs="Consolas"/>
          <w:sz w:val="17"/>
          <w:szCs w:val="17"/>
          <w:lang w:val="it-IT"/>
        </w:rPr>
        <w:t xml:space="preserve">5. 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</w:t>
      </w:r>
      <w:r w:rsidRPr="001863AB">
        <w:rPr>
          <w:rFonts w:ascii="Consolas" w:hAnsi="Consolas" w:cs="Consolas"/>
          <w:color w:val="008800"/>
          <w:sz w:val="17"/>
          <w:szCs w:val="17"/>
          <w:lang w:val="it-IT"/>
        </w:rPr>
        <w:t>'min_samples_split'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: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[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2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5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],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</w:t>
      </w:r>
      <w:r w:rsidRPr="001863AB">
        <w:rPr>
          <w:rFonts w:ascii="Consolas" w:hAnsi="Consolas" w:cs="Consolas"/>
          <w:color w:val="880000"/>
          <w:sz w:val="17"/>
          <w:szCs w:val="17"/>
          <w:lang w:val="it-IT"/>
        </w:rPr>
        <w:t>#numero minimo di campioni richiesti per dividere un nodo</w:t>
      </w:r>
    </w:p>
    <w:p w14:paraId="4F85710E" w14:textId="77777777" w:rsidR="001863AB" w:rsidRPr="001863AB" w:rsidRDefault="00186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9634946"/>
        <w:rPr>
          <w:rFonts w:ascii="Consolas" w:hAnsi="Consolas" w:cs="Consolas"/>
          <w:sz w:val="17"/>
          <w:szCs w:val="17"/>
          <w:lang w:val="it-IT"/>
        </w:rPr>
      </w:pPr>
      <w:r w:rsidRPr="001863AB">
        <w:rPr>
          <w:rFonts w:ascii="Consolas" w:hAnsi="Consolas" w:cs="Consolas"/>
          <w:sz w:val="17"/>
          <w:szCs w:val="17"/>
          <w:lang w:val="it-IT"/>
        </w:rPr>
        <w:t xml:space="preserve">6. 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</w:t>
      </w:r>
      <w:r w:rsidRPr="001863AB">
        <w:rPr>
          <w:rFonts w:ascii="Consolas" w:hAnsi="Consolas" w:cs="Consolas"/>
          <w:color w:val="008800"/>
          <w:sz w:val="17"/>
          <w:szCs w:val="17"/>
          <w:lang w:val="it-IT"/>
        </w:rPr>
        <w:t>'min_samples_leaf'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: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[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1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1863AB">
        <w:rPr>
          <w:rFonts w:ascii="Consolas" w:hAnsi="Consolas" w:cs="Consolas"/>
          <w:color w:val="006666"/>
          <w:sz w:val="17"/>
          <w:szCs w:val="17"/>
          <w:lang w:val="it-IT"/>
        </w:rPr>
        <w:t>2</w:t>
      </w:r>
      <w:r w:rsidRPr="001863AB">
        <w:rPr>
          <w:rFonts w:ascii="Consolas" w:hAnsi="Consolas" w:cs="Consolas"/>
          <w:color w:val="666600"/>
          <w:sz w:val="17"/>
          <w:szCs w:val="17"/>
          <w:lang w:val="it-IT"/>
        </w:rPr>
        <w:t>]</w:t>
      </w:r>
      <w:r w:rsidRPr="001863AB">
        <w:rPr>
          <w:rFonts w:ascii="Consolas" w:hAnsi="Consolas" w:cs="Consolas"/>
          <w:color w:val="000000"/>
          <w:sz w:val="17"/>
          <w:szCs w:val="17"/>
          <w:lang w:val="it-IT"/>
        </w:rPr>
        <w:t xml:space="preserve">   </w:t>
      </w:r>
      <w:r w:rsidRPr="001863AB">
        <w:rPr>
          <w:rFonts w:ascii="Consolas" w:hAnsi="Consolas" w:cs="Consolas"/>
          <w:color w:val="880000"/>
          <w:sz w:val="17"/>
          <w:szCs w:val="17"/>
          <w:lang w:val="it-IT"/>
        </w:rPr>
        <w:t>#numero minimo di campioni richiesti in un nodo foglia</w:t>
      </w:r>
    </w:p>
    <w:p w14:paraId="6C43E72E" w14:textId="572FDAAF" w:rsidR="001863AB" w:rsidRDefault="001863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1963494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7.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878DD96" w14:textId="77777777" w:rsidR="001863AB" w:rsidRPr="00025B2A" w:rsidRDefault="001863AB" w:rsidP="002D4266">
      <w:pPr>
        <w:rPr>
          <w:rStyle w:val="Strong"/>
          <w:b w:val="0"/>
          <w:bCs w:val="0"/>
          <w:lang w:val="it-IT"/>
        </w:rPr>
      </w:pPr>
    </w:p>
    <w:p w14:paraId="70E0005A" w14:textId="0C36B71C" w:rsidR="00141466" w:rsidRDefault="00141466" w:rsidP="00141466">
      <w:pPr>
        <w:pStyle w:val="Heading3"/>
        <w:rPr>
          <w:lang w:val="en-IT"/>
        </w:rPr>
      </w:pPr>
      <w:r>
        <w:rPr>
          <w:lang w:val="en-IT"/>
        </w:rPr>
        <w:t xml:space="preserve">Regressione Logistica </w:t>
      </w:r>
    </w:p>
    <w:p w14:paraId="26405324" w14:textId="4E73B0CF" w:rsidR="00183D58" w:rsidRDefault="005C00B5" w:rsidP="00183D58">
      <w:pPr>
        <w:rPr>
          <w:lang w:val="en-IT"/>
        </w:rPr>
      </w:pPr>
      <w:r>
        <w:rPr>
          <w:lang w:val="en-IT"/>
        </w:rPr>
        <w:t xml:space="preserve">Il modello di regressione logistica ha l’obiettivo di </w:t>
      </w:r>
      <w:r w:rsidR="001D1B6F">
        <w:rPr>
          <w:lang w:val="en-IT"/>
        </w:rPr>
        <w:t xml:space="preserve">classificare il segmento stradale </w:t>
      </w:r>
    </w:p>
    <w:p w14:paraId="15ECDB27" w14:textId="394B02CA" w:rsidR="00183D58" w:rsidRDefault="00183D58" w:rsidP="00183D58">
      <w:pPr>
        <w:pStyle w:val="Heading2"/>
        <w:rPr>
          <w:lang w:val="en-IT"/>
        </w:rPr>
      </w:pPr>
      <w:r>
        <w:rPr>
          <w:lang w:val="en-IT"/>
        </w:rPr>
        <w:t>Valutazione</w:t>
      </w:r>
    </w:p>
    <w:p w14:paraId="166E4538" w14:textId="1F62352F" w:rsidR="00EE7423" w:rsidRPr="00EE7423" w:rsidRDefault="00EE7423" w:rsidP="00EE7423">
      <w:pPr>
        <w:rPr>
          <w:lang w:val="en-IT"/>
        </w:rPr>
      </w:pPr>
      <w:r>
        <w:rPr>
          <w:lang w:val="en-IT"/>
        </w:rPr>
        <w:t>-</w:t>
      </w:r>
    </w:p>
    <w:p w14:paraId="70C2004F" w14:textId="6F2A4794" w:rsidR="00EE7423" w:rsidRDefault="00EE7423" w:rsidP="00EE7423">
      <w:pPr>
        <w:pStyle w:val="Heading3"/>
        <w:rPr>
          <w:lang w:val="en-IT"/>
        </w:rPr>
      </w:pPr>
      <w:r>
        <w:rPr>
          <w:lang w:val="en-IT"/>
        </w:rPr>
        <w:t>Random Forest</w:t>
      </w:r>
    </w:p>
    <w:p w14:paraId="02469A1F" w14:textId="69933A53" w:rsidR="00EE7423" w:rsidRPr="00EE7423" w:rsidRDefault="00EE7423" w:rsidP="00EE7423">
      <w:pPr>
        <w:rPr>
          <w:lang w:val="en-IT"/>
        </w:rPr>
      </w:pPr>
      <w:r>
        <w:rPr>
          <w:lang w:val="en-IT"/>
        </w:rPr>
        <w:t>-</w:t>
      </w:r>
    </w:p>
    <w:p w14:paraId="26F39777" w14:textId="745C1BCF" w:rsidR="00EE7423" w:rsidRDefault="00EE7423" w:rsidP="00EE7423">
      <w:pPr>
        <w:pStyle w:val="Heading3"/>
        <w:rPr>
          <w:lang w:val="en-IT"/>
        </w:rPr>
      </w:pPr>
      <w:r>
        <w:rPr>
          <w:lang w:val="en-IT"/>
        </w:rPr>
        <w:t>Regressione Logistica</w:t>
      </w:r>
    </w:p>
    <w:p w14:paraId="1419E3B8" w14:textId="3BDB16FB" w:rsidR="00EE7423" w:rsidRDefault="00EE7423" w:rsidP="00EE7423">
      <w:pPr>
        <w:rPr>
          <w:lang w:val="en-IT"/>
        </w:rPr>
      </w:pPr>
      <w:r>
        <w:rPr>
          <w:lang w:val="en-IT"/>
        </w:rPr>
        <w:t>-</w:t>
      </w:r>
    </w:p>
    <w:p w14:paraId="0679BDA9" w14:textId="44894032" w:rsidR="00EE7423" w:rsidRDefault="00EE7423" w:rsidP="00EE7423">
      <w:pPr>
        <w:pStyle w:val="Heading1"/>
        <w:rPr>
          <w:lang w:val="en-IT"/>
        </w:rPr>
      </w:pPr>
      <w:r>
        <w:rPr>
          <w:lang w:val="en-IT"/>
        </w:rPr>
        <w:t>Ontologie e Ragionamento</w:t>
      </w:r>
    </w:p>
    <w:p w14:paraId="78529218" w14:textId="32E29C90" w:rsidR="00F64339" w:rsidRDefault="00F64339" w:rsidP="00F64339">
      <w:pPr>
        <w:pStyle w:val="Heading2"/>
        <w:rPr>
          <w:lang w:val="en-IT"/>
        </w:rPr>
      </w:pPr>
      <w:r>
        <w:rPr>
          <w:lang w:val="en-IT"/>
        </w:rPr>
        <w:t>Sommario</w:t>
      </w:r>
    </w:p>
    <w:p w14:paraId="51DA21E7" w14:textId="077D206D" w:rsidR="001D1B6F" w:rsidRDefault="000F3459" w:rsidP="001D1B6F">
      <w:pPr>
        <w:rPr>
          <w:lang w:val="en-IT"/>
        </w:rPr>
      </w:pPr>
      <w:r>
        <w:rPr>
          <w:lang w:val="en-IT"/>
        </w:rPr>
        <w:t xml:space="preserve">Nel progetto SafeDrive il ruolo dell’ontologia e del ragionamento automatico è quello di tradurre la conoscenza </w:t>
      </w:r>
      <w:r w:rsidR="003072B0">
        <w:rPr>
          <w:lang w:val="en-IT"/>
        </w:rPr>
        <w:t>(</w:t>
      </w:r>
      <w:r>
        <w:rPr>
          <w:lang w:val="en-IT"/>
        </w:rPr>
        <w:t>BK Backgroung Knowledge</w:t>
      </w:r>
      <w:r w:rsidR="003072B0">
        <w:rPr>
          <w:lang w:val="en-IT"/>
        </w:rPr>
        <w:t xml:space="preserve">) e le informazioni fornite dai modelli di previsione per fornire dei suggerimenti </w:t>
      </w:r>
      <w:r w:rsidR="00586E20">
        <w:rPr>
          <w:lang w:val="en-IT"/>
        </w:rPr>
        <w:t>personalizzati a chi è alla guida.</w:t>
      </w:r>
    </w:p>
    <w:p w14:paraId="6756FDFC" w14:textId="2F004CAC" w:rsidR="00586E20" w:rsidRDefault="00586E20" w:rsidP="001D1B6F">
      <w:pPr>
        <w:rPr>
          <w:lang w:val="en-IT"/>
        </w:rPr>
      </w:pPr>
      <w:r>
        <w:rPr>
          <w:lang w:val="en-IT"/>
        </w:rPr>
        <w:t>Il tipo di ragionamento di cui abbiamo bisogno è infatti legato a delle entità e delle regole ben definite che possano guidare il sistema (</w:t>
      </w:r>
      <w:r>
        <w:rPr>
          <w:i/>
          <w:iCs/>
          <w:lang w:val="en-IT"/>
        </w:rPr>
        <w:t>reasoner</w:t>
      </w:r>
      <w:r>
        <w:rPr>
          <w:lang w:val="en-IT"/>
        </w:rPr>
        <w:t>) a trarre le giuste conclusioni</w:t>
      </w:r>
      <w:r w:rsidR="001919FD">
        <w:rPr>
          <w:lang w:val="en-IT"/>
        </w:rPr>
        <w:t>.</w:t>
      </w:r>
    </w:p>
    <w:p w14:paraId="46DADFC7" w14:textId="0C3DE1A5" w:rsidR="007C13BB" w:rsidRPr="004C6F97" w:rsidRDefault="00603566" w:rsidP="001D1B6F">
      <w:pPr>
        <w:rPr>
          <w:lang w:val="en-IT"/>
        </w:rPr>
      </w:pPr>
      <w:r>
        <w:rPr>
          <w:lang w:val="en-IT"/>
        </w:rPr>
        <w:t xml:space="preserve">Per rappresentare la conoscenza si è scelto di utilizzare </w:t>
      </w:r>
      <w:r w:rsidR="00DD4879">
        <w:rPr>
          <w:lang w:val="en-IT"/>
        </w:rPr>
        <w:t xml:space="preserve">delle </w:t>
      </w:r>
      <w:r w:rsidR="00DD4879">
        <w:rPr>
          <w:b/>
          <w:bCs/>
          <w:lang w:val="en-IT"/>
        </w:rPr>
        <w:t>logiche descrittive</w:t>
      </w:r>
      <w:r w:rsidR="00DD4879">
        <w:rPr>
          <w:lang w:val="en-IT"/>
        </w:rPr>
        <w:t xml:space="preserve"> </w:t>
      </w:r>
      <w:r w:rsidR="00B0462D">
        <w:rPr>
          <w:lang w:val="en-IT"/>
        </w:rPr>
        <w:t xml:space="preserve">perchè permette di tradurre con facilità la Background Knowledge tramite </w:t>
      </w:r>
      <w:r w:rsidR="004C6F97">
        <w:rPr>
          <w:i/>
          <w:iCs/>
          <w:lang w:val="en-IT"/>
        </w:rPr>
        <w:t>concetti, ruoli, individui</w:t>
      </w:r>
      <w:r w:rsidR="004C6F97">
        <w:rPr>
          <w:lang w:val="en-IT"/>
        </w:rPr>
        <w:t xml:space="preserve">. </w:t>
      </w:r>
      <w:r w:rsidR="00A55689">
        <w:rPr>
          <w:lang w:val="en-IT"/>
        </w:rPr>
        <w:lastRenderedPageBreak/>
        <w:t xml:space="preserve">Inoltre, questo tipo di logiche vengono espresse tramite linguaggi per il web e quindi sono facilmente espandibili ed integrabili in futuro con </w:t>
      </w:r>
      <w:r w:rsidR="007C13BB">
        <w:rPr>
          <w:lang w:val="en-IT"/>
        </w:rPr>
        <w:t>il web semantico e linked open data.</w:t>
      </w:r>
    </w:p>
    <w:p w14:paraId="37128693" w14:textId="7A6DD9D2" w:rsidR="00F64339" w:rsidRDefault="00F64339" w:rsidP="00F64339">
      <w:pPr>
        <w:pStyle w:val="Heading2"/>
        <w:rPr>
          <w:lang w:val="en-IT"/>
        </w:rPr>
      </w:pPr>
      <w:r>
        <w:rPr>
          <w:lang w:val="en-IT"/>
        </w:rPr>
        <w:t>Strumenti Utilizzati</w:t>
      </w:r>
    </w:p>
    <w:p w14:paraId="4B7F0704" w14:textId="22AAB20A" w:rsidR="004F5B1B" w:rsidRDefault="004F5B1B" w:rsidP="004F5B1B">
      <w:pPr>
        <w:rPr>
          <w:lang w:val="en-IT"/>
        </w:rPr>
      </w:pPr>
      <w:r>
        <w:rPr>
          <w:lang w:val="en-IT"/>
        </w:rPr>
        <w:t xml:space="preserve">Per realizzare l’ontologia si è deciso di adottare il linguaggio OWL </w:t>
      </w:r>
      <w:r w:rsidR="003F7573">
        <w:rPr>
          <w:lang w:val="en-IT"/>
        </w:rPr>
        <w:t xml:space="preserve">Web Ontology Language per la sua facilità di apprendimento e d’uso e per la sua vasta adozione nel web semantico che apre le porte a future integrazioni con il web semantico e Linked Open Data. </w:t>
      </w:r>
    </w:p>
    <w:p w14:paraId="168BC93A" w14:textId="486E12FD" w:rsidR="003F7573" w:rsidRDefault="003F7573" w:rsidP="004F5B1B">
      <w:pPr>
        <w:rPr>
          <w:lang w:val="en-IT"/>
        </w:rPr>
      </w:pPr>
      <w:r>
        <w:rPr>
          <w:lang w:val="en-IT"/>
        </w:rPr>
        <w:t xml:space="preserve">Per mantenere il progetto nel linguaggio di adozione (Python) </w:t>
      </w:r>
      <w:r w:rsidR="00771169">
        <w:rPr>
          <w:lang w:val="en-IT"/>
        </w:rPr>
        <w:t xml:space="preserve">si è utilizzata la libreria </w:t>
      </w:r>
      <w:hyperlink r:id="rId23" w:history="1">
        <w:r w:rsidR="00771169" w:rsidRPr="002835F6">
          <w:rPr>
            <w:rStyle w:val="Hyperlink"/>
            <w:lang w:val="en-IT"/>
          </w:rPr>
          <w:t>owlrea</w:t>
        </w:r>
        <w:r w:rsidR="00771169" w:rsidRPr="002835F6">
          <w:rPr>
            <w:rStyle w:val="Hyperlink"/>
            <w:lang w:val="en-IT"/>
          </w:rPr>
          <w:t>d</w:t>
        </w:r>
        <w:r w:rsidR="00771169" w:rsidRPr="002835F6">
          <w:rPr>
            <w:rStyle w:val="Hyperlink"/>
            <w:lang w:val="en-IT"/>
          </w:rPr>
          <w:t>y2</w:t>
        </w:r>
      </w:hyperlink>
      <w:r w:rsidR="00771169">
        <w:rPr>
          <w:lang w:val="en-IT"/>
        </w:rPr>
        <w:t xml:space="preserve"> </w:t>
      </w:r>
      <w:r w:rsidR="00893928">
        <w:rPr>
          <w:lang w:val="en-IT"/>
        </w:rPr>
        <w:t>che</w:t>
      </w:r>
      <w:r w:rsidR="00771169">
        <w:rPr>
          <w:lang w:val="en-IT"/>
        </w:rPr>
        <w:t xml:space="preserve"> una ges</w:t>
      </w:r>
      <w:r w:rsidR="00893928">
        <w:rPr>
          <w:lang w:val="en-IT"/>
        </w:rPr>
        <w:t>t</w:t>
      </w:r>
      <w:r w:rsidR="00771169">
        <w:rPr>
          <w:lang w:val="en-IT"/>
        </w:rPr>
        <w:t>ione in formato OO Object Oriented del linguaggio ontologico OWL</w:t>
      </w:r>
      <w:r w:rsidR="00893928">
        <w:rPr>
          <w:lang w:val="en-IT"/>
        </w:rPr>
        <w:t xml:space="preserve">. Per apprendere I fondamenti della libreria si è utilizzata la documentazione reperibile </w:t>
      </w:r>
      <w:hyperlink r:id="rId24" w:history="1">
        <w:r w:rsidR="00893928" w:rsidRPr="00F65F86">
          <w:rPr>
            <w:rStyle w:val="Hyperlink"/>
            <w:lang w:val="en-IT"/>
          </w:rPr>
          <w:t>online</w:t>
        </w:r>
      </w:hyperlink>
      <w:r w:rsidR="00BF0161">
        <w:rPr>
          <w:lang w:val="en-IT"/>
        </w:rPr>
        <w:t>.</w:t>
      </w:r>
    </w:p>
    <w:p w14:paraId="6C52D4CA" w14:textId="4222174E" w:rsidR="00940231" w:rsidRDefault="00940231" w:rsidP="004F5B1B">
      <w:pPr>
        <w:rPr>
          <w:lang w:val="en-IT"/>
        </w:rPr>
      </w:pPr>
      <w:r>
        <w:rPr>
          <w:lang w:val="en-IT"/>
        </w:rPr>
        <w:t xml:space="preserve">Per la dichiarazione delle regole di ragionamento OWL utilizza la sintassi </w:t>
      </w:r>
      <w:hyperlink r:id="rId25" w:history="1">
        <w:r w:rsidRPr="00676DB6">
          <w:rPr>
            <w:rStyle w:val="Hyperlink"/>
            <w:lang w:val="en-IT"/>
          </w:rPr>
          <w:t>SW</w:t>
        </w:r>
        <w:r w:rsidRPr="00676DB6">
          <w:rPr>
            <w:rStyle w:val="Hyperlink"/>
            <w:lang w:val="en-IT"/>
          </w:rPr>
          <w:t>R</w:t>
        </w:r>
        <w:r w:rsidRPr="00676DB6">
          <w:rPr>
            <w:rStyle w:val="Hyperlink"/>
            <w:lang w:val="en-IT"/>
          </w:rPr>
          <w:t>L</w:t>
        </w:r>
      </w:hyperlink>
      <w:r w:rsidR="00EB7FBF">
        <w:rPr>
          <w:lang w:val="en-IT"/>
        </w:rPr>
        <w:t xml:space="preserve"> Semantic Web Rule Language</w:t>
      </w:r>
      <w:r>
        <w:rPr>
          <w:lang w:val="en-IT"/>
        </w:rPr>
        <w:t xml:space="preserve"> utilizzata anche da editor per la programmazione </w:t>
      </w:r>
      <w:r w:rsidR="00726EBA">
        <w:rPr>
          <w:lang w:val="en-IT"/>
        </w:rPr>
        <w:t>orientata alle ontologie</w:t>
      </w:r>
      <w:r w:rsidR="00793008">
        <w:rPr>
          <w:lang w:val="en-IT"/>
        </w:rPr>
        <w:t xml:space="preserve"> Protegé</w:t>
      </w:r>
      <w:r w:rsidR="00F5260B">
        <w:rPr>
          <w:lang w:val="en-IT"/>
        </w:rPr>
        <w:t>.</w:t>
      </w:r>
    </w:p>
    <w:p w14:paraId="2D178DAE" w14:textId="668B03AF" w:rsidR="00D11455" w:rsidRPr="004F5B1B" w:rsidRDefault="00D11455" w:rsidP="004F5B1B">
      <w:pPr>
        <w:rPr>
          <w:lang w:val="en-IT"/>
        </w:rPr>
      </w:pPr>
      <w:r>
        <w:rPr>
          <w:lang w:val="en-IT"/>
        </w:rPr>
        <w:t xml:space="preserve">La libreria owlready2 offre diverse opzioni per </w:t>
      </w:r>
      <w:r w:rsidR="008A0649">
        <w:rPr>
          <w:lang w:val="en-IT"/>
        </w:rPr>
        <w:t>implemantare</w:t>
      </w:r>
      <w:r w:rsidR="006D6C85">
        <w:rPr>
          <w:lang w:val="en-IT"/>
        </w:rPr>
        <w:t xml:space="preserve"> il controllo di consistenza e</w:t>
      </w:r>
      <w:r w:rsidR="008A0649">
        <w:rPr>
          <w:lang w:val="en-IT"/>
        </w:rPr>
        <w:t xml:space="preserve"> ragionamento nelle ontologie realizzate. Le principali opzioni a disposizione sono HermiT</w:t>
      </w:r>
      <w:r w:rsidR="006D6C85">
        <w:rPr>
          <w:lang w:val="en-IT"/>
        </w:rPr>
        <w:t xml:space="preserve"> e </w:t>
      </w:r>
      <w:hyperlink r:id="rId26" w:history="1">
        <w:r w:rsidR="006D6C85" w:rsidRPr="000A4F97">
          <w:rPr>
            <w:rStyle w:val="Hyperlink"/>
            <w:lang w:val="en-IT"/>
          </w:rPr>
          <w:t>Pellet</w:t>
        </w:r>
      </w:hyperlink>
      <w:r w:rsidR="006D6C85">
        <w:rPr>
          <w:lang w:val="en-IT"/>
        </w:rPr>
        <w:t xml:space="preserve">. </w:t>
      </w:r>
      <w:r w:rsidR="000A4F97">
        <w:rPr>
          <w:lang w:val="en-IT"/>
        </w:rPr>
        <w:t>La scelta è ricaduta su Pellet per il supporto più completo alle regole SWRL.</w:t>
      </w:r>
    </w:p>
    <w:p w14:paraId="3169B087" w14:textId="101B1D23" w:rsidR="00F64339" w:rsidRDefault="00F64339" w:rsidP="00F64339">
      <w:pPr>
        <w:pStyle w:val="Heading2"/>
        <w:rPr>
          <w:lang w:val="en-IT"/>
        </w:rPr>
      </w:pPr>
      <w:r>
        <w:rPr>
          <w:lang w:val="en-IT"/>
        </w:rPr>
        <w:t>Decisioni di Progetto</w:t>
      </w:r>
    </w:p>
    <w:p w14:paraId="7D8BEBB7" w14:textId="30C80F32" w:rsidR="009819F5" w:rsidRPr="009819F5" w:rsidRDefault="009819F5" w:rsidP="009819F5">
      <w:pPr>
        <w:pStyle w:val="Heading3"/>
        <w:rPr>
          <w:lang w:val="en-IT"/>
        </w:rPr>
      </w:pPr>
      <w:r>
        <w:rPr>
          <w:lang w:val="en-IT"/>
        </w:rPr>
        <w:t>Classi</w:t>
      </w:r>
    </w:p>
    <w:p w14:paraId="0AC0D783" w14:textId="62811FC8" w:rsidR="00E7152E" w:rsidRDefault="004F6BA9" w:rsidP="00E7152E">
      <w:pPr>
        <w:rPr>
          <w:lang w:val="en-IT"/>
        </w:rPr>
      </w:pPr>
      <w:r>
        <w:rPr>
          <w:lang w:val="en-IT"/>
        </w:rPr>
        <w:t xml:space="preserve">Nella realizzazione dell’ontologia si è scelto di rappresentare la realtà di interesse </w:t>
      </w:r>
      <w:r w:rsidR="00060E32">
        <w:rPr>
          <w:lang w:val="en-IT"/>
        </w:rPr>
        <w:t xml:space="preserve">aggiungendo dettagli anche non </w:t>
      </w:r>
      <w:r>
        <w:rPr>
          <w:lang w:val="en-IT"/>
        </w:rPr>
        <w:t>strettamente necessari per il compimento del</w:t>
      </w:r>
      <w:r w:rsidR="0003457A">
        <w:rPr>
          <w:lang w:val="en-IT"/>
        </w:rPr>
        <w:t>l’obiettivo di questo progetto. La ragione è legata alla flessibilità che offre questo tipo di ontologie</w:t>
      </w:r>
      <w:r w:rsidR="009559E8">
        <w:rPr>
          <w:lang w:val="en-IT"/>
        </w:rPr>
        <w:t xml:space="preserve"> che per sviluppo futuri potrebbe essere aggiornata ed arricchita per offrire ulteriori spunti</w:t>
      </w:r>
      <w:r w:rsidR="00C474E4">
        <w:rPr>
          <w:lang w:val="en-IT"/>
        </w:rPr>
        <w:t xml:space="preserve">. </w:t>
      </w:r>
      <w:r w:rsidR="009819F5">
        <w:rPr>
          <w:lang w:val="en-IT"/>
        </w:rPr>
        <w:t>Quanto detto è presente nel primo terzo delle classi, quello legate alla modellazione della rete strdadale.</w:t>
      </w:r>
    </w:p>
    <w:p w14:paraId="362C7C67" w14:textId="77777777" w:rsidR="005B3372" w:rsidRPr="009819F5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9819F5">
        <w:rPr>
          <w:rFonts w:ascii="Consolas" w:hAnsi="Consolas" w:cs="Consolas"/>
          <w:sz w:val="17"/>
          <w:szCs w:val="17"/>
          <w:lang w:val="it-IT"/>
        </w:rPr>
        <w:t xml:space="preserve"> 1. </w:t>
      </w:r>
      <w:r w:rsidRPr="009819F5">
        <w:rPr>
          <w:rFonts w:ascii="Consolas" w:hAnsi="Consolas" w:cs="Consolas"/>
          <w:color w:val="000088"/>
          <w:sz w:val="17"/>
          <w:szCs w:val="17"/>
          <w:lang w:val="it-IT"/>
        </w:rPr>
        <w:t>class</w:t>
      </w:r>
      <w:r w:rsidRPr="009819F5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9819F5">
        <w:rPr>
          <w:rFonts w:ascii="Consolas" w:hAnsi="Consolas" w:cs="Consolas"/>
          <w:color w:val="660066"/>
          <w:sz w:val="17"/>
          <w:szCs w:val="17"/>
          <w:lang w:val="it-IT"/>
        </w:rPr>
        <w:t>Strada</w:t>
      </w:r>
      <w:r w:rsidRPr="009819F5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9819F5">
        <w:rPr>
          <w:rFonts w:ascii="Consolas" w:hAnsi="Consolas" w:cs="Consolas"/>
          <w:color w:val="660066"/>
          <w:sz w:val="17"/>
          <w:szCs w:val="17"/>
          <w:lang w:val="it-IT"/>
        </w:rPr>
        <w:t>Thing</w:t>
      </w:r>
      <w:r w:rsidRPr="009819F5">
        <w:rPr>
          <w:rFonts w:ascii="Consolas" w:hAnsi="Consolas" w:cs="Consolas"/>
          <w:color w:val="666600"/>
          <w:sz w:val="17"/>
          <w:szCs w:val="17"/>
          <w:lang w:val="it-IT"/>
        </w:rPr>
        <w:t>):</w:t>
      </w:r>
      <w:r w:rsidRPr="009819F5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</w:p>
    <w:p w14:paraId="63AD4C6A" w14:textId="77777777" w:rsid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</w:rPr>
      </w:pPr>
      <w:r w:rsidRPr="009819F5">
        <w:rPr>
          <w:rFonts w:ascii="Consolas" w:hAnsi="Consolas" w:cs="Consolas"/>
          <w:sz w:val="17"/>
          <w:szCs w:val="17"/>
          <w:lang w:val="it-IT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pass</w:t>
      </w:r>
    </w:p>
    <w:p w14:paraId="0A5965EA" w14:textId="77777777" w:rsid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2A76899" w14:textId="77777777" w:rsid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TrattoStradale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Strada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0B647DF7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>
        <w:rPr>
          <w:rFonts w:ascii="Consolas" w:hAnsi="Consolas" w:cs="Consolas"/>
          <w:sz w:val="17"/>
          <w:szCs w:val="17"/>
        </w:rPr>
        <w:t xml:space="preserve"> </w:t>
      </w:r>
      <w:r w:rsidRPr="005B3372">
        <w:rPr>
          <w:rFonts w:ascii="Consolas" w:hAnsi="Consolas" w:cs="Consolas"/>
          <w:sz w:val="17"/>
          <w:szCs w:val="17"/>
          <w:lang w:val="it-IT"/>
        </w:rPr>
        <w:t xml:space="preserve">5. 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    </w:t>
      </w:r>
      <w:r w:rsidRPr="005B3372">
        <w:rPr>
          <w:rFonts w:ascii="Consolas" w:hAnsi="Consolas" w:cs="Consolas"/>
          <w:color w:val="000088"/>
          <w:sz w:val="17"/>
          <w:szCs w:val="17"/>
          <w:lang w:val="it-IT"/>
        </w:rPr>
        <w:t>pass</w:t>
      </w:r>
    </w:p>
    <w:p w14:paraId="2941320A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 6. 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> </w:t>
      </w:r>
    </w:p>
    <w:p w14:paraId="45298425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 7. </w:t>
      </w:r>
      <w:r w:rsidRPr="005B3372">
        <w:rPr>
          <w:rFonts w:ascii="Consolas" w:hAnsi="Consolas" w:cs="Consolas"/>
          <w:color w:val="000088"/>
          <w:sz w:val="17"/>
          <w:szCs w:val="17"/>
          <w:lang w:val="it-IT"/>
        </w:rPr>
        <w:t>class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TipoStrada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Thing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):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</w:p>
    <w:p w14:paraId="64BF6977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 8. 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   </w:t>
      </w:r>
      <w:r w:rsidRPr="005B3372">
        <w:rPr>
          <w:rFonts w:ascii="Consolas" w:hAnsi="Consolas" w:cs="Consolas"/>
          <w:color w:val="000088"/>
          <w:sz w:val="17"/>
          <w:szCs w:val="17"/>
          <w:lang w:val="it-IT"/>
        </w:rPr>
        <w:t>pass</w:t>
      </w:r>
    </w:p>
    <w:p w14:paraId="1E3DD4E5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 9.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Autostrada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=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TipoStrada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5B3372">
        <w:rPr>
          <w:rFonts w:ascii="Consolas" w:hAnsi="Consolas" w:cs="Consolas"/>
          <w:color w:val="008800"/>
          <w:sz w:val="17"/>
          <w:szCs w:val="17"/>
          <w:lang w:val="it-IT"/>
        </w:rPr>
        <w:t>"Autostrada"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)</w:t>
      </w:r>
    </w:p>
    <w:p w14:paraId="451D26CA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10.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Urbana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=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TipoStrada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5B3372">
        <w:rPr>
          <w:rFonts w:ascii="Consolas" w:hAnsi="Consolas" w:cs="Consolas"/>
          <w:color w:val="008800"/>
          <w:sz w:val="17"/>
          <w:szCs w:val="17"/>
          <w:lang w:val="it-IT"/>
        </w:rPr>
        <w:t>"Urbana"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)</w:t>
      </w:r>
    </w:p>
    <w:p w14:paraId="0A65E5CF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11.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Rurale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=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TipoStrada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5B3372">
        <w:rPr>
          <w:rFonts w:ascii="Consolas" w:hAnsi="Consolas" w:cs="Consolas"/>
          <w:color w:val="008800"/>
          <w:sz w:val="17"/>
          <w:szCs w:val="17"/>
          <w:lang w:val="it-IT"/>
        </w:rPr>
        <w:t>"Rurale"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)</w:t>
      </w:r>
    </w:p>
    <w:p w14:paraId="022DE230" w14:textId="77777777" w:rsidR="005B3372" w:rsidRPr="005B3372" w:rsidRDefault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12. 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> </w:t>
      </w:r>
    </w:p>
    <w:p w14:paraId="02823CD0" w14:textId="10A8A7D9" w:rsidR="00E7152E" w:rsidRPr="005B3372" w:rsidRDefault="005B3372" w:rsidP="005B33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82243612"/>
        <w:rPr>
          <w:rFonts w:ascii="Consolas" w:hAnsi="Consolas" w:cs="Consolas"/>
          <w:sz w:val="17"/>
          <w:szCs w:val="17"/>
          <w:lang w:val="it-IT"/>
        </w:rPr>
      </w:pPr>
      <w:r w:rsidRPr="005B3372">
        <w:rPr>
          <w:rFonts w:ascii="Consolas" w:hAnsi="Consolas" w:cs="Consolas"/>
          <w:sz w:val="17"/>
          <w:szCs w:val="17"/>
          <w:lang w:val="it-IT"/>
        </w:rPr>
        <w:t xml:space="preserve">13.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AllDifferent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([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Autostrada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Urbana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5B3372">
        <w:rPr>
          <w:rFonts w:ascii="Consolas" w:hAnsi="Consolas" w:cs="Consolas"/>
          <w:color w:val="660066"/>
          <w:sz w:val="17"/>
          <w:szCs w:val="17"/>
          <w:lang w:val="it-IT"/>
        </w:rPr>
        <w:t>Rurale</w:t>
      </w:r>
      <w:r w:rsidRPr="005B3372">
        <w:rPr>
          <w:rFonts w:ascii="Consolas" w:hAnsi="Consolas" w:cs="Consolas"/>
          <w:color w:val="666600"/>
          <w:sz w:val="17"/>
          <w:szCs w:val="17"/>
          <w:lang w:val="it-IT"/>
        </w:rPr>
        <w:t>])</w:t>
      </w:r>
      <w:r w:rsidRPr="005B3372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</w:p>
    <w:p w14:paraId="69981A88" w14:textId="5019BE20" w:rsidR="00E85CF9" w:rsidRDefault="00C81E49" w:rsidP="004F6BA9">
      <w:pPr>
        <w:rPr>
          <w:lang w:val="en-IT"/>
        </w:rPr>
      </w:pPr>
      <w:r>
        <w:rPr>
          <w:lang w:val="en-IT"/>
        </w:rPr>
        <w:t>L’utilizzo della proprietà di sottoclasse (Trattostradale, subclassOf, Strada) permette di rappresentare una realtà in cui ogni tratto stradale possiede attributi diversi che possano portare a conclusioni diverse</w:t>
      </w:r>
      <w:r w:rsidR="00A73855">
        <w:rPr>
          <w:lang w:val="en-IT"/>
        </w:rPr>
        <w:t xml:space="preserve"> nonostante appartengano tutti alla stessa strada (pensando ad una autostrada potrebbe anche essere lunga svariati kilometri e le sue condizioni ambientali potrebbero cambiare anche radicalmente).</w:t>
      </w:r>
    </w:p>
    <w:p w14:paraId="1063347B" w14:textId="7C6FDEE7" w:rsidR="009819F5" w:rsidRDefault="005B3372" w:rsidP="004F6BA9">
      <w:pPr>
        <w:rPr>
          <w:lang w:val="en-IT"/>
        </w:rPr>
      </w:pPr>
      <w:r>
        <w:rPr>
          <w:lang w:val="en-IT"/>
        </w:rPr>
        <w:t>A partire dalla riga 9 si può vedere la dichiarazione degli inidividui che popolano la classe TipoStrada</w:t>
      </w:r>
      <w:r w:rsidR="00292815">
        <w:rPr>
          <w:lang w:val="en-IT"/>
        </w:rPr>
        <w:t>. La divisione non è stata fatta secondo la B</w:t>
      </w:r>
      <w:r w:rsidR="004E44E2">
        <w:rPr>
          <w:lang w:val="en-IT"/>
        </w:rPr>
        <w:t xml:space="preserve">ackground </w:t>
      </w:r>
      <w:r w:rsidR="00292815">
        <w:rPr>
          <w:lang w:val="en-IT"/>
        </w:rPr>
        <w:t>K</w:t>
      </w:r>
      <w:r w:rsidR="004E44E2">
        <w:rPr>
          <w:lang w:val="en-IT"/>
        </w:rPr>
        <w:t>nowledge</w:t>
      </w:r>
      <w:r w:rsidR="00292815">
        <w:rPr>
          <w:lang w:val="en-IT"/>
        </w:rPr>
        <w:t xml:space="preserve"> (Autostrda, </w:t>
      </w:r>
      <w:r w:rsidR="00292815">
        <w:rPr>
          <w:lang w:val="en-IT"/>
        </w:rPr>
        <w:lastRenderedPageBreak/>
        <w:t>Strada Statale, Provinciale,…) poichè I dati su cui lavorare non presentano questa classificazione</w:t>
      </w:r>
      <w:r w:rsidR="00AD27B2">
        <w:rPr>
          <w:lang w:val="en-IT"/>
        </w:rPr>
        <w:t xml:space="preserve">, bensì sono classificati come riportato nell’ontologia. </w:t>
      </w:r>
    </w:p>
    <w:p w14:paraId="37C3B76B" w14:textId="6082E444" w:rsidR="00A73855" w:rsidRDefault="009819F5" w:rsidP="004F6BA9">
      <w:pPr>
        <w:rPr>
          <w:lang w:val="en-IT"/>
        </w:rPr>
      </w:pPr>
      <w:r>
        <w:rPr>
          <w:lang w:val="en-IT"/>
        </w:rPr>
        <w:t xml:space="preserve">Il secondo terzo delle classi nell’ontologia si concentra sul descrivere </w:t>
      </w:r>
      <w:r w:rsidR="008F5CE5">
        <w:rPr>
          <w:lang w:val="en-IT"/>
        </w:rPr>
        <w:t>gli aspetti ambientali che circondano la strada:</w:t>
      </w:r>
    </w:p>
    <w:p w14:paraId="1D07E4BE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Meteo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Thing</w:t>
      </w:r>
      <w:r>
        <w:rPr>
          <w:rFonts w:ascii="Consolas" w:hAnsi="Consolas" w:cs="Consolas"/>
          <w:color w:val="666600"/>
          <w:sz w:val="17"/>
          <w:szCs w:val="17"/>
        </w:rPr>
        <w:t>):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2DF0A9D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pass</w:t>
      </w:r>
    </w:p>
    <w:p w14:paraId="51A70EB6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660066"/>
          <w:sz w:val="17"/>
          <w:szCs w:val="17"/>
        </w:rPr>
        <w:t>Sole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Meteo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"Sole"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0EC489E" w14:textId="77777777" w:rsidR="00317FCC" w:rsidRP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  <w:lang w:val="it-IT"/>
        </w:rPr>
      </w:pPr>
      <w:r>
        <w:rPr>
          <w:rFonts w:ascii="Consolas" w:hAnsi="Consolas" w:cs="Consolas"/>
          <w:sz w:val="17"/>
          <w:szCs w:val="17"/>
        </w:rPr>
        <w:t xml:space="preserve"> </w:t>
      </w:r>
      <w:r w:rsidRPr="00317FCC">
        <w:rPr>
          <w:rFonts w:ascii="Consolas" w:hAnsi="Consolas" w:cs="Consolas"/>
          <w:sz w:val="17"/>
          <w:szCs w:val="17"/>
          <w:lang w:val="it-IT"/>
        </w:rPr>
        <w:t xml:space="preserve">4.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Pioggia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=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Meteo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317FCC">
        <w:rPr>
          <w:rFonts w:ascii="Consolas" w:hAnsi="Consolas" w:cs="Consolas"/>
          <w:color w:val="008800"/>
          <w:sz w:val="17"/>
          <w:szCs w:val="17"/>
          <w:lang w:val="it-IT"/>
        </w:rPr>
        <w:t>"Pioggia"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)</w:t>
      </w:r>
    </w:p>
    <w:p w14:paraId="53AA8979" w14:textId="77777777" w:rsidR="00317FCC" w:rsidRP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  <w:lang w:val="it-IT"/>
        </w:rPr>
      </w:pPr>
      <w:r w:rsidRPr="00317FCC">
        <w:rPr>
          <w:rFonts w:ascii="Consolas" w:hAnsi="Consolas" w:cs="Consolas"/>
          <w:sz w:val="17"/>
          <w:szCs w:val="17"/>
          <w:lang w:val="it-IT"/>
        </w:rPr>
        <w:t xml:space="preserve"> 5.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Nebbia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=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Meteo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317FCC">
        <w:rPr>
          <w:rFonts w:ascii="Consolas" w:hAnsi="Consolas" w:cs="Consolas"/>
          <w:color w:val="008800"/>
          <w:sz w:val="17"/>
          <w:szCs w:val="17"/>
          <w:lang w:val="it-IT"/>
        </w:rPr>
        <w:t>"Nebbia"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)</w:t>
      </w:r>
    </w:p>
    <w:p w14:paraId="5068CA03" w14:textId="77777777" w:rsidR="00317FCC" w:rsidRP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  <w:lang w:val="it-IT"/>
        </w:rPr>
      </w:pPr>
      <w:r w:rsidRPr="00317FCC">
        <w:rPr>
          <w:rFonts w:ascii="Consolas" w:hAnsi="Consolas" w:cs="Consolas"/>
          <w:sz w:val="17"/>
          <w:szCs w:val="17"/>
          <w:lang w:val="it-IT"/>
        </w:rPr>
        <w:t xml:space="preserve"> 6. 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> </w:t>
      </w:r>
    </w:p>
    <w:p w14:paraId="5F1AB3DF" w14:textId="77777777" w:rsidR="00317FCC" w:rsidRP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  <w:lang w:val="it-IT"/>
        </w:rPr>
      </w:pPr>
      <w:r w:rsidRPr="00317FCC">
        <w:rPr>
          <w:rFonts w:ascii="Consolas" w:hAnsi="Consolas" w:cs="Consolas"/>
          <w:sz w:val="17"/>
          <w:szCs w:val="17"/>
          <w:lang w:val="it-IT"/>
        </w:rPr>
        <w:t xml:space="preserve"> 7.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AllDifferent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([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Sole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Pioggia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,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Nebbia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])</w:t>
      </w:r>
    </w:p>
    <w:p w14:paraId="1E73699A" w14:textId="77777777" w:rsidR="00317FCC" w:rsidRP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  <w:lang w:val="it-IT"/>
        </w:rPr>
      </w:pPr>
      <w:r w:rsidRPr="00317FCC">
        <w:rPr>
          <w:rFonts w:ascii="Consolas" w:hAnsi="Consolas" w:cs="Consolas"/>
          <w:sz w:val="17"/>
          <w:szCs w:val="17"/>
          <w:lang w:val="it-IT"/>
        </w:rPr>
        <w:t xml:space="preserve"> 8. 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> </w:t>
      </w:r>
    </w:p>
    <w:p w14:paraId="4CA6E886" w14:textId="77777777" w:rsidR="00317FCC" w:rsidRP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  <w:lang w:val="it-IT"/>
        </w:rPr>
      </w:pPr>
      <w:r w:rsidRPr="00317FCC">
        <w:rPr>
          <w:rFonts w:ascii="Consolas" w:hAnsi="Consolas" w:cs="Consolas"/>
          <w:sz w:val="17"/>
          <w:szCs w:val="17"/>
          <w:lang w:val="it-IT"/>
        </w:rPr>
        <w:t xml:space="preserve"> 9. </w:t>
      </w:r>
      <w:r w:rsidRPr="00317FCC">
        <w:rPr>
          <w:rFonts w:ascii="Consolas" w:hAnsi="Consolas" w:cs="Consolas"/>
          <w:color w:val="000088"/>
          <w:sz w:val="17"/>
          <w:szCs w:val="17"/>
          <w:lang w:val="it-IT"/>
        </w:rPr>
        <w:t>class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Illuminazione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(</w:t>
      </w:r>
      <w:r w:rsidRPr="00317FCC">
        <w:rPr>
          <w:rFonts w:ascii="Consolas" w:hAnsi="Consolas" w:cs="Consolas"/>
          <w:color w:val="660066"/>
          <w:sz w:val="17"/>
          <w:szCs w:val="17"/>
          <w:lang w:val="it-IT"/>
        </w:rPr>
        <w:t>Thing</w:t>
      </w:r>
      <w:r w:rsidRPr="00317FCC">
        <w:rPr>
          <w:rFonts w:ascii="Consolas" w:hAnsi="Consolas" w:cs="Consolas"/>
          <w:color w:val="666600"/>
          <w:sz w:val="17"/>
          <w:szCs w:val="17"/>
          <w:lang w:val="it-IT"/>
        </w:rPr>
        <w:t>):</w:t>
      </w:r>
      <w:r w:rsidRPr="00317FCC">
        <w:rPr>
          <w:rFonts w:ascii="Consolas" w:hAnsi="Consolas" w:cs="Consolas"/>
          <w:color w:val="000000"/>
          <w:sz w:val="17"/>
          <w:szCs w:val="17"/>
          <w:lang w:val="it-IT"/>
        </w:rPr>
        <w:t xml:space="preserve"> </w:t>
      </w:r>
    </w:p>
    <w:p w14:paraId="3A3343A2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pass</w:t>
      </w:r>
    </w:p>
    <w:p w14:paraId="5BB6675B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660066"/>
          <w:sz w:val="17"/>
          <w:szCs w:val="17"/>
        </w:rPr>
        <w:t>Diurno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Illuminazione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"Diurno"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7FA7EF29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660066"/>
          <w:sz w:val="17"/>
          <w:szCs w:val="17"/>
        </w:rPr>
        <w:t>Notturno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Illuminazione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"Notturno"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688F07AE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660066"/>
          <w:sz w:val="17"/>
          <w:szCs w:val="17"/>
        </w:rPr>
        <w:t>Penombra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Illuminazione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"Penombra"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52268DEE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C1FB6A2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660066"/>
          <w:sz w:val="17"/>
          <w:szCs w:val="17"/>
        </w:rPr>
        <w:t>AllDifferent</w:t>
      </w:r>
      <w:r>
        <w:rPr>
          <w:rFonts w:ascii="Consolas" w:hAnsi="Consolas" w:cs="Consolas"/>
          <w:color w:val="666600"/>
          <w:sz w:val="17"/>
          <w:szCs w:val="17"/>
        </w:rPr>
        <w:t>([</w:t>
      </w:r>
      <w:r>
        <w:rPr>
          <w:rFonts w:ascii="Consolas" w:hAnsi="Consolas" w:cs="Consolas"/>
          <w:color w:val="660066"/>
          <w:sz w:val="17"/>
          <w:szCs w:val="17"/>
        </w:rPr>
        <w:t>Diurno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Notturno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Penombra</w:t>
      </w:r>
      <w:r>
        <w:rPr>
          <w:rFonts w:ascii="Consolas" w:hAnsi="Consolas" w:cs="Consolas"/>
          <w:color w:val="666600"/>
          <w:sz w:val="17"/>
          <w:szCs w:val="17"/>
        </w:rPr>
        <w:t>])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7AE3027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07A3710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MomentoGiorno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Thing</w:t>
      </w:r>
      <w:r>
        <w:rPr>
          <w:rFonts w:ascii="Consolas" w:hAnsi="Consolas" w:cs="Consolas"/>
          <w:color w:val="666600"/>
          <w:sz w:val="17"/>
          <w:szCs w:val="17"/>
        </w:rPr>
        <w:t>):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7B9F340E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pass</w:t>
      </w:r>
    </w:p>
    <w:p w14:paraId="259CF5B9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660066"/>
          <w:sz w:val="17"/>
          <w:szCs w:val="17"/>
        </w:rPr>
        <w:t>Mattina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MomentoGiorno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"Mattina"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118B7E9F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660066"/>
          <w:sz w:val="17"/>
          <w:szCs w:val="17"/>
        </w:rPr>
        <w:t>Pomeriggio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MomentoGiorno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"Pomeriggio"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F854705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660066"/>
          <w:sz w:val="17"/>
          <w:szCs w:val="17"/>
        </w:rPr>
        <w:t>Sera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MomentoGiorno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"Sera"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7025991" w14:textId="7777777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BA864F6" w14:textId="5BD7DAB7" w:rsidR="00317FCC" w:rsidRDefault="00317FC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93573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660066"/>
          <w:sz w:val="17"/>
          <w:szCs w:val="17"/>
        </w:rPr>
        <w:t>AllDifferent</w:t>
      </w:r>
      <w:r>
        <w:rPr>
          <w:rFonts w:ascii="Consolas" w:hAnsi="Consolas" w:cs="Consolas"/>
          <w:color w:val="666600"/>
          <w:sz w:val="17"/>
          <w:szCs w:val="17"/>
        </w:rPr>
        <w:t>([</w:t>
      </w:r>
      <w:r>
        <w:rPr>
          <w:rFonts w:ascii="Consolas" w:hAnsi="Consolas" w:cs="Consolas"/>
          <w:color w:val="660066"/>
          <w:sz w:val="17"/>
          <w:szCs w:val="17"/>
        </w:rPr>
        <w:t>Mattina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Pomeriggio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Sera</w:t>
      </w:r>
      <w:r>
        <w:rPr>
          <w:rFonts w:ascii="Consolas" w:hAnsi="Consolas" w:cs="Consolas"/>
          <w:color w:val="666600"/>
          <w:sz w:val="17"/>
          <w:szCs w:val="17"/>
        </w:rPr>
        <w:t>])</w:t>
      </w:r>
    </w:p>
    <w:p w14:paraId="0321BB79" w14:textId="77777777" w:rsidR="00317FCC" w:rsidRDefault="00317FCC" w:rsidP="004F6BA9">
      <w:pPr>
        <w:rPr>
          <w:lang w:val="en-IT"/>
        </w:rPr>
      </w:pPr>
    </w:p>
    <w:p w14:paraId="641AE066" w14:textId="77777777" w:rsidR="008F5CE5" w:rsidRDefault="008F5CE5" w:rsidP="004F6BA9">
      <w:pPr>
        <w:rPr>
          <w:lang w:val="en-IT"/>
        </w:rPr>
      </w:pPr>
    </w:p>
    <w:p w14:paraId="16C9A40C" w14:textId="5D20C101" w:rsidR="008F5CE5" w:rsidRDefault="008F5CE5" w:rsidP="008F5CE5">
      <w:pPr>
        <w:pStyle w:val="Heading3"/>
        <w:rPr>
          <w:lang w:val="en-IT"/>
        </w:rPr>
      </w:pPr>
      <w:r>
        <w:rPr>
          <w:lang w:val="en-IT"/>
        </w:rPr>
        <w:t>Proprietà</w:t>
      </w:r>
    </w:p>
    <w:p w14:paraId="2A74F4E2" w14:textId="0AAF21AD" w:rsidR="008F5CE5" w:rsidRPr="008F5CE5" w:rsidRDefault="008F5CE5" w:rsidP="008F5CE5">
      <w:pPr>
        <w:pStyle w:val="Heading3"/>
        <w:rPr>
          <w:lang w:val="en-IT"/>
        </w:rPr>
      </w:pPr>
      <w:r>
        <w:rPr>
          <w:lang w:val="en-IT"/>
        </w:rPr>
        <w:t>Regole</w:t>
      </w:r>
    </w:p>
    <w:p w14:paraId="6AA770E6" w14:textId="3F998532" w:rsidR="00F64339" w:rsidRPr="00F64339" w:rsidRDefault="00F64339" w:rsidP="00F64339">
      <w:pPr>
        <w:pStyle w:val="Heading2"/>
        <w:rPr>
          <w:lang w:val="en-IT"/>
        </w:rPr>
      </w:pPr>
      <w:r>
        <w:rPr>
          <w:lang w:val="en-IT"/>
        </w:rPr>
        <w:t>Valutazione</w:t>
      </w:r>
    </w:p>
    <w:p w14:paraId="5C97F81C" w14:textId="1275B8C7" w:rsidR="00EE7423" w:rsidRDefault="00F64339" w:rsidP="00EE7423">
      <w:pPr>
        <w:pStyle w:val="Heading1"/>
        <w:rPr>
          <w:lang w:val="en-IT"/>
        </w:rPr>
      </w:pPr>
      <w:r>
        <w:rPr>
          <w:lang w:val="en-IT"/>
        </w:rPr>
        <w:t>Ragionamento con Vincoli (CSP)</w:t>
      </w:r>
    </w:p>
    <w:p w14:paraId="49B4211B" w14:textId="77777777" w:rsidR="00F64339" w:rsidRDefault="00F64339" w:rsidP="00F64339">
      <w:pPr>
        <w:pStyle w:val="Heading2"/>
        <w:rPr>
          <w:lang w:val="en-IT"/>
        </w:rPr>
      </w:pPr>
      <w:r>
        <w:rPr>
          <w:lang w:val="en-IT"/>
        </w:rPr>
        <w:t>Sommario</w:t>
      </w:r>
    </w:p>
    <w:p w14:paraId="1E66DBC2" w14:textId="77777777" w:rsidR="00F64339" w:rsidRDefault="00F64339" w:rsidP="00F64339">
      <w:pPr>
        <w:pStyle w:val="Heading2"/>
        <w:rPr>
          <w:lang w:val="en-IT"/>
        </w:rPr>
      </w:pPr>
      <w:r>
        <w:rPr>
          <w:lang w:val="en-IT"/>
        </w:rPr>
        <w:t>Strumenti Utilizzati</w:t>
      </w:r>
    </w:p>
    <w:p w14:paraId="6B0957DF" w14:textId="77777777" w:rsidR="00F64339" w:rsidRDefault="00F64339" w:rsidP="00F64339">
      <w:pPr>
        <w:pStyle w:val="Heading2"/>
        <w:rPr>
          <w:lang w:val="en-IT"/>
        </w:rPr>
      </w:pPr>
      <w:r>
        <w:rPr>
          <w:lang w:val="en-IT"/>
        </w:rPr>
        <w:t>Decisioni di Progetto</w:t>
      </w:r>
    </w:p>
    <w:p w14:paraId="43D7FEC7" w14:textId="407B77A1" w:rsidR="00366E5E" w:rsidRDefault="00F64339" w:rsidP="00366E5E">
      <w:pPr>
        <w:pStyle w:val="Heading2"/>
        <w:rPr>
          <w:lang w:val="en-IT"/>
        </w:rPr>
      </w:pPr>
      <w:r>
        <w:rPr>
          <w:lang w:val="en-IT"/>
        </w:rPr>
        <w:t>Valutazione</w:t>
      </w:r>
    </w:p>
    <w:p w14:paraId="03F9FA01" w14:textId="11963062" w:rsidR="00366E5E" w:rsidRPr="00366E5E" w:rsidRDefault="00366E5E" w:rsidP="00366E5E">
      <w:pPr>
        <w:pStyle w:val="Heading1"/>
        <w:rPr>
          <w:lang w:val="en-IT"/>
        </w:rPr>
      </w:pPr>
      <w:r>
        <w:rPr>
          <w:lang w:val="en-IT"/>
        </w:rPr>
        <w:t>Sviluppi Futuri</w:t>
      </w:r>
    </w:p>
    <w:p w14:paraId="6295FBEA" w14:textId="28AF7EF4" w:rsidR="00417D0E" w:rsidRDefault="00BF6EA6" w:rsidP="00417D0E">
      <w:pPr>
        <w:pStyle w:val="Heading1"/>
        <w:rPr>
          <w:lang w:val="en-IT"/>
        </w:rPr>
      </w:pPr>
      <w:r>
        <w:rPr>
          <w:lang w:val="en-IT"/>
        </w:rPr>
        <w:t>Riferimenti Bibliografici</w:t>
      </w:r>
    </w:p>
    <w:p w14:paraId="52C77113" w14:textId="358ABB98" w:rsidR="00BF6EA6" w:rsidRDefault="005E7697" w:rsidP="00BF6EA6">
      <w:pPr>
        <w:pStyle w:val="ListParagraph"/>
        <w:numPr>
          <w:ilvl w:val="0"/>
          <w:numId w:val="16"/>
        </w:numPr>
        <w:rPr>
          <w:lang w:val="en-IT"/>
        </w:rPr>
      </w:pPr>
      <w:hyperlink r:id="rId27" w:history="1">
        <w:r w:rsidRPr="008271B8">
          <w:rPr>
            <w:rStyle w:val="Hyperlink"/>
            <w:lang w:val="en-IT"/>
          </w:rPr>
          <w:t>https://youtu.be/_QuGM_FW9eo?si=0BglyUMzZxLCTqgW</w:t>
        </w:r>
      </w:hyperlink>
    </w:p>
    <w:p w14:paraId="6496FE85" w14:textId="77777777" w:rsidR="00F73E42" w:rsidRDefault="005E7697" w:rsidP="00417D0E">
      <w:pPr>
        <w:pStyle w:val="ListParagraph"/>
        <w:numPr>
          <w:ilvl w:val="0"/>
          <w:numId w:val="16"/>
        </w:numPr>
        <w:rPr>
          <w:lang w:val="en-IT"/>
        </w:rPr>
      </w:pPr>
      <w:hyperlink r:id="rId28" w:history="1">
        <w:r w:rsidRPr="008271B8">
          <w:rPr>
            <w:rStyle w:val="Hyperlink"/>
            <w:lang w:val="en-IT"/>
          </w:rPr>
          <w:t>https://youtu.be/aL21Y-u0SRs?si=fu4tb3CtR4YQ7-AG</w:t>
        </w:r>
      </w:hyperlink>
    </w:p>
    <w:p w14:paraId="1CEF96DC" w14:textId="16039194" w:rsidR="00417D0E" w:rsidRDefault="00F73E42" w:rsidP="00417D0E">
      <w:pPr>
        <w:pStyle w:val="ListParagraph"/>
        <w:numPr>
          <w:ilvl w:val="0"/>
          <w:numId w:val="16"/>
        </w:numPr>
        <w:rPr>
          <w:lang w:val="en-IT"/>
        </w:rPr>
      </w:pPr>
      <w:r w:rsidRPr="00F73E42">
        <w:rPr>
          <w:lang w:val="en-IT"/>
        </w:rPr>
        <w:lastRenderedPageBreak/>
        <w:t>Artificial</w:t>
      </w:r>
      <w:r>
        <w:rPr>
          <w:lang w:val="en-IT"/>
        </w:rPr>
        <w:t xml:space="preserve"> </w:t>
      </w:r>
      <w:r w:rsidRPr="00F73E42">
        <w:rPr>
          <w:lang w:val="en-IT"/>
        </w:rPr>
        <w:t>Intelligence</w:t>
      </w:r>
      <w:r>
        <w:rPr>
          <w:lang w:val="en-IT"/>
        </w:rPr>
        <w:t xml:space="preserve"> </w:t>
      </w:r>
      <w:r w:rsidRPr="00F73E42">
        <w:rPr>
          <w:lang w:val="en-IT"/>
        </w:rPr>
        <w:t>Foundations</w:t>
      </w:r>
      <w:r>
        <w:rPr>
          <w:lang w:val="en-IT"/>
        </w:rPr>
        <w:t xml:space="preserve"> </w:t>
      </w:r>
      <w:r w:rsidRPr="00F73E42">
        <w:rPr>
          <w:lang w:val="en-IT"/>
        </w:rPr>
        <w:t>of</w:t>
      </w:r>
      <w:r>
        <w:rPr>
          <w:lang w:val="en-IT"/>
        </w:rPr>
        <w:t xml:space="preserve"> </w:t>
      </w:r>
      <w:r w:rsidRPr="00F73E42">
        <w:rPr>
          <w:lang w:val="en-IT"/>
        </w:rPr>
        <w:t>Computational</w:t>
      </w:r>
      <w:r>
        <w:rPr>
          <w:lang w:val="en-IT"/>
        </w:rPr>
        <w:t xml:space="preserve"> </w:t>
      </w:r>
      <w:r w:rsidRPr="00F73E42">
        <w:rPr>
          <w:lang w:val="en-IT"/>
        </w:rPr>
        <w:t>Poole,</w:t>
      </w:r>
      <w:r>
        <w:rPr>
          <w:lang w:val="en-IT"/>
        </w:rPr>
        <w:t xml:space="preserve"> </w:t>
      </w:r>
      <w:r w:rsidRPr="00F73E42">
        <w:rPr>
          <w:lang w:val="en-IT"/>
        </w:rPr>
        <w:t>David</w:t>
      </w:r>
      <w:r w:rsidR="00157B26">
        <w:rPr>
          <w:lang w:val="en-IT"/>
        </w:rPr>
        <w:t xml:space="preserve"> - </w:t>
      </w:r>
      <w:r w:rsidR="00157B26" w:rsidRPr="00157B26">
        <w:rPr>
          <w:lang w:val="en-IT"/>
        </w:rPr>
        <w:t>Cambridge University Press</w:t>
      </w:r>
    </w:p>
    <w:p w14:paraId="1344DF91" w14:textId="491E98A8" w:rsidR="00F65F86" w:rsidRDefault="00F65F86" w:rsidP="00417D0E">
      <w:pPr>
        <w:pStyle w:val="ListParagraph"/>
        <w:numPr>
          <w:ilvl w:val="0"/>
          <w:numId w:val="16"/>
        </w:numPr>
        <w:rPr>
          <w:lang w:val="en-IT"/>
        </w:rPr>
      </w:pPr>
      <w:r>
        <w:rPr>
          <w:lang w:val="en-IT"/>
        </w:rPr>
        <w:t xml:space="preserve">Owlready2 - </w:t>
      </w:r>
      <w:hyperlink r:id="rId29" w:history="1">
        <w:r w:rsidRPr="00F65F86">
          <w:rPr>
            <w:rStyle w:val="Hyperlink"/>
            <w:lang w:val="en-IT"/>
          </w:rPr>
          <w:t>https://owlready2.readthedocs.io/en/v0.50/intro.html</w:t>
        </w:r>
      </w:hyperlink>
    </w:p>
    <w:p w14:paraId="5B5054AC" w14:textId="5B7D79DA" w:rsidR="00676DB6" w:rsidRPr="00F73E42" w:rsidRDefault="00676DB6" w:rsidP="00417D0E">
      <w:pPr>
        <w:pStyle w:val="ListParagraph"/>
        <w:numPr>
          <w:ilvl w:val="0"/>
          <w:numId w:val="16"/>
        </w:numPr>
        <w:rPr>
          <w:lang w:val="en-IT"/>
        </w:rPr>
      </w:pPr>
      <w:r>
        <w:rPr>
          <w:lang w:val="en-IT"/>
        </w:rPr>
        <w:t xml:space="preserve">SWRL - </w:t>
      </w:r>
      <w:hyperlink r:id="rId30" w:history="1">
        <w:r w:rsidRPr="00676DB6">
          <w:rPr>
            <w:rStyle w:val="Hyperlink"/>
            <w:lang w:val="en-IT"/>
          </w:rPr>
          <w:t>https://owlready2.readthedocs.io/en/latest/rule.html</w:t>
        </w:r>
      </w:hyperlink>
    </w:p>
    <w:p w14:paraId="71FC154C" w14:textId="51DA1A71" w:rsidR="00480CDE" w:rsidRPr="005E7697" w:rsidRDefault="00480CDE" w:rsidP="007A5F02">
      <w:pPr>
        <w:rPr>
          <w:b/>
          <w:bCs/>
          <w:lang w:val="en-IT"/>
        </w:rPr>
      </w:pPr>
    </w:p>
    <w:sectPr w:rsidR="00480CDE" w:rsidRPr="005E7697" w:rsidSect="004703F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8745A" w14:textId="77777777" w:rsidR="00F55666" w:rsidRDefault="00F55666" w:rsidP="00860B4E">
      <w:pPr>
        <w:spacing w:after="0" w:line="240" w:lineRule="auto"/>
      </w:pPr>
      <w:r>
        <w:separator/>
      </w:r>
    </w:p>
  </w:endnote>
  <w:endnote w:type="continuationSeparator" w:id="0">
    <w:p w14:paraId="78B8D83A" w14:textId="77777777" w:rsidR="00F55666" w:rsidRDefault="00F55666" w:rsidP="00860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4861" w14:textId="77777777" w:rsidR="00F55666" w:rsidRDefault="00F55666" w:rsidP="00860B4E">
      <w:pPr>
        <w:spacing w:after="0" w:line="240" w:lineRule="auto"/>
      </w:pPr>
      <w:r>
        <w:separator/>
      </w:r>
    </w:p>
  </w:footnote>
  <w:footnote w:type="continuationSeparator" w:id="0">
    <w:p w14:paraId="7039E64B" w14:textId="77777777" w:rsidR="00F55666" w:rsidRDefault="00F55666" w:rsidP="00860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4C5"/>
    <w:multiLevelType w:val="hybridMultilevel"/>
    <w:tmpl w:val="2B805A3A"/>
    <w:lvl w:ilvl="0" w:tplc="EC8A07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934B1"/>
    <w:multiLevelType w:val="hybridMultilevel"/>
    <w:tmpl w:val="42DEC240"/>
    <w:lvl w:ilvl="0" w:tplc="B5724BD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1608D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3762DB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92F40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C89E6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8475C2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92330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82015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EE82EB2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FD0444A"/>
    <w:multiLevelType w:val="hybridMultilevel"/>
    <w:tmpl w:val="8E4EEA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8386E"/>
    <w:multiLevelType w:val="multilevel"/>
    <w:tmpl w:val="18CE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51F97"/>
    <w:multiLevelType w:val="hybridMultilevel"/>
    <w:tmpl w:val="3796C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05CBC"/>
    <w:multiLevelType w:val="multilevel"/>
    <w:tmpl w:val="ADB4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33BB1"/>
    <w:multiLevelType w:val="hybridMultilevel"/>
    <w:tmpl w:val="8DE8A3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D58D9"/>
    <w:multiLevelType w:val="multilevel"/>
    <w:tmpl w:val="73EC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9D3B91"/>
    <w:multiLevelType w:val="hybridMultilevel"/>
    <w:tmpl w:val="9AD8CC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D3CB0"/>
    <w:multiLevelType w:val="hybridMultilevel"/>
    <w:tmpl w:val="B48846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D39D5"/>
    <w:multiLevelType w:val="hybridMultilevel"/>
    <w:tmpl w:val="2E4EC5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0762C"/>
    <w:multiLevelType w:val="hybridMultilevel"/>
    <w:tmpl w:val="7C5C6F14"/>
    <w:lvl w:ilvl="0" w:tplc="CEF8B60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3E8266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406C2C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8CCA0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F0F6B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5C69F6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426C3E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66C3A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1A6302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26B4C42"/>
    <w:multiLevelType w:val="hybridMultilevel"/>
    <w:tmpl w:val="BABAF0A2"/>
    <w:lvl w:ilvl="0" w:tplc="C78284D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D6762"/>
    <w:multiLevelType w:val="hybridMultilevel"/>
    <w:tmpl w:val="CD34E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134538"/>
    <w:multiLevelType w:val="hybridMultilevel"/>
    <w:tmpl w:val="2D9645CA"/>
    <w:lvl w:ilvl="0" w:tplc="B6EC2636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E0C3C"/>
    <w:multiLevelType w:val="hybridMultilevel"/>
    <w:tmpl w:val="3F54D0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A662AB"/>
    <w:multiLevelType w:val="hybridMultilevel"/>
    <w:tmpl w:val="259A1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B1FED"/>
    <w:multiLevelType w:val="hybridMultilevel"/>
    <w:tmpl w:val="FF608CEC"/>
    <w:lvl w:ilvl="0" w:tplc="C18E165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5C4A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C6B1D8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1EEFC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0EA07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86B30A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52A16B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CEE4A4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802F4A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727531526">
    <w:abstractNumId w:val="3"/>
  </w:num>
  <w:num w:numId="2" w16cid:durableId="1515462170">
    <w:abstractNumId w:val="7"/>
  </w:num>
  <w:num w:numId="3" w16cid:durableId="996344406">
    <w:abstractNumId w:val="5"/>
  </w:num>
  <w:num w:numId="4" w16cid:durableId="1574657059">
    <w:abstractNumId w:val="4"/>
  </w:num>
  <w:num w:numId="5" w16cid:durableId="1652097619">
    <w:abstractNumId w:val="16"/>
  </w:num>
  <w:num w:numId="6" w16cid:durableId="1797917207">
    <w:abstractNumId w:val="13"/>
  </w:num>
  <w:num w:numId="7" w16cid:durableId="1302029739">
    <w:abstractNumId w:val="1"/>
  </w:num>
  <w:num w:numId="8" w16cid:durableId="1842621157">
    <w:abstractNumId w:val="17"/>
  </w:num>
  <w:num w:numId="9" w16cid:durableId="1612467835">
    <w:abstractNumId w:val="11"/>
  </w:num>
  <w:num w:numId="10" w16cid:durableId="749935620">
    <w:abstractNumId w:val="2"/>
  </w:num>
  <w:num w:numId="11" w16cid:durableId="876552756">
    <w:abstractNumId w:val="14"/>
  </w:num>
  <w:num w:numId="12" w16cid:durableId="1430812879">
    <w:abstractNumId w:val="15"/>
  </w:num>
  <w:num w:numId="13" w16cid:durableId="2013989899">
    <w:abstractNumId w:val="9"/>
  </w:num>
  <w:num w:numId="14" w16cid:durableId="1217396772">
    <w:abstractNumId w:val="10"/>
  </w:num>
  <w:num w:numId="15" w16cid:durableId="524944332">
    <w:abstractNumId w:val="12"/>
  </w:num>
  <w:num w:numId="16" w16cid:durableId="640815584">
    <w:abstractNumId w:val="8"/>
  </w:num>
  <w:num w:numId="17" w16cid:durableId="1382055655">
    <w:abstractNumId w:val="6"/>
  </w:num>
  <w:num w:numId="18" w16cid:durableId="130921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activeWritingStyle w:appName="MSWord" w:lang="en-GB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A90"/>
    <w:rsid w:val="00011F5B"/>
    <w:rsid w:val="000166D2"/>
    <w:rsid w:val="00025B2A"/>
    <w:rsid w:val="0003457A"/>
    <w:rsid w:val="0004643E"/>
    <w:rsid w:val="0005410A"/>
    <w:rsid w:val="00060E32"/>
    <w:rsid w:val="000828B3"/>
    <w:rsid w:val="00091E0A"/>
    <w:rsid w:val="000976B0"/>
    <w:rsid w:val="000A0F88"/>
    <w:rsid w:val="000A4F97"/>
    <w:rsid w:val="000B6713"/>
    <w:rsid w:val="000D0A41"/>
    <w:rsid w:val="000F3459"/>
    <w:rsid w:val="00106157"/>
    <w:rsid w:val="001119D8"/>
    <w:rsid w:val="0011727F"/>
    <w:rsid w:val="00124A67"/>
    <w:rsid w:val="00141466"/>
    <w:rsid w:val="00154F93"/>
    <w:rsid w:val="00157B26"/>
    <w:rsid w:val="001612D0"/>
    <w:rsid w:val="00167A18"/>
    <w:rsid w:val="00183D58"/>
    <w:rsid w:val="001863AB"/>
    <w:rsid w:val="0019176A"/>
    <w:rsid w:val="001919FD"/>
    <w:rsid w:val="001A395A"/>
    <w:rsid w:val="001D19EB"/>
    <w:rsid w:val="001D1B6F"/>
    <w:rsid w:val="001D2FE3"/>
    <w:rsid w:val="001D3649"/>
    <w:rsid w:val="001D477C"/>
    <w:rsid w:val="001D47AE"/>
    <w:rsid w:val="001D5BF8"/>
    <w:rsid w:val="001E4595"/>
    <w:rsid w:val="00265F26"/>
    <w:rsid w:val="00282559"/>
    <w:rsid w:val="002835F6"/>
    <w:rsid w:val="00292815"/>
    <w:rsid w:val="002B288A"/>
    <w:rsid w:val="002B739B"/>
    <w:rsid w:val="002D0AB9"/>
    <w:rsid w:val="002D4266"/>
    <w:rsid w:val="003072B0"/>
    <w:rsid w:val="00317FCC"/>
    <w:rsid w:val="0032650A"/>
    <w:rsid w:val="00331D01"/>
    <w:rsid w:val="003470BF"/>
    <w:rsid w:val="00366E5E"/>
    <w:rsid w:val="00372781"/>
    <w:rsid w:val="00372D32"/>
    <w:rsid w:val="00377230"/>
    <w:rsid w:val="00386A90"/>
    <w:rsid w:val="003B5432"/>
    <w:rsid w:val="003E176E"/>
    <w:rsid w:val="003E5572"/>
    <w:rsid w:val="003F0E72"/>
    <w:rsid w:val="003F7573"/>
    <w:rsid w:val="00417D0E"/>
    <w:rsid w:val="00432763"/>
    <w:rsid w:val="00452174"/>
    <w:rsid w:val="00463699"/>
    <w:rsid w:val="00464C29"/>
    <w:rsid w:val="004654B6"/>
    <w:rsid w:val="004662ED"/>
    <w:rsid w:val="004703F5"/>
    <w:rsid w:val="00474E0F"/>
    <w:rsid w:val="00476558"/>
    <w:rsid w:val="00480CDE"/>
    <w:rsid w:val="004A463A"/>
    <w:rsid w:val="004C6F97"/>
    <w:rsid w:val="004D0931"/>
    <w:rsid w:val="004E44E2"/>
    <w:rsid w:val="004F04EF"/>
    <w:rsid w:val="004F263D"/>
    <w:rsid w:val="004F5B1B"/>
    <w:rsid w:val="004F6BA9"/>
    <w:rsid w:val="00507D41"/>
    <w:rsid w:val="00511196"/>
    <w:rsid w:val="005130BB"/>
    <w:rsid w:val="005132E7"/>
    <w:rsid w:val="005166E5"/>
    <w:rsid w:val="005227D2"/>
    <w:rsid w:val="00573A15"/>
    <w:rsid w:val="00586E20"/>
    <w:rsid w:val="005919DB"/>
    <w:rsid w:val="00597B7A"/>
    <w:rsid w:val="005B3372"/>
    <w:rsid w:val="005B5880"/>
    <w:rsid w:val="005C00B5"/>
    <w:rsid w:val="005D548C"/>
    <w:rsid w:val="005E7697"/>
    <w:rsid w:val="005F56EF"/>
    <w:rsid w:val="00603566"/>
    <w:rsid w:val="00621802"/>
    <w:rsid w:val="006328E3"/>
    <w:rsid w:val="00641BB0"/>
    <w:rsid w:val="00643807"/>
    <w:rsid w:val="00643A18"/>
    <w:rsid w:val="00645534"/>
    <w:rsid w:val="0066670D"/>
    <w:rsid w:val="00673377"/>
    <w:rsid w:val="00676DB6"/>
    <w:rsid w:val="006838E2"/>
    <w:rsid w:val="00690383"/>
    <w:rsid w:val="006B0E59"/>
    <w:rsid w:val="006B418E"/>
    <w:rsid w:val="006D3145"/>
    <w:rsid w:val="006D6C85"/>
    <w:rsid w:val="00704E99"/>
    <w:rsid w:val="00726EBA"/>
    <w:rsid w:val="0075148E"/>
    <w:rsid w:val="00763832"/>
    <w:rsid w:val="00764491"/>
    <w:rsid w:val="00766DDB"/>
    <w:rsid w:val="00767E1F"/>
    <w:rsid w:val="00771169"/>
    <w:rsid w:val="00784DEB"/>
    <w:rsid w:val="00792355"/>
    <w:rsid w:val="00793008"/>
    <w:rsid w:val="007A5F02"/>
    <w:rsid w:val="007C13BB"/>
    <w:rsid w:val="007C5688"/>
    <w:rsid w:val="007C663F"/>
    <w:rsid w:val="007D59F9"/>
    <w:rsid w:val="00803019"/>
    <w:rsid w:val="008171DB"/>
    <w:rsid w:val="00824E42"/>
    <w:rsid w:val="00826ED4"/>
    <w:rsid w:val="008319D0"/>
    <w:rsid w:val="008363D4"/>
    <w:rsid w:val="0084301E"/>
    <w:rsid w:val="00860B4E"/>
    <w:rsid w:val="00884B27"/>
    <w:rsid w:val="00893928"/>
    <w:rsid w:val="008A0649"/>
    <w:rsid w:val="008A1D59"/>
    <w:rsid w:val="008A76C4"/>
    <w:rsid w:val="008C49E4"/>
    <w:rsid w:val="008F1666"/>
    <w:rsid w:val="008F5CE5"/>
    <w:rsid w:val="00915882"/>
    <w:rsid w:val="00927E70"/>
    <w:rsid w:val="00940231"/>
    <w:rsid w:val="00946924"/>
    <w:rsid w:val="00951A0F"/>
    <w:rsid w:val="00952810"/>
    <w:rsid w:val="009559E8"/>
    <w:rsid w:val="00972448"/>
    <w:rsid w:val="009819F5"/>
    <w:rsid w:val="009921DF"/>
    <w:rsid w:val="0099444C"/>
    <w:rsid w:val="009956F2"/>
    <w:rsid w:val="009957A9"/>
    <w:rsid w:val="009A2488"/>
    <w:rsid w:val="009A2837"/>
    <w:rsid w:val="009B58DB"/>
    <w:rsid w:val="009D27CE"/>
    <w:rsid w:val="00A25D26"/>
    <w:rsid w:val="00A4045B"/>
    <w:rsid w:val="00A46536"/>
    <w:rsid w:val="00A55689"/>
    <w:rsid w:val="00A73855"/>
    <w:rsid w:val="00A90B35"/>
    <w:rsid w:val="00A9569A"/>
    <w:rsid w:val="00AB124A"/>
    <w:rsid w:val="00AC6926"/>
    <w:rsid w:val="00AC6998"/>
    <w:rsid w:val="00AD27B2"/>
    <w:rsid w:val="00AD4BB7"/>
    <w:rsid w:val="00AE39E7"/>
    <w:rsid w:val="00AF10C3"/>
    <w:rsid w:val="00AF1D6C"/>
    <w:rsid w:val="00AF539B"/>
    <w:rsid w:val="00B0462D"/>
    <w:rsid w:val="00B05D86"/>
    <w:rsid w:val="00B114E3"/>
    <w:rsid w:val="00B17190"/>
    <w:rsid w:val="00B21604"/>
    <w:rsid w:val="00B23347"/>
    <w:rsid w:val="00B30F78"/>
    <w:rsid w:val="00B3133B"/>
    <w:rsid w:val="00B32742"/>
    <w:rsid w:val="00B51E5B"/>
    <w:rsid w:val="00B6565F"/>
    <w:rsid w:val="00BB7A12"/>
    <w:rsid w:val="00BC4BD1"/>
    <w:rsid w:val="00BC52AA"/>
    <w:rsid w:val="00BE3001"/>
    <w:rsid w:val="00BF0161"/>
    <w:rsid w:val="00BF337D"/>
    <w:rsid w:val="00BF49A8"/>
    <w:rsid w:val="00BF6EA6"/>
    <w:rsid w:val="00C24251"/>
    <w:rsid w:val="00C267EB"/>
    <w:rsid w:val="00C305C3"/>
    <w:rsid w:val="00C42D25"/>
    <w:rsid w:val="00C474E4"/>
    <w:rsid w:val="00C521A8"/>
    <w:rsid w:val="00C64206"/>
    <w:rsid w:val="00C81E49"/>
    <w:rsid w:val="00C859D0"/>
    <w:rsid w:val="00CB07D8"/>
    <w:rsid w:val="00CC372D"/>
    <w:rsid w:val="00CD6A36"/>
    <w:rsid w:val="00CF620A"/>
    <w:rsid w:val="00D034C8"/>
    <w:rsid w:val="00D0551E"/>
    <w:rsid w:val="00D06617"/>
    <w:rsid w:val="00D11455"/>
    <w:rsid w:val="00D33678"/>
    <w:rsid w:val="00D37D4D"/>
    <w:rsid w:val="00D45F34"/>
    <w:rsid w:val="00D51DFD"/>
    <w:rsid w:val="00DA506E"/>
    <w:rsid w:val="00DB07F2"/>
    <w:rsid w:val="00DB31A5"/>
    <w:rsid w:val="00DB493E"/>
    <w:rsid w:val="00DD4879"/>
    <w:rsid w:val="00E03478"/>
    <w:rsid w:val="00E157F9"/>
    <w:rsid w:val="00E710BE"/>
    <w:rsid w:val="00E7152E"/>
    <w:rsid w:val="00E71A18"/>
    <w:rsid w:val="00E82BBE"/>
    <w:rsid w:val="00E85CF9"/>
    <w:rsid w:val="00EB4C6B"/>
    <w:rsid w:val="00EB6BA5"/>
    <w:rsid w:val="00EB7FBF"/>
    <w:rsid w:val="00EC3422"/>
    <w:rsid w:val="00EC50E1"/>
    <w:rsid w:val="00EE7423"/>
    <w:rsid w:val="00EF74BC"/>
    <w:rsid w:val="00F139F2"/>
    <w:rsid w:val="00F1790A"/>
    <w:rsid w:val="00F37DBD"/>
    <w:rsid w:val="00F407CD"/>
    <w:rsid w:val="00F41B8D"/>
    <w:rsid w:val="00F5260B"/>
    <w:rsid w:val="00F55666"/>
    <w:rsid w:val="00F5760B"/>
    <w:rsid w:val="00F62BF1"/>
    <w:rsid w:val="00F63698"/>
    <w:rsid w:val="00F64339"/>
    <w:rsid w:val="00F652A2"/>
    <w:rsid w:val="00F65F86"/>
    <w:rsid w:val="00F73978"/>
    <w:rsid w:val="00F73E42"/>
    <w:rsid w:val="00F8551C"/>
    <w:rsid w:val="00F91CF3"/>
    <w:rsid w:val="00FA63FD"/>
    <w:rsid w:val="00FB0977"/>
    <w:rsid w:val="00FB5D6D"/>
    <w:rsid w:val="00FC1499"/>
    <w:rsid w:val="00FC7E1F"/>
    <w:rsid w:val="00FE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30E42"/>
  <w15:chartTrackingRefBased/>
  <w15:docId w15:val="{0B09711C-430E-48B4-8EBE-D07A0E02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A18"/>
    <w:rPr>
      <w:sz w:val="24"/>
    </w:rPr>
  </w:style>
  <w:style w:type="paragraph" w:styleId="Heading1">
    <w:name w:val="heading 1"/>
    <w:basedOn w:val="Normal"/>
    <w:link w:val="Heading1Char"/>
    <w:uiPriority w:val="9"/>
    <w:qFormat/>
    <w:rsid w:val="00BC4B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B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6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74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B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C4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dynamic-token">
    <w:name w:val="dynamic-token"/>
    <w:basedOn w:val="DefaultParagraphFont"/>
    <w:rsid w:val="00BC4BD1"/>
  </w:style>
  <w:style w:type="character" w:customStyle="1" w:styleId="Heading2Char">
    <w:name w:val="Heading 2 Char"/>
    <w:basedOn w:val="DefaultParagraphFont"/>
    <w:link w:val="Heading2"/>
    <w:uiPriority w:val="9"/>
    <w:rsid w:val="00BC4B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C4BD1"/>
    <w:rPr>
      <w:b/>
      <w:bCs/>
    </w:rPr>
  </w:style>
  <w:style w:type="paragraph" w:styleId="ListParagraph">
    <w:name w:val="List Paragraph"/>
    <w:basedOn w:val="Normal"/>
    <w:uiPriority w:val="34"/>
    <w:qFormat/>
    <w:rsid w:val="004F263D"/>
    <w:pPr>
      <w:ind w:left="720"/>
      <w:contextualSpacing/>
    </w:pPr>
  </w:style>
  <w:style w:type="paragraph" w:customStyle="1" w:styleId="Body">
    <w:name w:val="Body"/>
    <w:rsid w:val="00B2334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IN" w:eastAsia="en-IN"/>
    </w:rPr>
  </w:style>
  <w:style w:type="paragraph" w:styleId="NoSpacing">
    <w:name w:val="No Spacing"/>
    <w:uiPriority w:val="1"/>
    <w:qFormat/>
    <w:rsid w:val="00704E9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04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E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4E99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8551C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8551C"/>
    <w:pPr>
      <w:spacing w:before="120" w:after="0"/>
      <w:ind w:left="240"/>
    </w:pPr>
    <w:rPr>
      <w:rFonts w:cstheme="minorHAnsi"/>
      <w:b/>
      <w:bCs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F8551C"/>
    <w:pPr>
      <w:spacing w:before="120" w:after="0"/>
    </w:pPr>
    <w:rPr>
      <w:rFonts w:cstheme="minorHAnsi"/>
      <w:b/>
      <w:bCs/>
      <w:i/>
      <w:iCs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8551C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8551C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8551C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8551C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8551C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8551C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8551C"/>
    <w:pPr>
      <w:spacing w:after="0"/>
      <w:ind w:left="192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0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B4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60B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B4E"/>
    <w:rPr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66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17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52174"/>
    <w:rPr>
      <w:rFonts w:eastAsiaTheme="minorEastAsia"/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E7423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1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5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.peluso5@studenti.uniba.it?subject=Mail" TargetMode="External"/><Relationship Id="rId13" Type="http://schemas.openxmlformats.org/officeDocument/2006/relationships/hyperlink" Target="https://www.kaggle.com/datasets/chetanmittal033/road-accident-dataset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github.com/stardog-union/pellet" TargetMode="Externa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chetanmittal033/road-accident-dataset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owlready2.readthedocs.io/en/latest/rule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owlready2.readthedocs.io/en/v0.50/intro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" TargetMode="External"/><Relationship Id="rId24" Type="http://schemas.openxmlformats.org/officeDocument/2006/relationships/hyperlink" Target="https://owlready2.readthedocs.io/en/v0.50/intro.html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pypi.org/project/owlready2/" TargetMode="External"/><Relationship Id="rId28" Type="http://schemas.openxmlformats.org/officeDocument/2006/relationships/hyperlink" Target="https://youtu.be/aL21Y-u0SRs?si=fu4tb3CtR4YQ7-AG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orenzoPeluso04/SafeDrive.gi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youtu.be/_QuGM_FW9eo?si=0BglyUMzZxLCTqgW" TargetMode="External"/><Relationship Id="rId30" Type="http://schemas.openxmlformats.org/officeDocument/2006/relationships/hyperlink" Target="https://owlready2.readthedocs.io/en/latest/ru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AE8845-A2BF-7E48-BECB-1B9B8E524CF9}">
  <we:reference id="wa104382008" version="1.1.0.1" store="it-IT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BC2BEF-FF3F-D344-B5C3-73877419B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11</Pages>
  <Words>2143</Words>
  <Characters>14429</Characters>
  <Application>Microsoft Office Word</Application>
  <DocSecurity>0</DocSecurity>
  <Lines>577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Sree</dc:creator>
  <cp:keywords/>
  <dc:description/>
  <cp:lastModifiedBy>PELUSO LORENZO RAFFAELE</cp:lastModifiedBy>
  <cp:revision>245</cp:revision>
  <cp:lastPrinted>2026-02-14T10:29:00Z</cp:lastPrinted>
  <dcterms:created xsi:type="dcterms:W3CDTF">2026-02-10T10:13:00Z</dcterms:created>
  <dcterms:modified xsi:type="dcterms:W3CDTF">2026-02-14T10:38:00Z</dcterms:modified>
</cp:coreProperties>
</file>