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1" w:rsidRDefault="009C326F" w:rsidP="009C326F">
      <w:pPr>
        <w:pBdr>
          <w:bottom w:val="single" w:sz="4" w:space="1" w:color="auto"/>
        </w:pBdr>
        <w:rPr>
          <w:b/>
          <w:bCs/>
          <w:sz w:val="48"/>
          <w:szCs w:val="48"/>
          <w:lang w:val="fr-CH"/>
        </w:rPr>
      </w:pPr>
      <w:r w:rsidRPr="009C326F">
        <w:rPr>
          <w:b/>
          <w:bCs/>
          <w:sz w:val="48"/>
          <w:szCs w:val="48"/>
          <w:lang w:val="fr-CH"/>
        </w:rPr>
        <w:t>Diario di lavoro</w:t>
      </w:r>
    </w:p>
    <w:p w:rsidR="009C326F" w:rsidRDefault="009C326F" w:rsidP="009C326F">
      <w:pPr>
        <w:rPr>
          <w:b/>
          <w:bCs/>
          <w:sz w:val="48"/>
          <w:szCs w:val="48"/>
          <w:lang w:val="fr-CH"/>
        </w:rPr>
      </w:pPr>
    </w:p>
    <w:p w:rsidR="009C326F" w:rsidRPr="009C326F" w:rsidRDefault="009C326F" w:rsidP="009C326F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2"/>
      </w:tblGrid>
      <w:tr w:rsidR="009C326F" w:rsidRPr="009C326F" w:rsidTr="0032290A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r w:rsidRPr="009C326F">
              <w:rPr>
                <w:sz w:val="28"/>
                <w:szCs w:val="28"/>
                <w:lang w:val="fr-CH"/>
              </w:rPr>
              <w:t>Luogo</w:t>
            </w:r>
            <w:r>
              <w:rPr>
                <w:sz w:val="28"/>
                <w:szCs w:val="28"/>
                <w:lang w:val="fr-CH"/>
              </w:rPr>
              <w:t> 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 w:rsidRPr="009C326F">
              <w:rPr>
                <w:sz w:val="28"/>
                <w:szCs w:val="28"/>
              </w:rPr>
              <w:t>Scuola arti e mestieri Trevan</w:t>
            </w:r>
            <w:r>
              <w:rPr>
                <w:sz w:val="28"/>
                <w:szCs w:val="28"/>
              </w:rPr>
              <w:t>o Canobbio</w:t>
            </w:r>
          </w:p>
        </w:tc>
      </w:tr>
      <w:tr w:rsidR="009C326F" w:rsidRPr="009C326F" w:rsidTr="004C02F6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Gennaio 2020</w:t>
            </w:r>
          </w:p>
        </w:tc>
      </w:tr>
    </w:tbl>
    <w:p w:rsidR="009C326F" w:rsidRDefault="009C326F" w:rsidP="009C326F">
      <w:pPr>
        <w:tabs>
          <w:tab w:val="left" w:pos="1360"/>
        </w:tabs>
        <w:rPr>
          <w:sz w:val="28"/>
          <w:szCs w:val="28"/>
        </w:rPr>
      </w:pPr>
    </w:p>
    <w:p w:rsidR="00873176" w:rsidRDefault="00873176" w:rsidP="009C326F">
      <w:pPr>
        <w:tabs>
          <w:tab w:val="left" w:pos="1360"/>
        </w:tabs>
        <w:rPr>
          <w:sz w:val="28"/>
          <w:szCs w:val="28"/>
        </w:rPr>
      </w:pPr>
    </w:p>
    <w:p w:rsidR="00873176" w:rsidRPr="00873176" w:rsidRDefault="00873176" w:rsidP="00D02D42">
      <w:pPr>
        <w:shd w:val="solid" w:color="auto" w:fill="auto"/>
        <w:tabs>
          <w:tab w:val="left" w:pos="1360"/>
        </w:tabs>
        <w:rPr>
          <w:sz w:val="28"/>
          <w:szCs w:val="28"/>
        </w:rPr>
      </w:pPr>
      <w:r w:rsidRPr="00873176"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Durante questa prima giornata di lavoro abbiamo ricevuto il mandato del proggetto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 abbiamo iniziato a fare una prima analisi insieme. Julian ha iniziato a realizzare un documento sul quale ha scritto una descrizione di come deve funzionare il proggetto.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Mettere foto descrizione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Grazie a questa descrizione Pierpaolo</w:t>
      </w:r>
      <w:r w:rsidR="008507C3">
        <w:rPr>
          <w:sz w:val="28"/>
          <w:szCs w:val="28"/>
        </w:rPr>
        <w:t xml:space="preserve"> </w:t>
      </w:r>
      <w:r>
        <w:rPr>
          <w:sz w:val="28"/>
          <w:szCs w:val="28"/>
        </w:rPr>
        <w:t>ha iniziato a realizzare una bozza del use</w:t>
      </w:r>
      <w:r w:rsidR="008507C3">
        <w:rPr>
          <w:sz w:val="28"/>
          <w:szCs w:val="28"/>
        </w:rPr>
        <w:t xml:space="preserve"> case ed è stata terminata con l’aiuto del resto del team.</w:t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507C3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2800" cy="4179600"/>
            <wp:effectExtent l="0" t="0" r="254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17_1507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Inseguito abbiamo incominciato a capire come funzionava il codice QR. Julian ha iniziato a scrivere un documentazione in inglese sui codici QR. Pierpaolo ha iniziato a generare dei codici QR (4 per ogni pattern) per capire il funzionamento. Per generare il codici QR abbiamo utilizzato un generatore online di codici QR:</w:t>
      </w:r>
      <w:r w:rsidR="00C5468C">
        <w:rPr>
          <w:sz w:val="28"/>
          <w:szCs w:val="28"/>
        </w:rPr>
        <w:t xml:space="preserve"> </w:t>
      </w:r>
      <w:hyperlink r:id="rId7" w:history="1">
        <w:r w:rsidR="00C5468C" w:rsidRPr="005E6D61">
          <w:rPr>
            <w:rStyle w:val="Collegamentoipertestuale"/>
            <w:sz w:val="28"/>
            <w:szCs w:val="28"/>
          </w:rPr>
          <w:t>https://www.qrcode-monkey.com</w:t>
        </w:r>
      </w:hyperlink>
      <w:r>
        <w:rPr>
          <w:sz w:val="28"/>
          <w:szCs w:val="28"/>
        </w:rPr>
        <w:t xml:space="preserve"> .</w:t>
      </w:r>
    </w:p>
    <w:p w:rsidR="00C5468C" w:rsidRDefault="00C5468C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Esempio di codicie QR (pattern 2, cioè secondo piano).</w:t>
      </w:r>
    </w:p>
    <w:p w:rsidR="00C5468C" w:rsidRDefault="00C5468C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7700" cy="318770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ater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42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5468C" w:rsidRDefault="00C5468C" w:rsidP="00D02D42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  <w:bookmarkStart w:id="0" w:name="_GoBack"/>
      <w:bookmarkEnd w:id="0"/>
    </w:p>
    <w:p w:rsidR="00026D59" w:rsidRDefault="00026D59" w:rsidP="00026D59">
      <w:pPr>
        <w:rPr>
          <w:noProof/>
          <w:sz w:val="28"/>
          <w:szCs w:val="28"/>
        </w:rPr>
      </w:pPr>
    </w:p>
    <w:p w:rsidR="00026D59" w:rsidRPr="00873176" w:rsidRDefault="00026D59" w:rsidP="00026D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Problemi riscontrati e soluzioni adottate</w:t>
      </w:r>
    </w:p>
    <w:p w:rsidR="00026D59" w:rsidRDefault="00026D59" w:rsidP="00026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Nessuno</w:t>
      </w:r>
    </w:p>
    <w:p w:rsidR="00D02D42" w:rsidRPr="00D02D42" w:rsidRDefault="00D02D42" w:rsidP="00D02D42">
      <w:pPr>
        <w:rPr>
          <w:sz w:val="28"/>
          <w:szCs w:val="28"/>
        </w:rPr>
      </w:pP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unto della situazione rispetto alla pianificazione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Secondo la nostra painificazione ci troviamo in un buono punto. Oggi abbiamo lavorato molto facendo un’analisi approfondita. </w:t>
      </w: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ogramma di massima per la prossima giornata di lavoro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</w:t>
      </w:r>
      <w:r>
        <w:rPr>
          <w:sz w:val="28"/>
          <w:szCs w:val="28"/>
        </w:rPr>
        <w:t>lla prossima giornata di lavoro dovremo terminare l’analisi. Dovremo iniziare a creare i vari requisiti del proggetto, in modo di fcreare la specifica dei requisiti. Per finire potremo già realizzare il Gantt.</w:t>
      </w:r>
    </w:p>
    <w:p w:rsidR="00D02D42" w:rsidRPr="00D02D42" w:rsidRDefault="00D02D42" w:rsidP="00D02D42">
      <w:pPr>
        <w:rPr>
          <w:sz w:val="28"/>
          <w:szCs w:val="28"/>
        </w:rPr>
      </w:pPr>
    </w:p>
    <w:sectPr w:rsidR="00D02D42" w:rsidRPr="00D02D42" w:rsidSect="00956D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EE8" w:rsidRDefault="00F83EE8" w:rsidP="00D8591D">
      <w:r>
        <w:separator/>
      </w:r>
    </w:p>
  </w:endnote>
  <w:endnote w:type="continuationSeparator" w:id="0">
    <w:p w:rsidR="00F83EE8" w:rsidRDefault="00F83EE8" w:rsidP="00D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EE8" w:rsidRDefault="00F83EE8" w:rsidP="00D8591D">
      <w:r>
        <w:separator/>
      </w:r>
    </w:p>
  </w:footnote>
  <w:footnote w:type="continuationSeparator" w:id="0">
    <w:p w:rsidR="00F83EE8" w:rsidRDefault="00F83EE8" w:rsidP="00D85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B89" w:rsidRPr="00D02D42" w:rsidRDefault="00714B89" w:rsidP="00714B89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  <w:p w:rsidR="00714B89" w:rsidRDefault="00714B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D42" w:rsidRPr="00D02D42" w:rsidRDefault="00D02D42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F"/>
    <w:rsid w:val="00026D59"/>
    <w:rsid w:val="00071CFC"/>
    <w:rsid w:val="00182F58"/>
    <w:rsid w:val="00714B89"/>
    <w:rsid w:val="008507C3"/>
    <w:rsid w:val="00873176"/>
    <w:rsid w:val="00956DC4"/>
    <w:rsid w:val="00973FAB"/>
    <w:rsid w:val="009C326F"/>
    <w:rsid w:val="00C5468C"/>
    <w:rsid w:val="00CA5361"/>
    <w:rsid w:val="00D02D42"/>
    <w:rsid w:val="00D8591D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4CBAA"/>
  <w15:chartTrackingRefBased/>
  <w15:docId w15:val="{C1685FF2-F805-A54B-8B8A-05223D1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591D"/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591D"/>
  </w:style>
  <w:style w:type="character" w:styleId="Collegamentoipertestuale">
    <w:name w:val="Hyperlink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rcode-monkey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1254</Characters>
  <Application>Microsoft Office Word</Application>
  <DocSecurity>0</DocSecurity>
  <Lines>48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6</cp:revision>
  <dcterms:created xsi:type="dcterms:W3CDTF">2020-01-17T15:20:00Z</dcterms:created>
  <dcterms:modified xsi:type="dcterms:W3CDTF">2020-01-17T19:48:00Z</dcterms:modified>
</cp:coreProperties>
</file>