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39C" w:rsidRDefault="0002239C" w:rsidP="0002239C">
      <w:pPr>
        <w:jc w:val="center"/>
        <w:rPr>
          <w:rFonts w:cs="Arial"/>
          <w:b/>
          <w:sz w:val="52"/>
          <w:szCs w:val="52"/>
        </w:rPr>
      </w:pPr>
    </w:p>
    <w:p w:rsidR="0002239C" w:rsidRDefault="0002239C" w:rsidP="0002239C">
      <w:pPr>
        <w:jc w:val="center"/>
        <w:rPr>
          <w:rFonts w:cs="Arial"/>
          <w:b/>
          <w:sz w:val="52"/>
          <w:szCs w:val="52"/>
        </w:rPr>
      </w:pPr>
    </w:p>
    <w:p w:rsidR="0002239C" w:rsidRDefault="0002239C" w:rsidP="0002239C">
      <w:pPr>
        <w:jc w:val="center"/>
        <w:rPr>
          <w:rFonts w:cs="Arial"/>
          <w:b/>
          <w:sz w:val="52"/>
          <w:szCs w:val="52"/>
        </w:rPr>
      </w:pPr>
    </w:p>
    <w:p w:rsidR="0002239C" w:rsidRDefault="0002239C" w:rsidP="0002239C">
      <w:pPr>
        <w:jc w:val="center"/>
        <w:rPr>
          <w:rFonts w:cs="Arial"/>
          <w:b/>
          <w:sz w:val="52"/>
          <w:szCs w:val="52"/>
        </w:rPr>
      </w:pPr>
    </w:p>
    <w:p w:rsidR="0002239C" w:rsidRDefault="0002239C" w:rsidP="0002239C">
      <w:pPr>
        <w:jc w:val="center"/>
        <w:rPr>
          <w:rFonts w:cs="Arial"/>
          <w:b/>
          <w:sz w:val="96"/>
          <w:szCs w:val="96"/>
        </w:rPr>
      </w:pPr>
      <w:r>
        <w:rPr>
          <w:rFonts w:cs="Arial"/>
          <w:b/>
          <w:sz w:val="96"/>
          <w:szCs w:val="96"/>
        </w:rPr>
        <w:t>Compilazione</w:t>
      </w:r>
    </w:p>
    <w:p w:rsidR="0002239C" w:rsidRPr="002F023A" w:rsidRDefault="0002239C" w:rsidP="0002239C">
      <w:pPr>
        <w:jc w:val="center"/>
        <w:rPr>
          <w:rFonts w:cs="Arial"/>
          <w:b/>
          <w:sz w:val="96"/>
          <w:szCs w:val="96"/>
        </w:rPr>
      </w:pPr>
      <w:r>
        <w:rPr>
          <w:rFonts w:cs="Arial"/>
          <w:b/>
          <w:sz w:val="96"/>
          <w:szCs w:val="96"/>
        </w:rPr>
        <w:t>Moduli Online</w:t>
      </w: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Pr="002F023A" w:rsidRDefault="0002239C" w:rsidP="0002239C">
      <w:pPr>
        <w:jc w:val="center"/>
        <w:rPr>
          <w:rFonts w:cs="Arial"/>
          <w:b/>
          <w:sz w:val="52"/>
          <w:szCs w:val="52"/>
        </w:rPr>
      </w:pPr>
    </w:p>
    <w:p w:rsidR="0002239C" w:rsidRPr="00F37472" w:rsidRDefault="0002239C" w:rsidP="0002239C">
      <w:pPr>
        <w:jc w:val="center"/>
        <w:rPr>
          <w:rFonts w:cs="Arial"/>
          <w:b/>
          <w:sz w:val="56"/>
          <w:szCs w:val="56"/>
        </w:rPr>
      </w:pPr>
      <w:r>
        <w:rPr>
          <w:rFonts w:cs="Arial"/>
          <w:b/>
          <w:sz w:val="56"/>
          <w:szCs w:val="56"/>
        </w:rPr>
        <w:t>Relazione Tecnica</w:t>
      </w: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</w:p>
    <w:p w:rsidR="0002239C" w:rsidRPr="00FB57E0" w:rsidRDefault="0002239C" w:rsidP="0002239C">
      <w:pPr>
        <w:jc w:val="center"/>
        <w:rPr>
          <w:rFonts w:cs="Arial"/>
          <w:b/>
          <w:sz w:val="32"/>
          <w:szCs w:val="32"/>
        </w:rPr>
      </w:pPr>
      <w:r w:rsidRPr="00FB57E0">
        <w:rPr>
          <w:rFonts w:cs="Arial"/>
          <w:b/>
          <w:sz w:val="32"/>
          <w:szCs w:val="32"/>
        </w:rPr>
        <w:t>prodotto da Lorenzo Cuoghi</w:t>
      </w:r>
    </w:p>
    <w:p w:rsidR="0002239C" w:rsidRDefault="0002239C" w:rsidP="0002239C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Modena, 17 agosto 2018</w:t>
      </w:r>
    </w:p>
    <w:p w:rsidR="0002239C" w:rsidRDefault="0002239C" w:rsidP="0002239C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02239C" w:rsidRDefault="0002239C" w:rsidP="0002239C">
      <w:pPr>
        <w:rPr>
          <w:rFonts w:cs="Arial"/>
          <w:b/>
          <w:sz w:val="36"/>
          <w:szCs w:val="36"/>
        </w:rPr>
      </w:pPr>
      <w:r w:rsidRPr="00D9478A">
        <w:rPr>
          <w:rFonts w:cs="Arial"/>
          <w:b/>
          <w:sz w:val="36"/>
          <w:szCs w:val="36"/>
        </w:rPr>
        <w:lastRenderedPageBreak/>
        <w:t>Sommario</w:t>
      </w:r>
    </w:p>
    <w:p w:rsidR="000526B3" w:rsidRDefault="0002239C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3826791" w:history="1">
        <w:r w:rsidR="000526B3" w:rsidRPr="002D70AA">
          <w:rPr>
            <w:rStyle w:val="Collegamentoipertestuale"/>
            <w:noProof/>
          </w:rPr>
          <w:t>1</w:t>
        </w:r>
        <w:r w:rsidR="000526B3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it-IT"/>
          </w:rPr>
          <w:tab/>
        </w:r>
        <w:r w:rsidR="000526B3" w:rsidRPr="002D70AA">
          <w:rPr>
            <w:rStyle w:val="Collegamentoipertestuale"/>
            <w:noProof/>
          </w:rPr>
          <w:t>Introduzione</w:t>
        </w:r>
        <w:r w:rsidR="000526B3">
          <w:rPr>
            <w:noProof/>
            <w:webHidden/>
          </w:rPr>
          <w:tab/>
        </w:r>
        <w:r w:rsidR="000526B3">
          <w:rPr>
            <w:noProof/>
            <w:webHidden/>
          </w:rPr>
          <w:fldChar w:fldCharType="begin"/>
        </w:r>
        <w:r w:rsidR="000526B3">
          <w:rPr>
            <w:noProof/>
            <w:webHidden/>
          </w:rPr>
          <w:instrText xml:space="preserve"> PAGEREF _Toc523826791 \h </w:instrText>
        </w:r>
        <w:r w:rsidR="000526B3">
          <w:rPr>
            <w:noProof/>
            <w:webHidden/>
          </w:rPr>
        </w:r>
        <w:r w:rsidR="000526B3">
          <w:rPr>
            <w:noProof/>
            <w:webHidden/>
          </w:rPr>
          <w:fldChar w:fldCharType="separate"/>
        </w:r>
        <w:r w:rsidR="000526B3">
          <w:rPr>
            <w:noProof/>
            <w:webHidden/>
          </w:rPr>
          <w:t>3</w:t>
        </w:r>
        <w:r w:rsidR="000526B3"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792" w:history="1">
        <w:r w:rsidRPr="002D70AA">
          <w:rPr>
            <w:rStyle w:val="Collegamentoipertestuale"/>
            <w:bCs/>
            <w:noProof/>
          </w:rPr>
          <w:t>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Obiettivo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793" w:history="1">
        <w:r w:rsidRPr="002D70AA">
          <w:rPr>
            <w:rStyle w:val="Collegamentoipertestuale"/>
            <w:bCs/>
            <w:noProof/>
          </w:rPr>
          <w:t>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Strumenti e linguaggi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it-IT"/>
        </w:rPr>
      </w:pPr>
      <w:hyperlink w:anchor="_Toc523826794" w:history="1">
        <w:r w:rsidRPr="002D70AA">
          <w:rPr>
            <w:rStyle w:val="Collegamentoipertestual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Funzionalità e utilizzo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795" w:history="1">
        <w:r w:rsidRPr="002D70AA">
          <w:rPr>
            <w:rStyle w:val="Collegamentoipertestuale"/>
            <w:bCs/>
            <w:noProof/>
          </w:rPr>
          <w:t>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Organizzazione del 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796" w:history="1">
        <w:r w:rsidRPr="002D70AA">
          <w:rPr>
            <w:rStyle w:val="Collegamentoipertestuale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Pagina principale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797" w:history="1">
        <w:r w:rsidRPr="002D70AA">
          <w:rPr>
            <w:rStyle w:val="Collegamentoipertestuale"/>
          </w:rPr>
          <w:t>2.1.2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Visualizza/Compila documento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798" w:history="1">
        <w:r w:rsidRPr="002D70AA">
          <w:rPr>
            <w:rStyle w:val="Collegamentoipertestuale"/>
          </w:rPr>
          <w:t>2.1.3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Submit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799" w:history="1">
        <w:r w:rsidRPr="002D70AA">
          <w:rPr>
            <w:rStyle w:val="Collegamentoipertestuale"/>
          </w:rPr>
          <w:t>2.1.4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Accesso Staff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0" w:history="1">
        <w:r w:rsidRPr="002D70AA">
          <w:rPr>
            <w:rStyle w:val="Collegamentoipertestuale"/>
          </w:rPr>
          <w:t>2.1.5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Pagina principale – versione Staff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1" w:history="1">
        <w:r w:rsidRPr="002D70AA">
          <w:rPr>
            <w:rStyle w:val="Collegamentoipertestuale"/>
          </w:rPr>
          <w:t>2.1.6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Modifica/nuovo documento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2" w:history="1">
        <w:r w:rsidRPr="002D70AA">
          <w:rPr>
            <w:rStyle w:val="Collegamentoipertestuale"/>
          </w:rPr>
          <w:t>2.1.7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Iscrizioni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3" w:history="1">
        <w:r w:rsidRPr="002D70AA">
          <w:rPr>
            <w:rStyle w:val="Collegamentoipertestuale"/>
          </w:rPr>
          <w:t>2.1.8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Pagina di amministrazione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804" w:history="1">
        <w:r w:rsidRPr="002D70AA">
          <w:rPr>
            <w:rStyle w:val="Collegamentoipertestuale"/>
            <w:noProof/>
          </w:rPr>
          <w:t>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Tipologie di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5" w:history="1">
        <w:r w:rsidRPr="002D70AA">
          <w:rPr>
            <w:rStyle w:val="Collegamentoipertestuale"/>
          </w:rPr>
          <w:t>2.1.9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Utente comune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6" w:history="1">
        <w:r w:rsidRPr="002D70AA">
          <w:rPr>
            <w:rStyle w:val="Collegamentoipertestuale"/>
          </w:rPr>
          <w:t>2.1.10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Personale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7" w:history="1">
        <w:r w:rsidRPr="002D70AA">
          <w:rPr>
            <w:rStyle w:val="Collegamentoipertestuale"/>
          </w:rPr>
          <w:t>2.1.11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Amministratore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08" w:history="1">
        <w:r w:rsidRPr="002D70AA">
          <w:rPr>
            <w:rStyle w:val="Collegamentoipertestuale"/>
          </w:rPr>
          <w:t>2.1.12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Use Case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809" w:history="1">
        <w:r w:rsidRPr="002D70AA">
          <w:rPr>
            <w:rStyle w:val="Collegamentoipertestuale"/>
            <w:noProof/>
          </w:rPr>
          <w:t>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Sintassi per la modifica dei documenti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0" w:history="1">
        <w:r w:rsidRPr="002D70AA">
          <w:rPr>
            <w:rStyle w:val="Collegamentoipertestuale"/>
          </w:rPr>
          <w:t>2.1.13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Tipi di campo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1" w:history="1">
        <w:r w:rsidRPr="002D70AA">
          <w:rPr>
            <w:rStyle w:val="Collegamentoipertestuale"/>
          </w:rPr>
          <w:t>2.1.14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Nome dei campi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2" w:history="1">
        <w:r w:rsidRPr="002D70AA">
          <w:rPr>
            <w:rStyle w:val="Collegamentoipertestuale"/>
          </w:rPr>
          <w:t>2.1.15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Formato dei campi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it-IT"/>
        </w:rPr>
      </w:pPr>
      <w:hyperlink w:anchor="_Toc523826813" w:history="1">
        <w:r w:rsidRPr="002D70AA">
          <w:rPr>
            <w:rStyle w:val="Collegamentoipertestual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Organizzazione e implementazione del codice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814" w:history="1">
        <w:r w:rsidRPr="002D70AA">
          <w:rPr>
            <w:rStyle w:val="Collegamentoipertestuale"/>
            <w:noProof/>
          </w:rPr>
          <w:t>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5" w:history="1">
        <w:r w:rsidRPr="002D70AA">
          <w:rPr>
            <w:rStyle w:val="Collegamentoipertestuale"/>
          </w:rPr>
          <w:t>3.1.1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Class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6" w:history="1">
        <w:r w:rsidRPr="002D70AA">
          <w:rPr>
            <w:rStyle w:val="Collegamentoipertestuale"/>
          </w:rPr>
          <w:t>3.1.2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Entity Relationship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817" w:history="1">
        <w:r w:rsidRPr="002D70AA">
          <w:rPr>
            <w:rStyle w:val="Collegamentoipertestuale"/>
            <w:noProof/>
          </w:rPr>
          <w:t>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8" w:history="1">
        <w:r w:rsidRPr="002D70AA">
          <w:rPr>
            <w:rStyle w:val="Collegamentoipertestuale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Detail 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19" w:history="1">
        <w:r w:rsidRPr="002D70AA">
          <w:rPr>
            <w:rStyle w:val="Collegamentoipertestuale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Edit 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20" w:history="1">
        <w:r w:rsidRPr="002D70AA">
          <w:rPr>
            <w:rStyle w:val="Collegamentoipertestuale"/>
          </w:rPr>
          <w:t>3.2.3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Funzione create_input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21" w:history="1">
        <w:r w:rsidRPr="002D70AA">
          <w:rPr>
            <w:rStyle w:val="Collegamentoipertestuale"/>
            <w:lang w:val="en-GB"/>
          </w:rPr>
          <w:t>3.2.4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lang w:val="en-GB"/>
          </w:rPr>
          <w:t>JavaScript/jQuery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22" w:history="1">
        <w:r w:rsidRPr="002D70AA">
          <w:rPr>
            <w:rStyle w:val="Collegamentoipertestuale"/>
            <w:lang w:val="en-GB"/>
          </w:rPr>
          <w:t>3.2.5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lang w:val="en-GB"/>
          </w:rPr>
          <w:t>AJAX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526B3" w:rsidRDefault="000526B3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it-IT"/>
        </w:rPr>
      </w:pPr>
      <w:hyperlink w:anchor="_Toc523826823" w:history="1">
        <w:r w:rsidRPr="002D70AA">
          <w:rPr>
            <w:rStyle w:val="Collegamentoipertestuale"/>
            <w:noProof/>
          </w:rPr>
          <w:t>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_Toc523826823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26B3" w:rsidRDefault="000526B3">
      <w:pPr>
        <w:pStyle w:val="Sommario3"/>
        <w:rPr>
          <w:rFonts w:asciiTheme="minorHAnsi" w:eastAsiaTheme="minorEastAsia" w:hAnsiTheme="minorHAnsi" w:cstheme="minorBidi"/>
          <w:sz w:val="22"/>
          <w:szCs w:val="22"/>
          <w:lang w:eastAsia="it-IT"/>
        </w:rPr>
      </w:pPr>
      <w:hyperlink w:anchor="_Toc523826824" w:history="1">
        <w:r w:rsidRPr="002D70AA">
          <w:rPr>
            <w:rStyle w:val="Collegamentoipertestuale"/>
          </w:rPr>
          <w:t>3.3.1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it-IT"/>
          </w:rPr>
          <w:tab/>
        </w:r>
        <w:r w:rsidRPr="002D70AA">
          <w:rPr>
            <w:rStyle w:val="Collegamentoipertestuale"/>
          </w:rPr>
          <w:t>State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_Toc523826824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2239C" w:rsidRDefault="0002239C" w:rsidP="0002239C">
      <w:r>
        <w:fldChar w:fldCharType="end"/>
      </w:r>
      <w:bookmarkStart w:id="0" w:name="_GoBack"/>
      <w:bookmarkEnd w:id="0"/>
    </w:p>
    <w:p w:rsidR="0002239C" w:rsidRDefault="0002239C" w:rsidP="0002239C">
      <w:r>
        <w:br w:type="page"/>
      </w:r>
    </w:p>
    <w:p w:rsidR="0002239C" w:rsidRPr="00EC4EA1" w:rsidRDefault="0002239C" w:rsidP="0002239C">
      <w:pPr>
        <w:pStyle w:val="Titolo1"/>
      </w:pPr>
      <w:bookmarkStart w:id="1" w:name="_Toc506976777"/>
      <w:bookmarkStart w:id="2" w:name="_Toc507234679"/>
      <w:bookmarkStart w:id="3" w:name="_Toc523476884"/>
      <w:bookmarkStart w:id="4" w:name="_Toc523826791"/>
      <w:r w:rsidRPr="00EC4EA1">
        <w:lastRenderedPageBreak/>
        <w:t>Introduzione</w:t>
      </w:r>
      <w:bookmarkEnd w:id="1"/>
      <w:bookmarkEnd w:id="2"/>
      <w:bookmarkEnd w:id="3"/>
      <w:bookmarkEnd w:id="4"/>
    </w:p>
    <w:p w:rsidR="0002239C" w:rsidRPr="00F27F02" w:rsidRDefault="0002239C" w:rsidP="0002239C">
      <w:pPr>
        <w:pStyle w:val="Nessunaspaziatura"/>
      </w:pPr>
    </w:p>
    <w:p w:rsidR="0002239C" w:rsidRPr="00146C3A" w:rsidRDefault="0002239C" w:rsidP="0002239C">
      <w:pPr>
        <w:pStyle w:val="Titolo2"/>
        <w:rPr>
          <w:bCs/>
        </w:rPr>
      </w:pPr>
      <w:bookmarkStart w:id="5" w:name="_Toc506976778"/>
      <w:bookmarkStart w:id="6" w:name="_Toc507234680"/>
      <w:bookmarkStart w:id="7" w:name="_Toc523476885"/>
      <w:bookmarkStart w:id="8" w:name="_Toc523826792"/>
      <w:r w:rsidRPr="00146C3A">
        <w:t>Obiettivo</w:t>
      </w:r>
      <w:bookmarkEnd w:id="5"/>
      <w:bookmarkEnd w:id="6"/>
      <w:bookmarkEnd w:id="7"/>
      <w:bookmarkEnd w:id="8"/>
    </w:p>
    <w:p w:rsidR="0002239C" w:rsidRDefault="0002239C" w:rsidP="0002239C">
      <w:pPr>
        <w:rPr>
          <w:rFonts w:cs="Arial"/>
          <w:szCs w:val="24"/>
        </w:rPr>
      </w:pPr>
      <w:r>
        <w:rPr>
          <w:rFonts w:cs="Arial"/>
          <w:szCs w:val="24"/>
        </w:rPr>
        <w:t>L’obiettivo di questo progetto è la creazione di un sito web accessibile agli studenti (principalmente, ma non solo) in cui sia possibile cercare, visualizzare, compilare e scaricare documenti e moduli.</w:t>
      </w:r>
    </w:p>
    <w:p w:rsidR="0002239C" w:rsidRDefault="0002239C" w:rsidP="0002239C">
      <w:pPr>
        <w:rPr>
          <w:rFonts w:cs="Arial"/>
          <w:szCs w:val="24"/>
        </w:rPr>
      </w:pPr>
      <w:r>
        <w:rPr>
          <w:rFonts w:cs="Arial"/>
          <w:szCs w:val="24"/>
        </w:rPr>
        <w:t>Il sito deve quindi anche consentire la creazione e la modifica di documenti da parte del personale tramite una sezione in cui sia possibile accedere solo attraverso credenziali riservate.</w:t>
      </w:r>
    </w:p>
    <w:p w:rsidR="00B579DB" w:rsidRDefault="00B579DB" w:rsidP="0002239C">
      <w:pPr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  <w:t>mmm.. non so se metterlo</w:t>
      </w:r>
    </w:p>
    <w:p w:rsidR="0002239C" w:rsidRPr="00B579DB" w:rsidRDefault="0002239C" w:rsidP="0002239C">
      <w:pPr>
        <w:rPr>
          <w:rFonts w:cs="Arial"/>
          <w:sz w:val="16"/>
          <w:szCs w:val="16"/>
        </w:rPr>
      </w:pPr>
      <w:r w:rsidRPr="00B579DB">
        <w:rPr>
          <w:rFonts w:cs="Arial"/>
          <w:sz w:val="16"/>
          <w:szCs w:val="16"/>
        </w:rPr>
        <w:t>Lo scopo del progetto è anche quello di ridurre il cartaceo e il numero di visite alla segreteria e la creazione di un potenziale spazio unificato per reperire moduli, iscriversi a eventi e seminari, compilare certificazioni ecc.</w:t>
      </w:r>
    </w:p>
    <w:p w:rsidR="0002239C" w:rsidRDefault="0002239C" w:rsidP="0002239C">
      <w:pPr>
        <w:rPr>
          <w:rFonts w:cs="Arial"/>
          <w:szCs w:val="24"/>
        </w:rPr>
      </w:pPr>
    </w:p>
    <w:p w:rsidR="0002239C" w:rsidRDefault="0002239C" w:rsidP="0002239C">
      <w:pPr>
        <w:pStyle w:val="Titolo2"/>
        <w:rPr>
          <w:bCs/>
        </w:rPr>
      </w:pPr>
      <w:bookmarkStart w:id="9" w:name="_Toc523476886"/>
      <w:bookmarkStart w:id="10" w:name="_Toc523826793"/>
      <w:r>
        <w:t>Strumenti e linguaggi utilizzati</w:t>
      </w:r>
      <w:bookmarkEnd w:id="9"/>
      <w:bookmarkEnd w:id="10"/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F27F02">
        <w:rPr>
          <w:szCs w:val="24"/>
          <w:u w:val="single"/>
        </w:rPr>
        <w:t>PyCha</w:t>
      </w:r>
      <w:r>
        <w:rPr>
          <w:szCs w:val="24"/>
          <w:u w:val="single"/>
        </w:rPr>
        <w:t>rm</w:t>
      </w:r>
      <w:r w:rsidRPr="00653004">
        <w:t>: IDE</w:t>
      </w:r>
      <w:r>
        <w:t xml:space="preserve"> (Integrated Development Environment</w:t>
      </w:r>
      <w:r w:rsidRPr="00653004">
        <w:t xml:space="preserve">) utilizzato nella programmazione, in particolare per il linguaggio Python. È sviluppato dalla società ceca JetBrains. </w:t>
      </w:r>
      <w:r w:rsidR="00B579DB">
        <w:t>S</w:t>
      </w:r>
      <w:r w:rsidRPr="00653004">
        <w:t>upporta lo sviluppo web con Django</w:t>
      </w:r>
      <w:r>
        <w:t>;</w:t>
      </w:r>
    </w:p>
    <w:p w:rsidR="00D36DA5" w:rsidRDefault="00D36DA5" w:rsidP="00D36DA5">
      <w:pPr>
        <w:pStyle w:val="Paragrafoelenco"/>
        <w:numPr>
          <w:ilvl w:val="0"/>
          <w:numId w:val="8"/>
        </w:numPr>
      </w:pPr>
      <w:r>
        <w:rPr>
          <w:szCs w:val="24"/>
          <w:u w:val="single"/>
        </w:rPr>
        <w:t>Microsoft SQL Server</w:t>
      </w:r>
      <w:r w:rsidRPr="00D36DA5">
        <w:t>:</w:t>
      </w:r>
      <w:r>
        <w:t xml:space="preserve"> </w:t>
      </w:r>
      <w:r w:rsidRPr="00D36DA5">
        <w:t>DBMS relazionale</w:t>
      </w:r>
      <w:r>
        <w:t xml:space="preserve"> </w:t>
      </w:r>
      <w:r w:rsidRPr="00D36DA5">
        <w:t>prodotto da Microsoft</w:t>
      </w:r>
      <w:r w:rsidR="00DA60AF">
        <w:t>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F27F02">
        <w:rPr>
          <w:u w:val="single"/>
        </w:rPr>
        <w:t>Django</w:t>
      </w:r>
      <w:r w:rsidRPr="00C268C1">
        <w:t xml:space="preserve">: web framework con licenza open source per lo sviluppo di applicazioni web, scritto in linguaggio Python, </w:t>
      </w:r>
      <w:r>
        <w:t>che segue il</w:t>
      </w:r>
      <w:r w:rsidRPr="00C268C1">
        <w:t xml:space="preserve"> paradigma "Model-View</w:t>
      </w:r>
      <w:r>
        <w:t>-Controller</w:t>
      </w:r>
      <w:r w:rsidRPr="00C268C1">
        <w:t>"</w:t>
      </w:r>
      <w:r>
        <w:t>;</w:t>
      </w:r>
    </w:p>
    <w:p w:rsidR="0002239C" w:rsidRPr="003F46E0" w:rsidRDefault="0002239C" w:rsidP="00B579DB">
      <w:pPr>
        <w:pStyle w:val="Paragrafoelenco"/>
        <w:numPr>
          <w:ilvl w:val="0"/>
          <w:numId w:val="8"/>
        </w:numPr>
      </w:pPr>
      <w:r w:rsidRPr="002B69FD">
        <w:rPr>
          <w:u w:val="single"/>
        </w:rPr>
        <w:t>Python</w:t>
      </w:r>
      <w:r>
        <w:t xml:space="preserve">: </w:t>
      </w:r>
      <w:r w:rsidRPr="002B69FD">
        <w:rPr>
          <w:rFonts w:cs="Arial"/>
          <w:color w:val="222222"/>
          <w:shd w:val="clear" w:color="auto" w:fill="FFFFFF"/>
        </w:rPr>
        <w:t xml:space="preserve">linguaggio di programmazione dinamico </w:t>
      </w:r>
      <w:r w:rsidR="00B579DB" w:rsidRPr="00B579DB">
        <w:rPr>
          <w:rFonts w:cs="Arial"/>
          <w:color w:val="222222"/>
          <w:shd w:val="clear" w:color="auto" w:fill="FFFFFF"/>
        </w:rPr>
        <w:t xml:space="preserve">ad alto livello general </w:t>
      </w:r>
      <w:proofErr w:type="spellStart"/>
      <w:r w:rsidR="00B579DB" w:rsidRPr="00B579DB">
        <w:rPr>
          <w:rFonts w:cs="Arial"/>
          <w:color w:val="222222"/>
          <w:shd w:val="clear" w:color="auto" w:fill="FFFFFF"/>
        </w:rPr>
        <w:t>purpose</w:t>
      </w:r>
      <w:proofErr w:type="spellEnd"/>
      <w:r w:rsidRPr="002B69FD">
        <w:rPr>
          <w:rFonts w:cs="Arial"/>
          <w:color w:val="222222"/>
          <w:shd w:val="clear" w:color="auto" w:fill="FFFFFF"/>
        </w:rPr>
        <w:t>. Offre un forte supporto all'integrazione con altri linguaggi e programmi</w:t>
      </w:r>
      <w:r>
        <w:rPr>
          <w:rFonts w:cs="Arial"/>
          <w:color w:val="222222"/>
          <w:shd w:val="clear" w:color="auto" w:fill="FFFFFF"/>
        </w:rPr>
        <w:t xml:space="preserve"> ed</w:t>
      </w:r>
      <w:r w:rsidRPr="002B69FD">
        <w:rPr>
          <w:rFonts w:cs="Arial"/>
          <w:color w:val="222222"/>
          <w:shd w:val="clear" w:color="auto" w:fill="FFFFFF"/>
        </w:rPr>
        <w:t xml:space="preserve"> è fornito di una estesa libreria standard</w:t>
      </w:r>
      <w:r>
        <w:rPr>
          <w:rFonts w:cs="Arial"/>
          <w:color w:val="222222"/>
          <w:shd w:val="clear" w:color="auto" w:fill="FFFFFF"/>
        </w:rPr>
        <w:t>;</w:t>
      </w:r>
    </w:p>
    <w:p w:rsidR="0002239C" w:rsidRPr="000E0270" w:rsidRDefault="0002239C" w:rsidP="0002239C">
      <w:pPr>
        <w:pStyle w:val="Paragrafoelenco"/>
        <w:numPr>
          <w:ilvl w:val="0"/>
          <w:numId w:val="8"/>
        </w:numPr>
      </w:pPr>
      <w:r w:rsidRPr="000E0270">
        <w:rPr>
          <w:u w:val="single"/>
        </w:rPr>
        <w:t>HTML</w:t>
      </w:r>
      <w:r w:rsidRPr="000E0270">
        <w:t>: HyperText Markup Language, li</w:t>
      </w:r>
      <w:r>
        <w:t>nguaggio a marcatori che definisce la struttura dei documenti ipertestuali (pagine web);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0E0270">
        <w:rPr>
          <w:u w:val="single"/>
        </w:rPr>
        <w:t>CSS</w:t>
      </w:r>
      <w:r w:rsidRPr="000E0270">
        <w:t>: Cascading Style Sheet, li</w:t>
      </w:r>
      <w:r>
        <w:t>nguaggio che definisce lo stile grafico dei documenti HTML;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547594">
        <w:rPr>
          <w:u w:val="single"/>
        </w:rPr>
        <w:t>Bootstrap</w:t>
      </w:r>
      <w:r w:rsidRPr="00EF24DE">
        <w:t>:</w:t>
      </w:r>
      <w:r>
        <w:t xml:space="preserve"> </w:t>
      </w:r>
      <w:r w:rsidRPr="004D69DA">
        <w:t xml:space="preserve">libreria di componenti front-end open source per lo sviluppo con HTML, CSS e JS. </w:t>
      </w:r>
      <w:r>
        <w:t xml:space="preserve">Comprende un </w:t>
      </w:r>
      <w:r w:rsidRPr="004D69DA">
        <w:t>sistema di griglia reattivo, componenti precostruiti completi e potenti plugin creati su jQuery</w:t>
      </w:r>
      <w:r>
        <w:t>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547594">
        <w:rPr>
          <w:u w:val="single"/>
        </w:rPr>
        <w:t>JavaScript</w:t>
      </w:r>
      <w:r>
        <w:t>:</w:t>
      </w:r>
      <w:r w:rsidRPr="007B3114">
        <w:t xml:space="preserve"> linguaggio di scripting lato client</w:t>
      </w:r>
      <w:r>
        <w:t xml:space="preserve"> </w:t>
      </w:r>
      <w:r w:rsidRPr="007B3114">
        <w:t>orientato agli oggetti</w:t>
      </w:r>
      <w:r>
        <w:t xml:space="preserve">, </w:t>
      </w:r>
      <w:r w:rsidRPr="007B3114">
        <w:t xml:space="preserve">permette di </w:t>
      </w:r>
      <w:r>
        <w:t>eseguire azioni</w:t>
      </w:r>
      <w:r w:rsidRPr="007B3114">
        <w:t xml:space="preserve"> e </w:t>
      </w:r>
      <w:r>
        <w:t>gestire eventi all’interno di pagine web;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>
        <w:rPr>
          <w:u w:val="single"/>
        </w:rPr>
        <w:t>j</w:t>
      </w:r>
      <w:r w:rsidRPr="00735319">
        <w:rPr>
          <w:u w:val="single"/>
        </w:rPr>
        <w:t>Query</w:t>
      </w:r>
      <w:r>
        <w:t xml:space="preserve">: </w:t>
      </w:r>
      <w:r w:rsidRPr="004D69DA">
        <w:t>è una libreria JavaScript per applicazioni web. Nasce con l'obiettivo di semplificare la selezione, la manipolazione, la gestione degli eventi e l'animazione di elementi DOM in pagine HTML, nonché implementare funzionalità AJAX</w:t>
      </w:r>
      <w:r>
        <w:t>;</w:t>
      </w:r>
    </w:p>
    <w:p w:rsidR="0002239C" w:rsidRDefault="0002239C" w:rsidP="0002239C">
      <w:pPr>
        <w:pStyle w:val="Paragrafoelenco"/>
        <w:numPr>
          <w:ilvl w:val="0"/>
          <w:numId w:val="8"/>
        </w:numPr>
      </w:pPr>
      <w:r w:rsidRPr="00735319">
        <w:rPr>
          <w:u w:val="single"/>
        </w:rPr>
        <w:t>AJAX</w:t>
      </w:r>
      <w:r>
        <w:t xml:space="preserve">: Asynchronous JavaScript and XML, è una tecnica di sviluppo software per la realizzazione di applicazioni web interattive. Si basa su uno scambio di dati in background fra web browser e server, che consente l'aggiornamento dinamico di una pagina web senza esplicito </w:t>
      </w:r>
      <w:proofErr w:type="spellStart"/>
      <w:r>
        <w:t>r</w:t>
      </w:r>
      <w:r w:rsidR="002B2F9B">
        <w:t>efresh</w:t>
      </w:r>
      <w:proofErr w:type="spellEnd"/>
      <w:r>
        <w:t xml:space="preserve"> da parte dell'utente.</w:t>
      </w:r>
    </w:p>
    <w:p w:rsidR="006D5C6C" w:rsidRDefault="006D5C6C" w:rsidP="006D5C6C">
      <w:pPr>
        <w:pStyle w:val="Paragrafoelenco"/>
        <w:numPr>
          <w:ilvl w:val="0"/>
          <w:numId w:val="8"/>
        </w:numPr>
      </w:pPr>
      <w:proofErr w:type="spellStart"/>
      <w:r>
        <w:rPr>
          <w:u w:val="single"/>
        </w:rPr>
        <w:t>CKEditor</w:t>
      </w:r>
      <w:proofErr w:type="spellEnd"/>
      <w:r w:rsidRPr="006D5C6C">
        <w:t>:</w:t>
      </w:r>
      <w:r>
        <w:t xml:space="preserve"> e</w:t>
      </w:r>
      <w:r w:rsidRPr="006D5C6C">
        <w:t xml:space="preserve">ditor di testo WYSIWYG open source di </w:t>
      </w:r>
      <w:proofErr w:type="spellStart"/>
      <w:r w:rsidRPr="006D5C6C">
        <w:t>CKSource</w:t>
      </w:r>
      <w:proofErr w:type="spellEnd"/>
      <w:r w:rsidRPr="006D5C6C">
        <w:t xml:space="preserve"> che può essere utilizzato all'interno delle pagine web.</w:t>
      </w:r>
      <w:r w:rsidR="009C195C">
        <w:t xml:space="preserve"> È </w:t>
      </w:r>
      <w:r w:rsidRPr="006D5C6C">
        <w:t>scritto in JavaScript</w:t>
      </w:r>
      <w:r w:rsidR="00A929E9">
        <w:t xml:space="preserve"> ed</w:t>
      </w:r>
      <w:r>
        <w:t xml:space="preserve"> </w:t>
      </w:r>
      <w:r w:rsidRPr="006D5C6C">
        <w:t>è distribuito sotto le licenze GPL, LGPL e MPL.</w:t>
      </w:r>
      <w:r>
        <w:t xml:space="preserve"> </w:t>
      </w:r>
      <w:r w:rsidR="00A929E9">
        <w:t>È</w:t>
      </w:r>
      <w:r w:rsidRPr="006D5C6C">
        <w:t xml:space="preserve"> compatibile con la maggior parte dei browser</w:t>
      </w:r>
      <w:r w:rsidR="009C195C">
        <w:t>.</w:t>
      </w:r>
    </w:p>
    <w:p w:rsidR="0002239C" w:rsidRPr="00C1196E" w:rsidRDefault="0002239C" w:rsidP="0002239C">
      <w:pPr>
        <w:pStyle w:val="Titolo1"/>
      </w:pPr>
      <w:bookmarkStart w:id="11" w:name="_Toc523476887"/>
      <w:bookmarkStart w:id="12" w:name="_Toc523826794"/>
      <w:r w:rsidRPr="00C1196E">
        <w:lastRenderedPageBreak/>
        <w:t>Funzionalità e utilizzo dell’app</w:t>
      </w:r>
      <w:r w:rsidRPr="00EC4EA1">
        <w:t>licazione</w:t>
      </w:r>
      <w:bookmarkEnd w:id="11"/>
      <w:bookmarkEnd w:id="12"/>
    </w:p>
    <w:p w:rsidR="0002239C" w:rsidRDefault="0002239C" w:rsidP="0002239C">
      <w:pPr>
        <w:pStyle w:val="Nessunaspaziatura"/>
      </w:pPr>
    </w:p>
    <w:p w:rsidR="0002239C" w:rsidRDefault="0002239C" w:rsidP="0002239C">
      <w:pPr>
        <w:pStyle w:val="Titolo2"/>
        <w:numPr>
          <w:ilvl w:val="1"/>
          <w:numId w:val="1"/>
        </w:numPr>
        <w:rPr>
          <w:bCs/>
        </w:rPr>
      </w:pPr>
      <w:bookmarkStart w:id="13" w:name="_Toc523476888"/>
      <w:bookmarkStart w:id="14" w:name="_Toc523826795"/>
      <w:r>
        <w:t>Organizzazione del sito</w:t>
      </w:r>
      <w:bookmarkEnd w:id="13"/>
      <w:bookmarkEnd w:id="14"/>
    </w:p>
    <w:p w:rsidR="0002239C" w:rsidRDefault="0002239C" w:rsidP="0002239C">
      <w:pPr>
        <w:pStyle w:val="Nessunaspaziatura"/>
      </w:pPr>
    </w:p>
    <w:p w:rsidR="0002239C" w:rsidRDefault="0002239C" w:rsidP="0002239C">
      <w:pPr>
        <w:pStyle w:val="Titolo3"/>
      </w:pPr>
      <w:bookmarkStart w:id="15" w:name="_Toc523476889"/>
      <w:bookmarkStart w:id="16" w:name="_Toc523826796"/>
      <w:r>
        <w:t>Pagina principale</w:t>
      </w:r>
      <w:bookmarkEnd w:id="15"/>
      <w:bookmarkEnd w:id="16"/>
    </w:p>
    <w:p w:rsidR="0002239C" w:rsidRDefault="0002239C" w:rsidP="0002239C">
      <w:r>
        <w:rPr>
          <w:noProof/>
        </w:rPr>
        <w:drawing>
          <wp:inline distT="0" distB="0" distL="0" distR="0" wp14:anchorId="449C56D4" wp14:editId="3CBBD284">
            <wp:extent cx="6120130" cy="290068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BA">
        <w:t xml:space="preserve"> </w:t>
      </w:r>
      <w:r>
        <w:rPr>
          <w:noProof/>
        </w:rPr>
        <w:drawing>
          <wp:inline distT="0" distB="0" distL="0" distR="0" wp14:anchorId="0C87E115" wp14:editId="53D28EE9">
            <wp:extent cx="6120130" cy="290068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>Questa è la home page che si incontra appena si entra nel sito. Presenta l’elenco di tutti i documenti esistenti nel sito mostrando il nome e l’ultima data di modifica, ordinati in ordine alfabetico e suddivisi per pagine di 15 elementi ciascuna</w:t>
      </w:r>
      <w:r w:rsidR="00FC4525">
        <w:t>, navigabili attraverso i pulsanti dedicati in fondo all’elenco</w:t>
      </w:r>
      <w:r>
        <w:t xml:space="preserve">. Possono essere riordinati </w:t>
      </w:r>
      <w:r w:rsidR="00FC4525">
        <w:t>per nome o</w:t>
      </w:r>
      <w:r>
        <w:t xml:space="preserve"> per data, </w:t>
      </w:r>
      <w:r w:rsidR="00FC4525">
        <w:t>entrambi sia</w:t>
      </w:r>
      <w:r>
        <w:t xml:space="preserve"> ascendente e discendente. Sono presenti per ogni documento i pulsanti “Compila” e “Download PDF”: il primo r</w:t>
      </w:r>
      <w:r w:rsidR="00FC4525">
        <w:t>eindirizza</w:t>
      </w:r>
      <w:r>
        <w:t xml:space="preserve"> il browser verso la pagina in cui è possibile compilare il documento (anche cliccando sul nome si accede alla stessa funzione), mentre il secondo permette di scaricare il file pdf del documento.</w:t>
      </w:r>
    </w:p>
    <w:p w:rsidR="0002239C" w:rsidRDefault="0002239C" w:rsidP="0002239C">
      <w:r>
        <w:lastRenderedPageBreak/>
        <w:t>È poi possibile cercare i documenti per nome attraverso il campo Cerca, che mostrerà in tempo reale i documenti corrispondenti alla ricerca.</w:t>
      </w:r>
    </w:p>
    <w:p w:rsidR="0002239C" w:rsidRDefault="0002239C" w:rsidP="0002239C">
      <w:r>
        <w:t>Infine, il pulsante “Accesso Staff” r</w:t>
      </w:r>
      <w:r w:rsidR="00FC4525">
        <w:t>eindirizza</w:t>
      </w:r>
      <w:r>
        <w:t xml:space="preserve"> il browser verso la pagina in cui il personale autorizzato può a</w:t>
      </w:r>
      <w:r w:rsidR="00FC4525">
        <w:t xml:space="preserve">utenticarsi (si veda </w:t>
      </w:r>
      <w:r w:rsidR="00FF26C1">
        <w:fldChar w:fldCharType="begin"/>
      </w:r>
      <w:r w:rsidR="00FF26C1">
        <w:instrText xml:space="preserve"> REF _Ref523819289 \r \h </w:instrText>
      </w:r>
      <w:r w:rsidR="00FF26C1">
        <w:fldChar w:fldCharType="separate"/>
      </w:r>
      <w:r w:rsidR="00FF26C1">
        <w:t>2.</w:t>
      </w:r>
      <w:r w:rsidR="00FF26C1">
        <w:t>1</w:t>
      </w:r>
      <w:r w:rsidR="00FF26C1">
        <w:t>.4</w:t>
      </w:r>
      <w:r w:rsidR="00FF26C1">
        <w:fldChar w:fldCharType="end"/>
      </w:r>
      <w:r w:rsidR="00FC4525">
        <w:t xml:space="preserve"> e </w:t>
      </w:r>
      <w:r w:rsidR="00FF26C1">
        <w:fldChar w:fldCharType="begin"/>
      </w:r>
      <w:r w:rsidR="00FF26C1">
        <w:instrText xml:space="preserve"> REF _Ref523819325 \r \h </w:instrText>
      </w:r>
      <w:r w:rsidR="00FF26C1">
        <w:fldChar w:fldCharType="separate"/>
      </w:r>
      <w:r w:rsidR="00FF26C1">
        <w:t>2.1.5</w:t>
      </w:r>
      <w:r w:rsidR="00FF26C1">
        <w:fldChar w:fldCharType="end"/>
      </w:r>
      <w:r w:rsidR="00FC4525">
        <w:t>).</w:t>
      </w:r>
    </w:p>
    <w:p w:rsidR="006060F3" w:rsidRPr="006060F3" w:rsidRDefault="006060F3" w:rsidP="0002239C">
      <w:pPr>
        <w:rPr>
          <w:sz w:val="16"/>
          <w:szCs w:val="16"/>
        </w:rPr>
      </w:pPr>
      <w:r>
        <w:rPr>
          <w:sz w:val="16"/>
          <w:szCs w:val="16"/>
        </w:rPr>
        <w:t xml:space="preserve">(1 o 2 </w:t>
      </w:r>
      <w:proofErr w:type="spellStart"/>
      <w:r>
        <w:rPr>
          <w:sz w:val="16"/>
          <w:szCs w:val="16"/>
        </w:rPr>
        <w:t>screenshot</w:t>
      </w:r>
      <w:proofErr w:type="spellEnd"/>
      <w:r>
        <w:rPr>
          <w:sz w:val="16"/>
          <w:szCs w:val="16"/>
        </w:rPr>
        <w:t>?)</w:t>
      </w:r>
    </w:p>
    <w:p w:rsidR="0002239C" w:rsidRPr="00CB22ED" w:rsidRDefault="0002239C" w:rsidP="0002239C"/>
    <w:p w:rsidR="0002239C" w:rsidRDefault="0002239C" w:rsidP="0002239C">
      <w:pPr>
        <w:pStyle w:val="Titolo3"/>
      </w:pPr>
      <w:bookmarkStart w:id="17" w:name="_Toc523476890"/>
      <w:bookmarkStart w:id="18" w:name="_Toc523826797"/>
      <w:r>
        <w:t>Visualizza/Compila documento</w:t>
      </w:r>
      <w:bookmarkEnd w:id="17"/>
      <w:bookmarkEnd w:id="18"/>
    </w:p>
    <w:p w:rsidR="0002239C" w:rsidRDefault="0002239C" w:rsidP="0002239C">
      <w:r>
        <w:rPr>
          <w:noProof/>
        </w:rPr>
        <w:drawing>
          <wp:inline distT="0" distB="0" distL="0" distR="0" wp14:anchorId="4FC167E5" wp14:editId="49BBA192">
            <wp:extent cx="6120130" cy="290068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BA">
        <w:t xml:space="preserve"> </w:t>
      </w:r>
      <w:r>
        <w:rPr>
          <w:noProof/>
        </w:rPr>
        <w:drawing>
          <wp:inline distT="0" distB="0" distL="0" distR="0" wp14:anchorId="3E322EAA" wp14:editId="2634F452">
            <wp:extent cx="6120130" cy="290068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 xml:space="preserve">In questa pagina </w:t>
      </w:r>
      <w:r w:rsidR="00D10EF0">
        <w:t xml:space="preserve">si accede attraverso il pulsante “Compila” a fianco dei documenti nella pagina principale. Qui </w:t>
      </w:r>
      <w:r w:rsidR="009B4E44">
        <w:t xml:space="preserve">visualizzato il documento per intero ed </w:t>
      </w:r>
      <w:r w:rsidR="009B4E44">
        <w:t>è possibile compilarlo inserendo i propri dati personali.</w:t>
      </w:r>
    </w:p>
    <w:p w:rsidR="0002239C" w:rsidRDefault="0002239C" w:rsidP="0002239C">
      <w:r>
        <w:t>In ogni documento potrebbero essere presenti diversi tipi di campi compilabili: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campo testo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campo numero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lastRenderedPageBreak/>
        <w:t>campo data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campo e-mail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campo obbligatorio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campo commento</w:t>
      </w:r>
      <w:r w:rsidR="00E45450">
        <w:t xml:space="preserve"> (</w:t>
      </w:r>
      <w:proofErr w:type="spellStart"/>
      <w:r w:rsidR="00E45450">
        <w:t>textarea</w:t>
      </w:r>
      <w:proofErr w:type="spellEnd"/>
      <w:r w:rsidR="00E45450">
        <w:t>)</w:t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 xml:space="preserve">radio </w:t>
      </w:r>
      <w:proofErr w:type="spellStart"/>
      <w:r>
        <w:t>button</w:t>
      </w:r>
      <w:proofErr w:type="spellEnd"/>
      <w:r w:rsidR="00454AC6">
        <w:t xml:space="preserve"> </w:t>
      </w:r>
      <w:r w:rsidR="00454AC6">
        <w:rPr>
          <w:noProof/>
        </w:rPr>
        <w:drawing>
          <wp:inline distT="0" distB="0" distL="0" distR="0" wp14:anchorId="70F0969D" wp14:editId="58CF02C3">
            <wp:extent cx="219075" cy="238125"/>
            <wp:effectExtent l="0" t="0" r="9525" b="952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9C" w:rsidRDefault="0002239C" w:rsidP="0002239C">
      <w:pPr>
        <w:pStyle w:val="Paragrafoelenco"/>
        <w:numPr>
          <w:ilvl w:val="0"/>
          <w:numId w:val="9"/>
        </w:numPr>
      </w:pPr>
      <w:r>
        <w:t>camp</w:t>
      </w:r>
      <w:r w:rsidR="009B4E44">
        <w:t>o</w:t>
      </w:r>
      <w:r>
        <w:t xml:space="preserve"> selezione</w:t>
      </w:r>
      <w:r w:rsidR="00E45450">
        <w:t xml:space="preserve"> (</w:t>
      </w:r>
      <w:proofErr w:type="spellStart"/>
      <w:r w:rsidR="00E45450">
        <w:t>select</w:t>
      </w:r>
      <w:proofErr w:type="spellEnd"/>
      <w:r w:rsidR="00E45450">
        <w:t>)</w:t>
      </w:r>
      <w:r w:rsidR="00454AC6">
        <w:t xml:space="preserve"> </w:t>
      </w:r>
      <w:r w:rsidR="00454AC6">
        <w:rPr>
          <w:noProof/>
        </w:rPr>
        <w:drawing>
          <wp:inline distT="0" distB="0" distL="0" distR="0" wp14:anchorId="6C8F2A26" wp14:editId="4B50DB48">
            <wp:extent cx="285750" cy="22860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9C" w:rsidRDefault="00454AC6" w:rsidP="0002239C">
      <w:pPr>
        <w:pStyle w:val="Paragrafoelenco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B4D7AE1" wp14:editId="166FFDBB">
            <wp:simplePos x="0" y="0"/>
            <wp:positionH relativeFrom="column">
              <wp:posOffset>1226820</wp:posOffset>
            </wp:positionH>
            <wp:positionV relativeFrom="paragraph">
              <wp:posOffset>7620</wp:posOffset>
            </wp:positionV>
            <wp:extent cx="228600" cy="228600"/>
            <wp:effectExtent l="0" t="0" r="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239C">
        <w:t>checkbox</w:t>
      </w:r>
      <w:proofErr w:type="spellEnd"/>
      <w:r>
        <w:t xml:space="preserve"> </w:t>
      </w:r>
    </w:p>
    <w:p w:rsidR="0002239C" w:rsidRDefault="0002239C" w:rsidP="0002239C">
      <w:r>
        <w:t>Per confermare l’avvenuta compilazione premere il tasto “Invia”</w:t>
      </w:r>
      <w:r w:rsidR="009B4E44">
        <w:t xml:space="preserve"> in fondo alla pagina</w:t>
      </w:r>
      <w:r>
        <w:t xml:space="preserve">, che </w:t>
      </w:r>
      <w:r w:rsidR="009B4E44">
        <w:t>porta automaticamente</w:t>
      </w:r>
      <w:r w:rsidR="000D09EC">
        <w:t xml:space="preserve"> </w:t>
      </w:r>
      <w:r>
        <w:t>verso la pagina di conferma.</w:t>
      </w:r>
    </w:p>
    <w:p w:rsidR="00D10EF0" w:rsidRDefault="009B4E44" w:rsidP="0002239C">
      <w:r>
        <w:t>Altrimenti è</w:t>
      </w:r>
      <w:r w:rsidR="00D10EF0">
        <w:t xml:space="preserve"> possibile tornare alla pagina principale </w:t>
      </w:r>
      <w:r>
        <w:t>grazie al</w:t>
      </w:r>
      <w:r w:rsidR="00D10EF0">
        <w:t xml:space="preserve"> pulsante “Torna ai documenti” </w:t>
      </w:r>
      <w:r w:rsidR="009C502E">
        <w:t xml:space="preserve">in alto a destra </w:t>
      </w:r>
      <w:r w:rsidR="00D10EF0">
        <w:t xml:space="preserve">o cliccando </w:t>
      </w:r>
      <w:r w:rsidR="009C502E">
        <w:t xml:space="preserve">il titolo </w:t>
      </w:r>
      <w:r w:rsidR="00D10EF0">
        <w:t>“Compilazione Moduli Online”.</w:t>
      </w:r>
    </w:p>
    <w:p w:rsidR="006060F3" w:rsidRPr="006060F3" w:rsidRDefault="006060F3" w:rsidP="0002239C">
      <w:pPr>
        <w:rPr>
          <w:sz w:val="16"/>
          <w:szCs w:val="16"/>
        </w:rPr>
      </w:pPr>
      <w:r>
        <w:rPr>
          <w:sz w:val="16"/>
          <w:szCs w:val="16"/>
        </w:rPr>
        <w:t xml:space="preserve">(1 o 2 </w:t>
      </w:r>
      <w:proofErr w:type="spellStart"/>
      <w:r>
        <w:rPr>
          <w:sz w:val="16"/>
          <w:szCs w:val="16"/>
        </w:rPr>
        <w:t>screenshot</w:t>
      </w:r>
      <w:proofErr w:type="spellEnd"/>
      <w:r>
        <w:rPr>
          <w:sz w:val="16"/>
          <w:szCs w:val="16"/>
        </w:rPr>
        <w:t>?)</w:t>
      </w:r>
    </w:p>
    <w:p w:rsidR="0002239C" w:rsidRDefault="0002239C" w:rsidP="0002239C"/>
    <w:p w:rsidR="0002239C" w:rsidRPr="00EC4EA1" w:rsidRDefault="0002239C" w:rsidP="0002239C">
      <w:pPr>
        <w:pStyle w:val="Titolo3"/>
        <w:rPr>
          <w:rStyle w:val="Titolo3Carattere"/>
          <w:b/>
        </w:rPr>
      </w:pPr>
      <w:bookmarkStart w:id="19" w:name="_Toc523476891"/>
      <w:bookmarkStart w:id="20" w:name="_Toc523826798"/>
      <w:proofErr w:type="spellStart"/>
      <w:r w:rsidRPr="00EC4EA1">
        <w:rPr>
          <w:rStyle w:val="Titolo3Carattere"/>
          <w:b/>
        </w:rPr>
        <w:t>Submit</w:t>
      </w:r>
      <w:bookmarkEnd w:id="19"/>
      <w:bookmarkEnd w:id="20"/>
      <w:proofErr w:type="spellEnd"/>
    </w:p>
    <w:p w:rsidR="0002239C" w:rsidRDefault="0002239C" w:rsidP="0002239C">
      <w:pPr>
        <w:pStyle w:val="Nessunaspaziatura"/>
      </w:pPr>
      <w:r>
        <w:rPr>
          <w:noProof/>
        </w:rPr>
        <w:drawing>
          <wp:inline distT="0" distB="0" distL="0" distR="0" wp14:anchorId="588DA8FB" wp14:editId="4D98920E">
            <wp:extent cx="6120130" cy="21229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>Questa è la pagina in cui si viene portati una volta premuto il pulsante “Invia”.</w:t>
      </w:r>
      <w:r w:rsidR="00310F94">
        <w:t xml:space="preserve"> Qui si conferma l’avvenuta registrazione e il salvataggio nel database.</w:t>
      </w:r>
      <w:r>
        <w:t xml:space="preserve"> </w:t>
      </w:r>
      <w:proofErr w:type="gramStart"/>
      <w:r>
        <w:t>Dopo 5 secondi</w:t>
      </w:r>
      <w:proofErr w:type="gramEnd"/>
      <w:r>
        <w:t xml:space="preserve"> si viene riportati </w:t>
      </w:r>
      <w:r w:rsidR="00310F94">
        <w:t xml:space="preserve">automaticamente </w:t>
      </w:r>
      <w:r>
        <w:t>alla pagina principale</w:t>
      </w:r>
      <w:r w:rsidR="00310F94">
        <w:t>, come indicato dal timer</w:t>
      </w:r>
      <w:r>
        <w:t>, o in alternativa si può premere “clicca qui” per andarci immediatamente.</w:t>
      </w:r>
    </w:p>
    <w:p w:rsidR="0002239C" w:rsidRPr="003B2C30" w:rsidRDefault="0002239C" w:rsidP="0002239C"/>
    <w:p w:rsidR="0002239C" w:rsidRDefault="0002239C" w:rsidP="0002239C">
      <w:pPr>
        <w:pStyle w:val="Titolo3"/>
      </w:pPr>
      <w:bookmarkStart w:id="21" w:name="_Toc523476892"/>
      <w:bookmarkStart w:id="22" w:name="_Ref523819289"/>
      <w:bookmarkStart w:id="23" w:name="_Ref523819293"/>
      <w:bookmarkStart w:id="24" w:name="_Ref523819296"/>
      <w:bookmarkStart w:id="25" w:name="_Toc523826799"/>
      <w:r>
        <w:lastRenderedPageBreak/>
        <w:t>Accesso Staff</w:t>
      </w:r>
      <w:bookmarkEnd w:id="21"/>
      <w:bookmarkEnd w:id="22"/>
      <w:bookmarkEnd w:id="23"/>
      <w:bookmarkEnd w:id="24"/>
      <w:bookmarkEnd w:id="25"/>
    </w:p>
    <w:p w:rsidR="0002239C" w:rsidRDefault="0002239C" w:rsidP="0002239C">
      <w:r>
        <w:rPr>
          <w:noProof/>
        </w:rPr>
        <w:drawing>
          <wp:inline distT="0" distB="0" distL="0" distR="0" wp14:anchorId="7127FA00" wp14:editId="25AEC6D1">
            <wp:extent cx="6120130" cy="2900687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>Questa è la pagina di accesso in cui si viene portati dal pulsante “Accesso Staff” della pagina principale. Qui il personale può inserire le proprie credenziali per a</w:t>
      </w:r>
      <w:r w:rsidR="003F5E23">
        <w:t>utenticarsi e accedere alle funzioni riservate nella pagina principale (vedi 2.1.5).</w:t>
      </w:r>
    </w:p>
    <w:p w:rsidR="0002239C" w:rsidRDefault="0002239C" w:rsidP="0002239C"/>
    <w:p w:rsidR="0002239C" w:rsidRDefault="0002239C" w:rsidP="0002239C">
      <w:pPr>
        <w:pStyle w:val="Titolo3"/>
      </w:pPr>
      <w:bookmarkStart w:id="26" w:name="_Toc523476893"/>
      <w:bookmarkStart w:id="27" w:name="_Ref523819325"/>
      <w:bookmarkStart w:id="28" w:name="_Ref523819326"/>
      <w:bookmarkStart w:id="29" w:name="_Toc523826800"/>
      <w:r>
        <w:t>Pagina principale – versione Staff</w:t>
      </w:r>
      <w:bookmarkEnd w:id="26"/>
      <w:bookmarkEnd w:id="27"/>
      <w:bookmarkEnd w:id="28"/>
      <w:bookmarkEnd w:id="29"/>
    </w:p>
    <w:p w:rsidR="0002239C" w:rsidRDefault="0002239C" w:rsidP="0002239C">
      <w:r>
        <w:rPr>
          <w:noProof/>
        </w:rPr>
        <w:drawing>
          <wp:inline distT="0" distB="0" distL="0" distR="0" wp14:anchorId="3D0DFA4C" wp14:editId="5C47FC31">
            <wp:extent cx="6120130" cy="2900687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>Questa versione della pagina iniziale può essere visualizzata solo dal personale una volta effettuato l’accesso. Sono presenti i pulsanti “Modifica” e “Iscrizioni” al posto di “Compila” e “Download PDF” ed è presente in più il tasto “Nuovo documento”. “Modifica” porta alla pagina che permette di modificare il documento, “Iscrizioni” a quella contenente l’elenco degli iscritti e “Nuovo documento” apre la pagina di modifica con un documento vuoto.</w:t>
      </w:r>
    </w:p>
    <w:p w:rsidR="0002239C" w:rsidRPr="000F72D2" w:rsidRDefault="0002239C" w:rsidP="0002239C"/>
    <w:p w:rsidR="0002239C" w:rsidRDefault="0002239C" w:rsidP="0002239C">
      <w:pPr>
        <w:pStyle w:val="Titolo3"/>
      </w:pPr>
      <w:bookmarkStart w:id="30" w:name="_Toc523476894"/>
      <w:bookmarkStart w:id="31" w:name="_Toc523826801"/>
      <w:r>
        <w:lastRenderedPageBreak/>
        <w:t>Modifica/nuovo documento</w:t>
      </w:r>
      <w:bookmarkEnd w:id="30"/>
      <w:bookmarkEnd w:id="31"/>
    </w:p>
    <w:p w:rsidR="0002239C" w:rsidRDefault="0002239C" w:rsidP="0002239C">
      <w:r>
        <w:rPr>
          <w:noProof/>
        </w:rPr>
        <w:drawing>
          <wp:inline distT="0" distB="0" distL="0" distR="0" wp14:anchorId="50A2C1AF" wp14:editId="0EED4745">
            <wp:extent cx="6120130" cy="290068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FA6E66" w:rsidP="0002239C">
      <w:r>
        <w:t>È possibile accedere a</w:t>
      </w:r>
      <w:r w:rsidR="007B1017">
        <w:t xml:space="preserve"> questa pagina solo avendo effettuato l’accesso. </w:t>
      </w:r>
      <w:r w:rsidR="0002239C">
        <w:t xml:space="preserve">In questa pagina è possibile modificare il titolo e il contenuto del documento, o crearlo da zero nel caso di un nuovo documento. Non è presente un pulsante di salvataggio in quanto questa funzione è effettuata automaticamente ad ogni modifica. Non è possibile modificare la data in quanto verrà aggiornata automaticamente. Nella parte destra viene mostrata l’anteprima del documento finale come verrà mostrato nella pagina di Compilazione (vedi paragrafo 2.1.2). Nella parte </w:t>
      </w:r>
      <w:r w:rsidR="007B1017">
        <w:t xml:space="preserve">sinistra </w:t>
      </w:r>
      <w:r w:rsidR="0002239C">
        <w:t xml:space="preserve">è possibile modificare il documento grazie all’editor </w:t>
      </w:r>
      <w:r w:rsidR="00BD6E43">
        <w:t>(</w:t>
      </w:r>
      <w:proofErr w:type="spellStart"/>
      <w:r w:rsidR="00BD6E43">
        <w:t>CKEditor</w:t>
      </w:r>
      <w:proofErr w:type="spellEnd"/>
      <w:r w:rsidR="00BD6E43">
        <w:t xml:space="preserve">) </w:t>
      </w:r>
      <w:r w:rsidR="0002239C">
        <w:t>ispirato ai più famosi programmi di elaborazione testi. La sintassi con cui scrivere i diversi tipi di ca</w:t>
      </w:r>
      <w:r w:rsidR="00E8725D">
        <w:t>m</w:t>
      </w:r>
      <w:r w:rsidR="0002239C">
        <w:t>po è spiegata nel paragrafo 2.3.</w:t>
      </w:r>
    </w:p>
    <w:p w:rsidR="0002239C" w:rsidRPr="00744456" w:rsidRDefault="0002239C" w:rsidP="0002239C"/>
    <w:p w:rsidR="0002239C" w:rsidRDefault="0002239C" w:rsidP="0002239C">
      <w:pPr>
        <w:pStyle w:val="Titolo3"/>
      </w:pPr>
      <w:bookmarkStart w:id="32" w:name="_Toc523476895"/>
      <w:bookmarkStart w:id="33" w:name="_Toc523826802"/>
      <w:r>
        <w:t>Iscrizioni</w:t>
      </w:r>
      <w:bookmarkEnd w:id="32"/>
      <w:bookmarkEnd w:id="33"/>
    </w:p>
    <w:p w:rsidR="0002239C" w:rsidRDefault="0002239C" w:rsidP="0002239C">
      <w:r>
        <w:rPr>
          <w:noProof/>
        </w:rPr>
        <w:drawing>
          <wp:inline distT="0" distB="0" distL="0" distR="0" wp14:anchorId="3FD3DCBC" wp14:editId="3DC7FAC1">
            <wp:extent cx="6120130" cy="290068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3C33DF" w:rsidP="0002239C">
      <w:r>
        <w:t xml:space="preserve">È possibile accedere a questa pagina solo avendo effettuato l’accesso. </w:t>
      </w:r>
      <w:r w:rsidR="0002239C">
        <w:t xml:space="preserve">Qui viene visualizzato l’elenco dei documenti compilati, </w:t>
      </w:r>
      <w:r w:rsidR="00971707">
        <w:t>rappresentati come</w:t>
      </w:r>
      <w:r w:rsidR="0002239C">
        <w:t xml:space="preserve"> la lista dei </w:t>
      </w:r>
      <w:r w:rsidR="00971707">
        <w:t xml:space="preserve">campi </w:t>
      </w:r>
      <w:r w:rsidR="00971707">
        <w:lastRenderedPageBreak/>
        <w:t xml:space="preserve">compilabili </w:t>
      </w:r>
      <w:r w:rsidR="00971707">
        <w:t>presenti nel documento</w:t>
      </w:r>
      <w:r w:rsidR="00971707">
        <w:t xml:space="preserve"> e i relativi </w:t>
      </w:r>
      <w:r w:rsidR="0002239C">
        <w:t>contenuti</w:t>
      </w:r>
      <w:r w:rsidR="00971707">
        <w:t xml:space="preserve"> che sono stati inseriti dall’utente</w:t>
      </w:r>
      <w:r w:rsidR="0002239C">
        <w:t>. Attraverso il pulsante “Download” è possibile scaricare un foglio di calcolo nei formati più comuni contenente la lista degli iscritti.</w:t>
      </w:r>
    </w:p>
    <w:p w:rsidR="0002239C" w:rsidRPr="00CD3701" w:rsidRDefault="0002239C" w:rsidP="0002239C"/>
    <w:p w:rsidR="0002239C" w:rsidRDefault="0002239C" w:rsidP="0002239C">
      <w:pPr>
        <w:pStyle w:val="Titolo3"/>
      </w:pPr>
      <w:bookmarkStart w:id="34" w:name="_Toc523476896"/>
      <w:bookmarkStart w:id="35" w:name="_Toc523826803"/>
      <w:r>
        <w:t>Pagina di amministrazione</w:t>
      </w:r>
      <w:bookmarkEnd w:id="34"/>
      <w:bookmarkEnd w:id="35"/>
    </w:p>
    <w:p w:rsidR="0002239C" w:rsidRDefault="0002239C" w:rsidP="0002239C">
      <w:r>
        <w:rPr>
          <w:noProof/>
        </w:rPr>
        <w:drawing>
          <wp:inline distT="0" distB="0" distL="0" distR="0" wp14:anchorId="3BEB8B84" wp14:editId="565412C8">
            <wp:extent cx="6120130" cy="2897499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9C" w:rsidRDefault="0002239C" w:rsidP="0002239C">
      <w:r>
        <w:t>Questa pagina è accessibile solo dall’amministratore all’indirizzo “/admin”. Qui è possibile visualizzare, modificare, creare ed eliminare ogni elemento del database come documenti, campi, documenti compilati, campi compilati e ogni loro attributo. È anche possibile creare ed eliminare nuovi utenti.</w:t>
      </w:r>
    </w:p>
    <w:p w:rsidR="00B267A9" w:rsidRDefault="00B267A9" w:rsidP="0002239C"/>
    <w:p w:rsidR="0002239C" w:rsidRPr="0084757F" w:rsidRDefault="0002239C" w:rsidP="0002239C">
      <w:pPr>
        <w:pStyle w:val="Titolo2"/>
        <w:numPr>
          <w:ilvl w:val="1"/>
          <w:numId w:val="1"/>
        </w:numPr>
      </w:pPr>
      <w:bookmarkStart w:id="36" w:name="_Toc523476897"/>
      <w:bookmarkStart w:id="37" w:name="_Toc523826804"/>
      <w:r w:rsidRPr="0084757F">
        <w:t>Tipologie di utenti</w:t>
      </w:r>
      <w:bookmarkEnd w:id="36"/>
      <w:bookmarkEnd w:id="37"/>
    </w:p>
    <w:p w:rsidR="0002239C" w:rsidRDefault="0002239C" w:rsidP="0002239C"/>
    <w:p w:rsidR="0002239C" w:rsidRPr="00073850" w:rsidRDefault="0002239C" w:rsidP="00ED2232">
      <w:pPr>
        <w:pStyle w:val="Titolo3"/>
      </w:pPr>
      <w:bookmarkStart w:id="38" w:name="_Toc523476898"/>
      <w:bookmarkStart w:id="39" w:name="_Toc523826805"/>
      <w:r>
        <w:t>Utente</w:t>
      </w:r>
      <w:r w:rsidRPr="00073850">
        <w:t xml:space="preserve"> comune</w:t>
      </w:r>
      <w:bookmarkEnd w:id="38"/>
      <w:bookmarkEnd w:id="39"/>
    </w:p>
    <w:p w:rsidR="00E35D55" w:rsidRDefault="0002239C" w:rsidP="00E35D55">
      <w:r>
        <w:t xml:space="preserve">Rientra in questa categoria ogni utente che accede al sito unicamente per compilare </w:t>
      </w:r>
      <w:r w:rsidR="00C35818">
        <w:t>o</w:t>
      </w:r>
      <w:r w:rsidR="00B101BD">
        <w:t xml:space="preserve"> scaricare </w:t>
      </w:r>
      <w:r>
        <w:t xml:space="preserve">documenti, quindi senza effettuare l’accesso. </w:t>
      </w:r>
      <w:r w:rsidR="00E35D55">
        <w:t>Non gli è possibile utilizzare le pagine di modifica e iscrizioni, né quella di amministrazione.</w:t>
      </w:r>
    </w:p>
    <w:p w:rsidR="0002239C" w:rsidRDefault="0002239C" w:rsidP="0002239C">
      <w:r>
        <w:t>Appartengono a questa categoria principalmente gli studenti, ma anche ogni altro utente che necessiti delle funzionalità del sito.</w:t>
      </w:r>
    </w:p>
    <w:p w:rsidR="0002239C" w:rsidRPr="00412E0D" w:rsidRDefault="0002239C" w:rsidP="0002239C"/>
    <w:p w:rsidR="0002239C" w:rsidRDefault="0002239C" w:rsidP="00ED2232">
      <w:pPr>
        <w:pStyle w:val="Titolo3"/>
      </w:pPr>
      <w:bookmarkStart w:id="40" w:name="_Toc523476899"/>
      <w:bookmarkStart w:id="41" w:name="_Toc523826806"/>
      <w:r w:rsidRPr="00073850">
        <w:t>Personale</w:t>
      </w:r>
      <w:bookmarkEnd w:id="40"/>
      <w:bookmarkEnd w:id="41"/>
    </w:p>
    <w:p w:rsidR="0002239C" w:rsidRDefault="0002239C" w:rsidP="0002239C">
      <w:r>
        <w:t>Questa tipologia di utente può effettuare il login con il pulsante “Accesso Staff” della pagina principale e inserire le proprie credenziali nella pagina di login, in modo da visualizzare i pulsanti “Modifica” e “Iscrizioni” che permettono di accedere alle rispettive pagine. È anche possibile disconnettersi tramite il pulsante “</w:t>
      </w:r>
      <w:proofErr w:type="spellStart"/>
      <w:r>
        <w:t>Logout</w:t>
      </w:r>
      <w:proofErr w:type="spellEnd"/>
      <w:r>
        <w:t>” per tornare a visualizzare la pagina principale come un utente comune.</w:t>
      </w:r>
    </w:p>
    <w:p w:rsidR="0002239C" w:rsidRDefault="0002239C" w:rsidP="0002239C">
      <w:r>
        <w:lastRenderedPageBreak/>
        <w:t xml:space="preserve">Fanno parte di questa categoria segretarie, docenti o altro personale a cui viene assegnato il compito di creare </w:t>
      </w:r>
      <w:r w:rsidR="00C35818">
        <w:t>e</w:t>
      </w:r>
      <w:r>
        <w:t xml:space="preserve"> modificare documenti.</w:t>
      </w:r>
    </w:p>
    <w:p w:rsidR="0002239C" w:rsidRDefault="0002239C" w:rsidP="0002239C"/>
    <w:p w:rsidR="0002239C" w:rsidRPr="00F44CA0" w:rsidRDefault="0002239C" w:rsidP="00F44CA0">
      <w:pPr>
        <w:pStyle w:val="Titolo3"/>
      </w:pPr>
      <w:bookmarkStart w:id="42" w:name="_Toc523476900"/>
      <w:bookmarkStart w:id="43" w:name="_Toc523826807"/>
      <w:r w:rsidRPr="00F44CA0">
        <w:t>Amministratore</w:t>
      </w:r>
      <w:bookmarkEnd w:id="42"/>
      <w:bookmarkEnd w:id="43"/>
    </w:p>
    <w:p w:rsidR="0002239C" w:rsidRDefault="0002239C" w:rsidP="0002239C">
      <w:r>
        <w:t>La persona incaricata per questo ruolo (probabilmente un docente) possiede tutti i diritti del personale, ma in più può accedere alla pagina di amministrazione, come descritto nel paragrafo 2.1.8.</w:t>
      </w:r>
    </w:p>
    <w:p w:rsidR="0002239C" w:rsidRDefault="0002239C" w:rsidP="0002239C">
      <w:r>
        <w:t>Avrà come compito principale quello di cancellare i documenti non più utilizzati e di creare le credenziali per l’accesso del personale.</w:t>
      </w:r>
    </w:p>
    <w:p w:rsidR="0002239C" w:rsidRDefault="004F4FC4" w:rsidP="0002239C">
      <w:r>
        <w:rPr>
          <w:noProof/>
        </w:rPr>
        <w:drawing>
          <wp:anchor distT="0" distB="0" distL="114300" distR="114300" simplePos="0" relativeHeight="251687936" behindDoc="1" locked="0" layoutInCell="1" allowOverlap="1" wp14:anchorId="1DA9DBB7" wp14:editId="185EBFF8">
            <wp:simplePos x="0" y="0"/>
            <wp:positionH relativeFrom="margin">
              <wp:align>left</wp:align>
            </wp:positionH>
            <wp:positionV relativeFrom="paragraph">
              <wp:posOffset>645795</wp:posOffset>
            </wp:positionV>
            <wp:extent cx="3895090" cy="160782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39C">
        <w:t>Durante la creazione degli utenti del personale dovrà assicurarsi di assegnare “Privilegi di Staff” tra i permessi, questo è necessario per permettere al personale di caricare e utilizzare le immagini presenti sul server durante la modifica dei documenti.</w:t>
      </w:r>
    </w:p>
    <w:p w:rsidR="004F4FC4" w:rsidRDefault="004F4FC4" w:rsidP="0002239C"/>
    <w:p w:rsidR="004F4FC4" w:rsidRDefault="004F4FC4">
      <w:r>
        <w:br w:type="page"/>
      </w:r>
    </w:p>
    <w:p w:rsidR="003A1BCF" w:rsidRDefault="00F44CA0" w:rsidP="004F4FC4">
      <w:pPr>
        <w:pStyle w:val="Titolo3"/>
      </w:pPr>
      <w:bookmarkStart w:id="44" w:name="_Toc523826808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1131570</wp:posOffset>
            </wp:positionH>
            <wp:positionV relativeFrom="margin">
              <wp:posOffset>-439420</wp:posOffset>
            </wp:positionV>
            <wp:extent cx="3819162" cy="9958070"/>
            <wp:effectExtent l="0" t="0" r="0" b="508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62" cy="995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Case Diagram</w:t>
      </w:r>
      <w:bookmarkEnd w:id="44"/>
    </w:p>
    <w:p w:rsidR="00F44CA0" w:rsidRDefault="00F44CA0" w:rsidP="00F44CA0"/>
    <w:p w:rsidR="00F44CA0" w:rsidRDefault="00F44CA0">
      <w:r>
        <w:br w:type="page"/>
      </w:r>
    </w:p>
    <w:p w:rsidR="00F44CA0" w:rsidRDefault="00F44CA0" w:rsidP="00F44CA0">
      <w:pPr>
        <w:pStyle w:val="Titolo2"/>
        <w:numPr>
          <w:ilvl w:val="1"/>
          <w:numId w:val="1"/>
        </w:numPr>
      </w:pPr>
      <w:bookmarkStart w:id="45" w:name="_Toc523826809"/>
      <w:r w:rsidRPr="0084757F">
        <w:lastRenderedPageBreak/>
        <w:t>Sintassi per la modifica dei documenti</w:t>
      </w:r>
      <w:bookmarkEnd w:id="45"/>
    </w:p>
    <w:p w:rsidR="00F44CA0" w:rsidRDefault="00197AC3" w:rsidP="00F44CA0">
      <w:r>
        <w:t>Bisogna utilizzare questa sintassi durante la modifica del documento</w:t>
      </w:r>
      <w:r w:rsidR="008D2E97">
        <w:t xml:space="preserve"> (all’interno dell’editor di testo nella parte sinistra della pagina di modifica)</w:t>
      </w:r>
      <w:r>
        <w:t xml:space="preserve"> per inserirvi dei campi </w:t>
      </w:r>
      <w:r w:rsidR="009C7A02">
        <w:t>per l’inserimento di dati</w:t>
      </w:r>
      <w:r>
        <w:t xml:space="preserve"> al suo interno.</w:t>
      </w:r>
    </w:p>
    <w:p w:rsidR="00197AC3" w:rsidRPr="0084757F" w:rsidRDefault="00197AC3" w:rsidP="00F44CA0"/>
    <w:p w:rsidR="00F44CA0" w:rsidRDefault="00F44CA0" w:rsidP="00F44CA0">
      <w:pPr>
        <w:pStyle w:val="Titolo3"/>
      </w:pPr>
      <w:bookmarkStart w:id="46" w:name="_Toc523476904"/>
      <w:bookmarkStart w:id="47" w:name="_Toc523826810"/>
      <w:r>
        <w:t>Tipi di campo</w:t>
      </w:r>
      <w:bookmarkEnd w:id="46"/>
      <w:bookmarkEnd w:id="47"/>
    </w:p>
    <w:p w:rsidR="009C7A02" w:rsidRPr="009C7A02" w:rsidRDefault="009C7A02" w:rsidP="009C7A02"/>
    <w:p w:rsidR="00F44CA0" w:rsidRDefault="00F44CA0" w:rsidP="00F44CA0">
      <w:pPr>
        <w:pStyle w:val="Paragrafoelenco"/>
        <w:numPr>
          <w:ilvl w:val="0"/>
          <w:numId w:val="12"/>
        </w:numPr>
      </w:pPr>
      <w:r w:rsidRPr="00451CA7">
        <w:rPr>
          <w:u w:val="single"/>
        </w:rPr>
        <w:t xml:space="preserve">Campo </w:t>
      </w:r>
      <w:r>
        <w:rPr>
          <w:u w:val="single"/>
        </w:rPr>
        <w:t>normale</w:t>
      </w:r>
      <w:r>
        <w:t>: almeno 7 trattini bassi</w:t>
      </w:r>
    </w:p>
    <w:p w:rsidR="00F44CA0" w:rsidRDefault="00F44CA0" w:rsidP="00F44CA0">
      <w:pPr>
        <w:pStyle w:val="Paragrafoelenc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766EDC" wp14:editId="7687C4D6">
            <wp:simplePos x="0" y="0"/>
            <wp:positionH relativeFrom="column">
              <wp:posOffset>3051810</wp:posOffset>
            </wp:positionH>
            <wp:positionV relativeFrom="paragraph">
              <wp:posOffset>20320</wp:posOffset>
            </wp:positionV>
            <wp:extent cx="2476500" cy="4953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73A8E" wp14:editId="31AE3A52">
                <wp:simplePos x="0" y="0"/>
                <wp:positionH relativeFrom="column">
                  <wp:posOffset>2114550</wp:posOffset>
                </wp:positionH>
                <wp:positionV relativeFrom="paragraph">
                  <wp:posOffset>156210</wp:posOffset>
                </wp:positionV>
                <wp:extent cx="640080" cy="198120"/>
                <wp:effectExtent l="0" t="19050" r="45720" b="30480"/>
                <wp:wrapNone/>
                <wp:docPr id="3" name="Freccia a destr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8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25E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" o:spid="_x0000_s1026" type="#_x0000_t13" style="position:absolute;margin-left:166.5pt;margin-top:12.3pt;width:50.4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" adj="18257" fillcolor="#4472c4 [3204]" strokecolor="#1f3763 [1604]" strokeweight="1pt"/>
            </w:pict>
          </mc:Fallback>
        </mc:AlternateContent>
      </w:r>
    </w:p>
    <w:p w:rsidR="00F44CA0" w:rsidRDefault="00F44CA0" w:rsidP="00F44CA0">
      <w:pPr>
        <w:pStyle w:val="Paragrafoelenco"/>
      </w:pPr>
      <w:r>
        <w:t>_______________</w:t>
      </w:r>
      <w:r>
        <w:tab/>
      </w:r>
      <w:r>
        <w:tab/>
      </w:r>
      <w:r>
        <w:tab/>
      </w:r>
      <w:r>
        <w:tab/>
      </w:r>
    </w:p>
    <w:p w:rsidR="00F44CA0" w:rsidRDefault="00F44CA0" w:rsidP="00F44CA0">
      <w:pPr>
        <w:pStyle w:val="Paragrafoelenco"/>
      </w:pPr>
    </w:p>
    <w:p w:rsidR="00F44CA0" w:rsidRPr="00451CA7" w:rsidRDefault="00F44CA0" w:rsidP="00F44CA0">
      <w:pPr>
        <w:pStyle w:val="Paragrafoelenco"/>
        <w:numPr>
          <w:ilvl w:val="0"/>
          <w:numId w:val="12"/>
        </w:numPr>
        <w:rPr>
          <w:u w:val="single"/>
        </w:rPr>
      </w:pPr>
      <w:r w:rsidRPr="00451CA7">
        <w:rPr>
          <w:u w:val="single"/>
        </w:rPr>
        <w:t>Campo commento</w:t>
      </w:r>
      <w:r w:rsidRPr="003B79FC">
        <w:t>:</w:t>
      </w:r>
      <w:r>
        <w:t xml:space="preserve"> almeno 80 trattini bassi, cioè quasi una riga intera (a carattere 14 o inferiore)</w:t>
      </w:r>
    </w:p>
    <w:p w:rsidR="00F44CA0" w:rsidRDefault="00F44CA0" w:rsidP="00F44CA0">
      <w:pPr>
        <w:pStyle w:val="Paragrafoelenco"/>
        <w:rPr>
          <w:sz w:val="18"/>
          <w:szCs w:val="18"/>
        </w:rPr>
      </w:pPr>
    </w:p>
    <w:p w:rsidR="00F44CA0" w:rsidRDefault="00F44CA0" w:rsidP="00F44CA0">
      <w:pPr>
        <w:pStyle w:val="Paragrafoelenco"/>
        <w:rPr>
          <w:sz w:val="18"/>
          <w:szCs w:val="18"/>
        </w:rPr>
      </w:pPr>
      <w:r w:rsidRPr="00451CA7">
        <w:rPr>
          <w:sz w:val="18"/>
          <w:szCs w:val="18"/>
        </w:rPr>
        <w:t>_____________________________________________________________________________________</w:t>
      </w:r>
    </w:p>
    <w:p w:rsidR="00F44CA0" w:rsidRDefault="00F44CA0" w:rsidP="00F44CA0">
      <w:pPr>
        <w:pStyle w:val="Paragrafoelenco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002260" wp14:editId="14337466">
            <wp:simplePos x="0" y="0"/>
            <wp:positionH relativeFrom="column">
              <wp:posOffset>392430</wp:posOffset>
            </wp:positionH>
            <wp:positionV relativeFrom="paragraph">
              <wp:posOffset>586740</wp:posOffset>
            </wp:positionV>
            <wp:extent cx="5631180" cy="1139825"/>
            <wp:effectExtent l="0" t="0" r="7620" b="317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053763" wp14:editId="042A8BA3">
                <wp:simplePos x="0" y="0"/>
                <wp:positionH relativeFrom="margin">
                  <wp:align>center</wp:align>
                </wp:positionH>
                <wp:positionV relativeFrom="paragraph">
                  <wp:posOffset>129540</wp:posOffset>
                </wp:positionV>
                <wp:extent cx="236220" cy="373380"/>
                <wp:effectExtent l="19050" t="0" r="30480" b="45720"/>
                <wp:wrapNone/>
                <wp:docPr id="7" name="Freccia in gi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73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F15DA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7" o:spid="_x0000_s1026" type="#_x0000_t67" style="position:absolute;margin-left:0;margin-top:10.2pt;width:18.6pt;height:29.4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" adj="14767" fillcolor="#4472c4 [3204]" strokecolor="#1f3763 [1604]" strokeweight="1pt">
                <w10:wrap anchorx="margin"/>
              </v:shape>
            </w:pict>
          </mc:Fallback>
        </mc:AlternateContent>
      </w:r>
    </w:p>
    <w:p w:rsidR="00F44CA0" w:rsidRDefault="00F44CA0" w:rsidP="00F44CA0">
      <w:pPr>
        <w:pStyle w:val="Paragrafoelenco"/>
        <w:rPr>
          <w:sz w:val="18"/>
          <w:szCs w:val="18"/>
        </w:rPr>
      </w:pPr>
    </w:p>
    <w:p w:rsidR="00F44CA0" w:rsidRDefault="00F44CA0" w:rsidP="00F44CA0">
      <w:pPr>
        <w:pStyle w:val="Paragrafoelenco"/>
        <w:rPr>
          <w:sz w:val="18"/>
          <w:szCs w:val="18"/>
        </w:rPr>
      </w:pPr>
    </w:p>
    <w:p w:rsidR="00F44CA0" w:rsidRDefault="00F44CA0" w:rsidP="00F44CA0">
      <w:pPr>
        <w:pStyle w:val="Paragrafoelenco"/>
        <w:rPr>
          <w:sz w:val="18"/>
          <w:szCs w:val="18"/>
        </w:rPr>
      </w:pPr>
    </w:p>
    <w:p w:rsidR="00F44CA0" w:rsidRDefault="00F44CA0" w:rsidP="00F44CA0">
      <w:pPr>
        <w:pStyle w:val="Paragrafoelenco"/>
        <w:rPr>
          <w:sz w:val="18"/>
          <w:szCs w:val="18"/>
        </w:rPr>
      </w:pPr>
    </w:p>
    <w:p w:rsidR="00F44CA0" w:rsidRDefault="00F44CA0" w:rsidP="00F44CA0">
      <w:r>
        <w:t>All’interno dell’editor</w:t>
      </w:r>
      <w:r w:rsidR="008D2E97">
        <w:t xml:space="preserve"> </w:t>
      </w:r>
      <w:r>
        <w:t>rimarranno visualizzati i trattini. Invece nella pagina di compilazione del documento verranno visualizzati i riquadri di inserimento, come è visibile nell’anteprima nella parte destra della pagina di modifica.</w:t>
      </w:r>
    </w:p>
    <w:p w:rsidR="000B25A3" w:rsidRDefault="00D0265D" w:rsidP="00F44CA0">
      <w:r>
        <w:rPr>
          <w:noProof/>
        </w:rPr>
        <w:drawing>
          <wp:anchor distT="0" distB="0" distL="114300" distR="114300" simplePos="0" relativeHeight="251682816" behindDoc="0" locked="0" layoutInCell="1" allowOverlap="1" wp14:anchorId="15E8A812">
            <wp:simplePos x="0" y="0"/>
            <wp:positionH relativeFrom="column">
              <wp:posOffset>3166110</wp:posOffset>
            </wp:positionH>
            <wp:positionV relativeFrom="paragraph">
              <wp:posOffset>10160</wp:posOffset>
            </wp:positionV>
            <wp:extent cx="228600" cy="22860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5A3">
        <w:t>Per inserire i campi selezione</w:t>
      </w:r>
      <w:r w:rsidR="00894A0C">
        <w:t xml:space="preserve"> </w:t>
      </w:r>
      <w:r w:rsidR="00894A0C">
        <w:rPr>
          <w:noProof/>
        </w:rPr>
        <w:drawing>
          <wp:inline distT="0" distB="0" distL="0" distR="0" wp14:anchorId="66B37203" wp14:editId="16022720">
            <wp:extent cx="285750" cy="2286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A3">
        <w:t xml:space="preserve">, </w:t>
      </w:r>
      <w:proofErr w:type="spellStart"/>
      <w:r w:rsidR="000B25A3">
        <w:t>checkbox</w:t>
      </w:r>
      <w:proofErr w:type="spellEnd"/>
      <w:r w:rsidR="000B25A3">
        <w:t xml:space="preserve"> e radio </w:t>
      </w:r>
      <w:proofErr w:type="spellStart"/>
      <w:r w:rsidR="000B25A3">
        <w:t>button</w:t>
      </w:r>
      <w:proofErr w:type="spellEnd"/>
      <w:r w:rsidR="000B25A3">
        <w:t xml:space="preserve"> </w:t>
      </w:r>
      <w:r>
        <w:rPr>
          <w:noProof/>
        </w:rPr>
        <w:drawing>
          <wp:inline distT="0" distB="0" distL="0" distR="0" wp14:anchorId="1FD2D767" wp14:editId="15F445DD">
            <wp:extent cx="219075" cy="238125"/>
            <wp:effectExtent l="0" t="0" r="9525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B25A3">
        <w:t>è sufficiente premere il pulsante relativo nella barra dei comandi</w:t>
      </w:r>
      <w:r w:rsidR="00CF5574">
        <w:t xml:space="preserve"> dell’editor</w:t>
      </w:r>
      <w:r w:rsidR="000B25A3">
        <w:t>.</w:t>
      </w:r>
    </w:p>
    <w:p w:rsidR="00F44CA0" w:rsidRDefault="00F44CA0" w:rsidP="00F44CA0"/>
    <w:p w:rsidR="00F44CA0" w:rsidRDefault="00F44CA0" w:rsidP="00F44CA0">
      <w:pPr>
        <w:pStyle w:val="Titolo3"/>
      </w:pPr>
      <w:bookmarkStart w:id="48" w:name="_Toc523476905"/>
      <w:bookmarkStart w:id="49" w:name="_Toc523826811"/>
      <w:r>
        <w:t>Nome dei campi</w:t>
      </w:r>
      <w:bookmarkEnd w:id="48"/>
      <w:bookmarkEnd w:id="49"/>
    </w:p>
    <w:p w:rsidR="00F44CA0" w:rsidRDefault="00F44CA0" w:rsidP="00F44CA0">
      <w:r>
        <w:t xml:space="preserve">È possibile </w:t>
      </w:r>
      <w:r w:rsidR="007B725C">
        <w:t>dare</w:t>
      </w:r>
      <w:r>
        <w:t xml:space="preserve"> un nome ad ogni campo, che gli verrà assegnato all’interno del database, per poterne capire meglio il contenuto quando si andranno ad esaminare gli iscritti. È </w:t>
      </w:r>
      <w:r w:rsidR="00AC5C5B">
        <w:t xml:space="preserve">molto </w:t>
      </w:r>
      <w:r>
        <w:t xml:space="preserve">consigliato </w:t>
      </w:r>
      <w:r w:rsidR="00AC5C5B">
        <w:t>farlo</w:t>
      </w:r>
      <w:r>
        <w:t>,</w:t>
      </w:r>
      <w:r w:rsidR="00AC5C5B">
        <w:t xml:space="preserve"> anche se</w:t>
      </w:r>
      <w:r>
        <w:t xml:space="preserve"> in caso contrario ne verrà assegnato uno automaticamente. La sintassi da seguire è la seguente:</w:t>
      </w:r>
    </w:p>
    <w:p w:rsidR="00F44CA0" w:rsidRDefault="00F44CA0" w:rsidP="00F44CA0">
      <w:pPr>
        <w:jc w:val="center"/>
      </w:pPr>
      <w:r>
        <w:t>______________[nome]</w:t>
      </w:r>
    </w:p>
    <w:p w:rsidR="00F44CA0" w:rsidRDefault="00F44CA0" w:rsidP="00F44CA0">
      <w:r>
        <w:t>Non devono essere presenti spazi tra i trattini e la parentesi quadra.</w:t>
      </w:r>
    </w:p>
    <w:p w:rsidR="00F44CA0" w:rsidRDefault="00F44CA0" w:rsidP="00F44CA0">
      <w:r>
        <w:t>Questa sintassi è valida sia per i campi normali che per quelli commento.</w:t>
      </w:r>
    </w:p>
    <w:p w:rsidR="00F44CA0" w:rsidRDefault="00F44CA0" w:rsidP="00F44CA0">
      <w:r>
        <w:lastRenderedPageBreak/>
        <w:t>Sono permessi unicamente lettere e numeri, se sono presenti spazi o simboli il nome non verrà considerato. È consigliato</w:t>
      </w:r>
      <w:r w:rsidR="006F2D7B">
        <w:t>, per maggiore chiarezza,</w:t>
      </w:r>
      <w:r>
        <w:t xml:space="preserve"> utilizzare solo caratteri minuscoli per le lettere, anche se vengono accettati anche quelli maiuscoli.</w:t>
      </w:r>
    </w:p>
    <w:p w:rsidR="00F44CA0" w:rsidRDefault="00F44CA0" w:rsidP="00F44CA0">
      <w:r>
        <w:t>La parentesi quadra e il suo contenuto non verr</w:t>
      </w:r>
      <w:r w:rsidR="00C54FF2">
        <w:t>anno</w:t>
      </w:r>
      <w:r>
        <w:t xml:space="preserve"> visualizzat</w:t>
      </w:r>
      <w:r w:rsidR="00C54FF2">
        <w:t>i</w:t>
      </w:r>
      <w:r>
        <w:t xml:space="preserve"> nella pagina di compilazione, così come nell’anteprima.</w:t>
      </w:r>
    </w:p>
    <w:p w:rsidR="000E5FF0" w:rsidRDefault="000E5FF0" w:rsidP="00F44CA0"/>
    <w:p w:rsidR="00463C68" w:rsidRDefault="00463C68" w:rsidP="00463C68">
      <w:pPr>
        <w:pStyle w:val="Titolo3"/>
      </w:pPr>
      <w:bookmarkStart w:id="50" w:name="_Toc523476906"/>
      <w:bookmarkStart w:id="51" w:name="_Toc523826812"/>
      <w:r>
        <w:t>Formato dei campi</w:t>
      </w:r>
      <w:bookmarkEnd w:id="50"/>
      <w:bookmarkEnd w:id="51"/>
    </w:p>
    <w:p w:rsidR="00463C68" w:rsidRDefault="00463C68" w:rsidP="00463C68">
      <w:r>
        <w:t>È possibile assegnare un formato ad ogni campo, per poter aiutare l’utente nell’inserimento dei dati. Se non ne verrà assegnato nessuno, il formato sarà considerato di testo. La sintassi da seguire è la seguente:</w:t>
      </w:r>
    </w:p>
    <w:p w:rsidR="00463C68" w:rsidRDefault="00463C68" w:rsidP="00463C68">
      <w:pPr>
        <w:jc w:val="center"/>
      </w:pPr>
      <w:r>
        <w:t>___________[</w:t>
      </w:r>
      <w:proofErr w:type="spellStart"/>
      <w:proofErr w:type="gramStart"/>
      <w:r>
        <w:t>nome,formato</w:t>
      </w:r>
      <w:proofErr w:type="spellEnd"/>
      <w:proofErr w:type="gramEnd"/>
      <w:r>
        <w:t>]</w:t>
      </w:r>
    </w:p>
    <w:p w:rsidR="00463C68" w:rsidRDefault="00463C68" w:rsidP="00463C68">
      <w:r>
        <w:t>Non devono essere presenti spazi tra la virgola e il nome del formato.</w:t>
      </w:r>
    </w:p>
    <w:p w:rsidR="00463C68" w:rsidRDefault="00463C68" w:rsidP="00463C68">
      <w:r>
        <w:t>Questa sintassi è valida solo per i campi normali, non per quelli commento.</w:t>
      </w:r>
    </w:p>
    <w:p w:rsidR="00463C68" w:rsidRDefault="00463C68" w:rsidP="00463C68">
      <w:r>
        <w:t>I formati permessi sono elencati di seguito:</w:t>
      </w:r>
    </w:p>
    <w:p w:rsidR="00463C68" w:rsidRDefault="00463C68" w:rsidP="00463C68">
      <w:pPr>
        <w:pStyle w:val="Paragrafoelenco"/>
        <w:numPr>
          <w:ilvl w:val="0"/>
          <w:numId w:val="12"/>
        </w:numPr>
      </w:pPr>
      <w:r w:rsidRPr="00624304">
        <w:rPr>
          <w:u w:val="single"/>
        </w:rPr>
        <w:t>testo</w:t>
      </w:r>
      <w:r>
        <w:t xml:space="preserve">: </w:t>
      </w:r>
      <w:r w:rsidR="004139A9">
        <w:t>è permesso l’inserimento di</w:t>
      </w:r>
      <w:r>
        <w:t xml:space="preserve"> lettere maiuscole e minuscole, numeri, spazi e simboli.</w:t>
      </w:r>
    </w:p>
    <w:p w:rsidR="00463C68" w:rsidRDefault="00463C68" w:rsidP="00463C68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0A3A50" wp14:editId="116BF2F2">
                <wp:simplePos x="0" y="0"/>
                <wp:positionH relativeFrom="column">
                  <wp:posOffset>2663190</wp:posOffset>
                </wp:positionH>
                <wp:positionV relativeFrom="paragraph">
                  <wp:posOffset>124460</wp:posOffset>
                </wp:positionV>
                <wp:extent cx="480060" cy="213360"/>
                <wp:effectExtent l="0" t="19050" r="34290" b="34290"/>
                <wp:wrapNone/>
                <wp:docPr id="15" name="Freccia a destr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F04B5" id="Freccia a destra 15" o:spid="_x0000_s1026" type="#_x0000_t13" style="position:absolute;margin-left:209.7pt;margin-top:9.8pt;width:37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" adj="16800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553E642" wp14:editId="2EB56298">
            <wp:simplePos x="0" y="0"/>
            <wp:positionH relativeFrom="column">
              <wp:posOffset>3303270</wp:posOffset>
            </wp:positionH>
            <wp:positionV relativeFrom="paragraph">
              <wp:posOffset>63500</wp:posOffset>
            </wp:positionV>
            <wp:extent cx="1943100" cy="358140"/>
            <wp:effectExtent l="0" t="0" r="0" b="381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3C68" w:rsidRDefault="00463C68" w:rsidP="00463C68">
      <w:pPr>
        <w:pStyle w:val="Paragrafoelenco"/>
      </w:pPr>
      <w:r>
        <w:t>___________[</w:t>
      </w:r>
      <w:proofErr w:type="spellStart"/>
      <w:proofErr w:type="gramStart"/>
      <w:r>
        <w:t>cognome,testo</w:t>
      </w:r>
      <w:proofErr w:type="spellEnd"/>
      <w:proofErr w:type="gramEnd"/>
      <w:r>
        <w:t>]</w:t>
      </w:r>
      <w:r w:rsidRPr="00495446">
        <w:t xml:space="preserve"> </w:t>
      </w:r>
    </w:p>
    <w:p w:rsidR="00463C68" w:rsidRPr="00BF5E8E" w:rsidRDefault="00463C68" w:rsidP="00463C68">
      <w:pPr>
        <w:pStyle w:val="Paragrafoelenco"/>
      </w:pPr>
      <w:r>
        <w:t xml:space="preserve"> </w:t>
      </w:r>
    </w:p>
    <w:p w:rsidR="00463C68" w:rsidRDefault="00463C68" w:rsidP="00463C68">
      <w:pPr>
        <w:pStyle w:val="Paragrafoelenco"/>
        <w:numPr>
          <w:ilvl w:val="0"/>
          <w:numId w:val="12"/>
        </w:numPr>
      </w:pPr>
      <w:r w:rsidRPr="00624304">
        <w:rPr>
          <w:u w:val="single"/>
        </w:rPr>
        <w:t>numero</w:t>
      </w:r>
      <w:r>
        <w:t>: sono permessi solamente numeri.</w:t>
      </w:r>
    </w:p>
    <w:p w:rsidR="00463C68" w:rsidRDefault="00463C68" w:rsidP="00463C68">
      <w:pPr>
        <w:pStyle w:val="Paragrafoelenco"/>
        <w:rPr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943B5B" wp14:editId="74B5FF9A">
            <wp:simplePos x="0" y="0"/>
            <wp:positionH relativeFrom="column">
              <wp:posOffset>3455670</wp:posOffset>
            </wp:positionH>
            <wp:positionV relativeFrom="paragraph">
              <wp:posOffset>43180</wp:posOffset>
            </wp:positionV>
            <wp:extent cx="1943100" cy="358140"/>
            <wp:effectExtent l="0" t="0" r="0" b="381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BA65E" wp14:editId="10CA1B86">
                <wp:simplePos x="0" y="0"/>
                <wp:positionH relativeFrom="column">
                  <wp:posOffset>2659380</wp:posOffset>
                </wp:positionH>
                <wp:positionV relativeFrom="paragraph">
                  <wp:posOffset>100965</wp:posOffset>
                </wp:positionV>
                <wp:extent cx="480060" cy="213360"/>
                <wp:effectExtent l="0" t="19050" r="34290" b="34290"/>
                <wp:wrapNone/>
                <wp:docPr id="21" name="Freccia a destr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70B3" id="Freccia a destra 21" o:spid="_x0000_s1026" type="#_x0000_t13" style="position:absolute;margin-left:209.4pt;margin-top:7.95pt;width:37.8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" adj="16800" fillcolor="#4472c4 [3204]" strokecolor="#1f3763 [1604]" strokeweight="1pt"/>
            </w:pict>
          </mc:Fallback>
        </mc:AlternateContent>
      </w:r>
    </w:p>
    <w:p w:rsidR="00463C68" w:rsidRDefault="00463C68" w:rsidP="00463C68">
      <w:pPr>
        <w:pStyle w:val="Paragrafoelenco"/>
      </w:pPr>
      <w:r>
        <w:t>___________[</w:t>
      </w:r>
      <w:proofErr w:type="spellStart"/>
      <w:proofErr w:type="gramStart"/>
      <w:r>
        <w:t>anno,numero</w:t>
      </w:r>
      <w:proofErr w:type="spellEnd"/>
      <w:proofErr w:type="gramEnd"/>
      <w:r>
        <w:t>]</w:t>
      </w:r>
      <w:r w:rsidRPr="00495446">
        <w:rPr>
          <w:noProof/>
        </w:rPr>
        <w:t xml:space="preserve"> </w:t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  <w:numPr>
          <w:ilvl w:val="0"/>
          <w:numId w:val="12"/>
        </w:numPr>
      </w:pPr>
      <w:r w:rsidRPr="00624304">
        <w:rPr>
          <w:u w:val="single"/>
        </w:rPr>
        <w:t>data</w:t>
      </w:r>
      <w:r>
        <w:t>: possono essere inserite solamente date nel formato gg/mm/</w:t>
      </w:r>
      <w:proofErr w:type="spellStart"/>
      <w:r>
        <w:t>aaaa</w:t>
      </w:r>
      <w:proofErr w:type="spellEnd"/>
      <w:r>
        <w:t xml:space="preserve"> come indicato.</w:t>
      </w:r>
    </w:p>
    <w:p w:rsidR="00463C68" w:rsidRDefault="00463C68" w:rsidP="00463C68">
      <w:pPr>
        <w:pStyle w:val="Paragrafoelenco"/>
        <w:rPr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8EA013" wp14:editId="5E9FBBD0">
            <wp:simplePos x="0" y="0"/>
            <wp:positionH relativeFrom="column">
              <wp:posOffset>3600450</wp:posOffset>
            </wp:positionH>
            <wp:positionV relativeFrom="paragraph">
              <wp:posOffset>20320</wp:posOffset>
            </wp:positionV>
            <wp:extent cx="1760220" cy="383540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F4FC45" wp14:editId="417EB783">
                <wp:simplePos x="0" y="0"/>
                <wp:positionH relativeFrom="column">
                  <wp:posOffset>2872740</wp:posOffset>
                </wp:positionH>
                <wp:positionV relativeFrom="paragraph">
                  <wp:posOffset>101600</wp:posOffset>
                </wp:positionV>
                <wp:extent cx="480060" cy="213360"/>
                <wp:effectExtent l="0" t="19050" r="34290" b="34290"/>
                <wp:wrapNone/>
                <wp:docPr id="24" name="Freccia a destr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7F4D9" id="Freccia a destra 24" o:spid="_x0000_s1026" type="#_x0000_t13" style="position:absolute;margin-left:226.2pt;margin-top:8pt;width:37.8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" adj="16800" fillcolor="#4472c4 [3204]" strokecolor="#1f3763 [1604]" strokeweight="1pt"/>
            </w:pict>
          </mc:Fallback>
        </mc:AlternateContent>
      </w:r>
    </w:p>
    <w:p w:rsidR="00463C68" w:rsidRDefault="00463C68" w:rsidP="00463C68">
      <w:pPr>
        <w:pStyle w:val="Paragrafoelenco"/>
        <w:rPr>
          <w:noProof/>
        </w:rPr>
      </w:pPr>
      <w:r>
        <w:t>___________[</w:t>
      </w:r>
      <w:proofErr w:type="spellStart"/>
      <w:proofErr w:type="gramStart"/>
      <w:r>
        <w:t>compleanno,data</w:t>
      </w:r>
      <w:proofErr w:type="spellEnd"/>
      <w:proofErr w:type="gramEnd"/>
      <w:r>
        <w:t>]</w:t>
      </w:r>
      <w:r w:rsidRPr="00FA3ED0">
        <w:rPr>
          <w:noProof/>
        </w:rPr>
        <w:t xml:space="preserve"> </w:t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</w:pPr>
      <w:r>
        <w:t>È anche possibile selezionare una data grazie alla finestra</w:t>
      </w:r>
    </w:p>
    <w:p w:rsidR="00463C68" w:rsidRDefault="00463C68" w:rsidP="00463C68">
      <w:pPr>
        <w:pStyle w:val="Paragrafoelenco"/>
      </w:pPr>
      <w:r>
        <w:rPr>
          <w:noProof/>
        </w:rPr>
        <w:drawing>
          <wp:inline distT="0" distB="0" distL="0" distR="0" wp14:anchorId="3552EB44" wp14:editId="49185EE7">
            <wp:extent cx="2545080" cy="2103120"/>
            <wp:effectExtent l="0" t="0" r="762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  <w:numPr>
          <w:ilvl w:val="0"/>
          <w:numId w:val="12"/>
        </w:numPr>
      </w:pPr>
      <w:proofErr w:type="gramStart"/>
      <w:r w:rsidRPr="00624304">
        <w:rPr>
          <w:u w:val="single"/>
        </w:rPr>
        <w:t>email</w:t>
      </w:r>
      <w:proofErr w:type="gramEnd"/>
      <w:r>
        <w:t>: può essere inserito solo testo contenente una @.</w:t>
      </w:r>
    </w:p>
    <w:p w:rsidR="00463C68" w:rsidRDefault="00463C68" w:rsidP="00463C68">
      <w:pPr>
        <w:pStyle w:val="Paragrafoelenco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6FD9D88" wp14:editId="0A914D8A">
            <wp:simplePos x="0" y="0"/>
            <wp:positionH relativeFrom="column">
              <wp:posOffset>3261360</wp:posOffset>
            </wp:positionH>
            <wp:positionV relativeFrom="paragraph">
              <wp:posOffset>5715</wp:posOffset>
            </wp:positionV>
            <wp:extent cx="1943100" cy="358140"/>
            <wp:effectExtent l="0" t="0" r="0" b="381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586687" wp14:editId="7161EFC7">
                <wp:simplePos x="0" y="0"/>
                <wp:positionH relativeFrom="column">
                  <wp:posOffset>2491740</wp:posOffset>
                </wp:positionH>
                <wp:positionV relativeFrom="paragraph">
                  <wp:posOffset>100965</wp:posOffset>
                </wp:positionV>
                <wp:extent cx="480060" cy="213360"/>
                <wp:effectExtent l="0" t="19050" r="34290" b="34290"/>
                <wp:wrapNone/>
                <wp:docPr id="27" name="Freccia a destr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08A20" id="Freccia a destra 27" o:spid="_x0000_s1026" type="#_x0000_t13" style="position:absolute;margin-left:196.2pt;margin-top:7.95pt;width:37.8pt;height:1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" adj="16800" fillcolor="#4472c4 [3204]" strokecolor="#1f3763 [1604]" strokeweight="1pt"/>
            </w:pict>
          </mc:Fallback>
        </mc:AlternateContent>
      </w:r>
    </w:p>
    <w:p w:rsidR="00463C68" w:rsidRDefault="00463C68" w:rsidP="00463C68">
      <w:pPr>
        <w:pStyle w:val="Paragrafoelenco"/>
      </w:pPr>
      <w:r>
        <w:t>___________[</w:t>
      </w:r>
      <w:proofErr w:type="spellStart"/>
      <w:proofErr w:type="gramStart"/>
      <w:r>
        <w:t>posta,email</w:t>
      </w:r>
      <w:proofErr w:type="spellEnd"/>
      <w:proofErr w:type="gramEnd"/>
      <w:r>
        <w:t>]</w:t>
      </w:r>
      <w:r w:rsidRPr="000832E4">
        <w:rPr>
          <w:noProof/>
        </w:rPr>
        <w:t xml:space="preserve"> </w:t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</w:pPr>
      <w:r>
        <w:t>In caso di formato errato saranno mostrati errori simili ai seguenti</w:t>
      </w:r>
    </w:p>
    <w:p w:rsidR="00463C68" w:rsidRDefault="00463C68" w:rsidP="00463C68">
      <w:pPr>
        <w:pStyle w:val="Paragrafoelenco"/>
      </w:pPr>
      <w:r>
        <w:rPr>
          <w:noProof/>
        </w:rPr>
        <w:drawing>
          <wp:inline distT="0" distB="0" distL="0" distR="0" wp14:anchorId="5538A1F9" wp14:editId="78AAB0E2">
            <wp:extent cx="5417820" cy="1173480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  <w:numPr>
          <w:ilvl w:val="0"/>
          <w:numId w:val="12"/>
        </w:numPr>
      </w:pPr>
      <w:r>
        <w:t>o</w:t>
      </w:r>
      <w:r w:rsidRPr="003504F1">
        <w:t>bbligatorio</w:t>
      </w:r>
      <w:r>
        <w:t>: come il formato testo, ma non può essere lasciato vuoto, altrimenti verrà mostrato un errore.</w:t>
      </w:r>
    </w:p>
    <w:p w:rsidR="00463C68" w:rsidRDefault="00463C68" w:rsidP="00463C68">
      <w:pPr>
        <w:pStyle w:val="Paragrafoelenc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50CFBA" wp14:editId="023DF5B4">
            <wp:simplePos x="0" y="0"/>
            <wp:positionH relativeFrom="column">
              <wp:posOffset>3585210</wp:posOffset>
            </wp:positionH>
            <wp:positionV relativeFrom="paragraph">
              <wp:posOffset>8890</wp:posOffset>
            </wp:positionV>
            <wp:extent cx="1943100" cy="358140"/>
            <wp:effectExtent l="0" t="0" r="0" b="381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07B9C8" wp14:editId="296EFAC3">
                <wp:simplePos x="0" y="0"/>
                <wp:positionH relativeFrom="column">
                  <wp:posOffset>2910840</wp:posOffset>
                </wp:positionH>
                <wp:positionV relativeFrom="paragraph">
                  <wp:posOffset>93345</wp:posOffset>
                </wp:positionV>
                <wp:extent cx="480060" cy="213360"/>
                <wp:effectExtent l="0" t="19050" r="34290" b="34290"/>
                <wp:wrapNone/>
                <wp:docPr id="30" name="Freccia a destr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F289" id="Freccia a destra 30" o:spid="_x0000_s1026" type="#_x0000_t13" style="position:absolute;margin-left:229.2pt;margin-top:7.35pt;width:37.8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" adj="16800" fillcolor="#4472c4 [3204]" strokecolor="#1f3763 [1604]" strokeweight="1pt"/>
            </w:pict>
          </mc:Fallback>
        </mc:AlternateContent>
      </w:r>
    </w:p>
    <w:p w:rsidR="00463C68" w:rsidRDefault="00463C68" w:rsidP="00463C68">
      <w:pPr>
        <w:pStyle w:val="Paragrafoelenco"/>
      </w:pPr>
      <w:r>
        <w:t>___________[</w:t>
      </w:r>
      <w:proofErr w:type="spellStart"/>
      <w:proofErr w:type="gramStart"/>
      <w:r>
        <w:t>nome,obbligatorio</w:t>
      </w:r>
      <w:proofErr w:type="spellEnd"/>
      <w:proofErr w:type="gramEnd"/>
      <w:r>
        <w:t xml:space="preserve">] </w:t>
      </w:r>
    </w:p>
    <w:p w:rsidR="00624304" w:rsidRDefault="00624304" w:rsidP="00463C68">
      <w:pPr>
        <w:pStyle w:val="Paragrafoelenco"/>
      </w:pPr>
    </w:p>
    <w:p w:rsidR="00624304" w:rsidRDefault="00624304" w:rsidP="00463C68">
      <w:pPr>
        <w:pStyle w:val="Paragrafoelenco"/>
      </w:pPr>
      <w:r>
        <w:t xml:space="preserve">Errore </w:t>
      </w:r>
      <w:r w:rsidR="006B5082">
        <w:t>emesso:</w:t>
      </w:r>
    </w:p>
    <w:p w:rsidR="00463C68" w:rsidRDefault="00463C68" w:rsidP="00463C68">
      <w:pPr>
        <w:pStyle w:val="Paragrafoelenco"/>
      </w:pPr>
    </w:p>
    <w:p w:rsidR="00463C68" w:rsidRDefault="00463C68" w:rsidP="00463C68">
      <w:pPr>
        <w:pStyle w:val="Paragrafoelenco"/>
      </w:pPr>
      <w:r>
        <w:rPr>
          <w:noProof/>
        </w:rPr>
        <w:drawing>
          <wp:inline distT="0" distB="0" distL="0" distR="0" wp14:anchorId="2196D1CD" wp14:editId="31FB5979">
            <wp:extent cx="1958340" cy="556260"/>
            <wp:effectExtent l="0" t="0" r="381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68" w:rsidRDefault="00463C68" w:rsidP="00463C68">
      <w:r>
        <w:t>La parentesi quadra e il suo contenuto non verrà visualizzata nella pagina di compilazione, così come nell’anteprima.</w:t>
      </w:r>
    </w:p>
    <w:p w:rsidR="00463C68" w:rsidRDefault="00463C68" w:rsidP="00463C68">
      <w:r>
        <w:br w:type="page"/>
      </w:r>
    </w:p>
    <w:p w:rsidR="00463C68" w:rsidRPr="00021FB4" w:rsidRDefault="00463C68" w:rsidP="00021FB4">
      <w:pPr>
        <w:pStyle w:val="Titolo1"/>
      </w:pPr>
      <w:bookmarkStart w:id="52" w:name="_Toc523826813"/>
      <w:r w:rsidRPr="00021FB4">
        <w:lastRenderedPageBreak/>
        <w:t xml:space="preserve">Organizzazione </w:t>
      </w:r>
      <w:r w:rsidR="00DA3FAC">
        <w:t xml:space="preserve">e implementazione </w:t>
      </w:r>
      <w:r w:rsidRPr="00021FB4">
        <w:t>del codice</w:t>
      </w:r>
      <w:bookmarkEnd w:id="52"/>
    </w:p>
    <w:p w:rsidR="00167C01" w:rsidRDefault="0066205F" w:rsidP="00463C68">
      <w:r>
        <w:t>Django utilizza lo stile architetturale M</w:t>
      </w:r>
      <w:r w:rsidR="00F511FE">
        <w:t>odel-</w:t>
      </w:r>
      <w:r w:rsidR="00167C01">
        <w:t>V</w:t>
      </w:r>
      <w:r w:rsidR="00F511FE">
        <w:t>iew-</w:t>
      </w:r>
      <w:r w:rsidR="00167C01">
        <w:t>C</w:t>
      </w:r>
      <w:r w:rsidR="00F511FE">
        <w:t>ontroller</w:t>
      </w:r>
      <w:r w:rsidR="00E045A0">
        <w:t xml:space="preserve">, </w:t>
      </w:r>
      <w:r w:rsidR="00E045A0" w:rsidRPr="00E045A0">
        <w:t>in grado di separare la logica di presentazione dei dati dalla logica di business.</w:t>
      </w:r>
    </w:p>
    <w:p w:rsidR="00F511FE" w:rsidRDefault="00167C01" w:rsidP="00463C68">
      <w:r>
        <w:rPr>
          <w:noProof/>
        </w:rPr>
        <w:drawing>
          <wp:anchor distT="0" distB="0" distL="114300" distR="114300" simplePos="0" relativeHeight="251677696" behindDoc="1" locked="0" layoutInCell="1" allowOverlap="1" wp14:anchorId="28ABE24A">
            <wp:simplePos x="0" y="0"/>
            <wp:positionH relativeFrom="column">
              <wp:posOffset>3547110</wp:posOffset>
            </wp:positionH>
            <wp:positionV relativeFrom="paragraph">
              <wp:posOffset>272415</wp:posOffset>
            </wp:positionV>
            <wp:extent cx="2263140" cy="2425065"/>
            <wp:effectExtent l="0" t="0" r="3810" b="0"/>
            <wp:wrapTight wrapText="bothSides">
              <wp:wrapPolygon edited="0">
                <wp:start x="0" y="0"/>
                <wp:lineTo x="0" y="21379"/>
                <wp:lineTo x="21455" y="21379"/>
                <wp:lineTo x="21455" y="0"/>
                <wp:lineTo x="0" y="0"/>
              </wp:wrapPolygon>
            </wp:wrapTight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205F">
        <w:t>Questo a</w:t>
      </w:r>
      <w:r w:rsidR="002262A4" w:rsidRPr="002262A4">
        <w:t>pproccio separa gli elementi MVC in tre file diversi</w:t>
      </w:r>
      <w:r w:rsidR="0066205F">
        <w:t>:</w:t>
      </w:r>
    </w:p>
    <w:p w:rsidR="00537AEC" w:rsidRPr="00167C01" w:rsidRDefault="00537AEC" w:rsidP="00167C01">
      <w:pPr>
        <w:pStyle w:val="Paragrafoelenco"/>
        <w:numPr>
          <w:ilvl w:val="0"/>
          <w:numId w:val="12"/>
        </w:numPr>
        <w:rPr>
          <w:lang w:val="en-GB"/>
        </w:rPr>
      </w:pPr>
      <w:r w:rsidRPr="00167C01">
        <w:rPr>
          <w:lang w:val="en-GB"/>
        </w:rPr>
        <w:t>models.py → model</w:t>
      </w:r>
    </w:p>
    <w:p w:rsidR="00537AEC" w:rsidRPr="00167C01" w:rsidRDefault="00537AEC" w:rsidP="00167C01">
      <w:pPr>
        <w:pStyle w:val="Paragrafoelenco"/>
        <w:numPr>
          <w:ilvl w:val="0"/>
          <w:numId w:val="12"/>
        </w:numPr>
        <w:rPr>
          <w:lang w:val="en-GB"/>
        </w:rPr>
      </w:pPr>
      <w:r w:rsidRPr="00167C01">
        <w:rPr>
          <w:lang w:val="en-GB"/>
        </w:rPr>
        <w:t>views.py → view</w:t>
      </w:r>
    </w:p>
    <w:p w:rsidR="002262A4" w:rsidRDefault="00537AEC" w:rsidP="00167C01">
      <w:pPr>
        <w:pStyle w:val="Paragrafoelenco"/>
        <w:numPr>
          <w:ilvl w:val="0"/>
          <w:numId w:val="12"/>
        </w:numPr>
      </w:pPr>
      <w:r>
        <w:t>urls.py → controller</w:t>
      </w:r>
    </w:p>
    <w:p w:rsidR="00537AEC" w:rsidRPr="001F5DEA" w:rsidRDefault="00537AEC" w:rsidP="00537AEC">
      <w:pPr>
        <w:rPr>
          <w:lang w:val="en-GB"/>
        </w:rPr>
      </w:pPr>
    </w:p>
    <w:p w:rsidR="00C15FAE" w:rsidRDefault="00C15FAE" w:rsidP="00C15FAE">
      <w:pPr>
        <w:pStyle w:val="Titolo2"/>
      </w:pPr>
      <w:bookmarkStart w:id="53" w:name="_Toc523826814"/>
      <w:r>
        <w:t>Model</w:t>
      </w:r>
      <w:bookmarkEnd w:id="53"/>
    </w:p>
    <w:p w:rsidR="0030582C" w:rsidRDefault="0030582C" w:rsidP="001F5DEA">
      <w:proofErr w:type="gramStart"/>
      <w:r w:rsidRPr="0030582C">
        <w:t>I</w:t>
      </w:r>
      <w:r w:rsidR="006B5E3E">
        <w:t>l</w:t>
      </w:r>
      <w:r w:rsidRPr="0030582C">
        <w:t xml:space="preserve"> model</w:t>
      </w:r>
      <w:proofErr w:type="gramEnd"/>
      <w:r w:rsidRPr="0030582C">
        <w:t xml:space="preserve"> c</w:t>
      </w:r>
      <w:r w:rsidR="0097403D" w:rsidRPr="0097403D">
        <w:t>attura il comportamento dell'applicazione in termini di dominio del problema, indipendentemente dall'interfaccia utente.</w:t>
      </w:r>
    </w:p>
    <w:p w:rsidR="001F5DEA" w:rsidRDefault="0030582C" w:rsidP="00B34BD2">
      <w:r>
        <w:t>Esso astrae la rappresentazione dei dati</w:t>
      </w:r>
      <w:r w:rsidRPr="0097403D">
        <w:t xml:space="preserve"> </w:t>
      </w:r>
      <w:r>
        <w:t>e s</w:t>
      </w:r>
      <w:r w:rsidR="001F5DEA" w:rsidRPr="001F5DEA">
        <w:t>i occupa della</w:t>
      </w:r>
      <w:r>
        <w:t xml:space="preserve"> loro</w:t>
      </w:r>
      <w:r w:rsidR="001F5DEA" w:rsidRPr="001F5DEA">
        <w:t xml:space="preserve"> gestione</w:t>
      </w:r>
      <w:r>
        <w:t xml:space="preserve"> all’interno</w:t>
      </w:r>
      <w:r w:rsidR="001F5DEA" w:rsidRPr="001F5DEA">
        <w:t xml:space="preserve"> dell'applicazione</w:t>
      </w:r>
      <w:r w:rsidR="0097403D">
        <w:t>.</w:t>
      </w:r>
    </w:p>
    <w:p w:rsidR="00B34BD2" w:rsidRDefault="0030582C" w:rsidP="00B34BD2">
      <w:r>
        <w:t xml:space="preserve">È </w:t>
      </w:r>
      <w:r w:rsidR="00B34BD2">
        <w:t>implementato direttamente come collezione di classi Python che andranno a rappresentare le tabelle del database.</w:t>
      </w:r>
    </w:p>
    <w:p w:rsidR="000764A3" w:rsidRDefault="0030582C" w:rsidP="00463C68">
      <w:r>
        <w:t>Si basa sul m</w:t>
      </w:r>
      <w:r w:rsidR="000764A3" w:rsidRPr="000764A3">
        <w:t>odello Object-</w:t>
      </w:r>
      <w:proofErr w:type="spellStart"/>
      <w:r w:rsidR="000764A3" w:rsidRPr="000764A3">
        <w:t>Relational</w:t>
      </w:r>
      <w:proofErr w:type="spellEnd"/>
      <w:r w:rsidR="000764A3" w:rsidRPr="000764A3">
        <w:t xml:space="preserve"> Database (ORD)</w:t>
      </w:r>
      <w:r>
        <w:t>, che può essere inteso come una c</w:t>
      </w:r>
      <w:r w:rsidR="000764A3" w:rsidRPr="000764A3">
        <w:t xml:space="preserve">onvergenza </w:t>
      </w:r>
      <w:r>
        <w:t>tra il</w:t>
      </w:r>
      <w:r w:rsidR="000764A3" w:rsidRPr="000764A3">
        <w:t xml:space="preserve"> modello relazionale e </w:t>
      </w:r>
      <w:r>
        <w:t xml:space="preserve">quello </w:t>
      </w:r>
      <w:r w:rsidR="000764A3" w:rsidRPr="000764A3">
        <w:t>a</w:t>
      </w:r>
      <w:r>
        <w:t>d</w:t>
      </w:r>
      <w:r w:rsidR="000764A3" w:rsidRPr="000764A3">
        <w:t xml:space="preserve"> oggetti</w:t>
      </w:r>
      <w:r>
        <w:t>.</w:t>
      </w:r>
    </w:p>
    <w:p w:rsidR="00B34BD2" w:rsidRDefault="0030582C" w:rsidP="00B34BD2">
      <w:r>
        <w:t>Lo s</w:t>
      </w:r>
      <w:r w:rsidR="00B34BD2">
        <w:t>trumento di modellazione privilegiato</w:t>
      </w:r>
      <w:r>
        <w:t xml:space="preserve"> per questo modello è il d</w:t>
      </w:r>
      <w:r w:rsidR="00B34BD2">
        <w:t xml:space="preserve">iagramma delle classi </w:t>
      </w:r>
      <w:r>
        <w:t>UML, ma verrà mostrato per completezza anche lo</w:t>
      </w:r>
      <w:r w:rsidR="00B34BD2">
        <w:t xml:space="preserve"> schema ER</w:t>
      </w:r>
      <w:r>
        <w:t>.</w:t>
      </w:r>
    </w:p>
    <w:p w:rsidR="000764A3" w:rsidRDefault="000764A3" w:rsidP="00463C68"/>
    <w:p w:rsidR="00C15FAE" w:rsidRPr="00C15FAE" w:rsidRDefault="00463C68" w:rsidP="00C15FAE">
      <w:pPr>
        <w:pStyle w:val="Titolo3"/>
      </w:pPr>
      <w:bookmarkStart w:id="54" w:name="_Toc523826815"/>
      <w:r w:rsidRPr="00C15FAE">
        <w:t>Class Diagram</w:t>
      </w:r>
      <w:bookmarkEnd w:id="54"/>
    </w:p>
    <w:p w:rsidR="00837A6B" w:rsidRPr="00E2607B" w:rsidRDefault="005246DD" w:rsidP="00837A6B">
      <w:r>
        <w:t>Il diagramma delle classi UML viene usato</w:t>
      </w:r>
      <w:r w:rsidR="00CE662B">
        <w:t xml:space="preserve"> per mostrare le classi che compongono il database con i loro rispettivi metodi e attributi.</w:t>
      </w:r>
    </w:p>
    <w:p w:rsidR="00F44CA0" w:rsidRDefault="00463C68" w:rsidP="00F44CA0">
      <w:r>
        <w:rPr>
          <w:noProof/>
        </w:rPr>
        <w:drawing>
          <wp:inline distT="0" distB="0" distL="0" distR="0" wp14:anchorId="12A4530C" wp14:editId="4512AFE7">
            <wp:extent cx="5509260" cy="26289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B6" w:rsidRDefault="00E2607B" w:rsidP="00D2543B">
      <w:pPr>
        <w:pStyle w:val="Titolo3"/>
      </w:pPr>
      <w:bookmarkStart w:id="55" w:name="_Toc523826816"/>
      <w:proofErr w:type="spellStart"/>
      <w:r>
        <w:lastRenderedPageBreak/>
        <w:t>Entity</w:t>
      </w:r>
      <w:proofErr w:type="spellEnd"/>
      <w:r>
        <w:t xml:space="preserve"> </w:t>
      </w:r>
      <w:proofErr w:type="spellStart"/>
      <w:r>
        <w:t>Relation</w:t>
      </w:r>
      <w:r w:rsidR="00A85236">
        <w:t>ship</w:t>
      </w:r>
      <w:proofErr w:type="spellEnd"/>
      <w:r>
        <w:t xml:space="preserve"> Diagram</w:t>
      </w:r>
      <w:bookmarkEnd w:id="55"/>
    </w:p>
    <w:p w:rsidR="00D2543B" w:rsidRDefault="00783727" w:rsidP="00857344">
      <w:r>
        <w:rPr>
          <w:noProof/>
        </w:rPr>
        <w:drawing>
          <wp:anchor distT="0" distB="0" distL="114300" distR="114300" simplePos="0" relativeHeight="251678720" behindDoc="0" locked="0" layoutInCell="1" allowOverlap="1" wp14:anchorId="193088F4">
            <wp:simplePos x="0" y="0"/>
            <wp:positionH relativeFrom="margin">
              <wp:posOffset>-950595</wp:posOffset>
            </wp:positionH>
            <wp:positionV relativeFrom="margin">
              <wp:posOffset>3703320</wp:posOffset>
            </wp:positionV>
            <wp:extent cx="7828280" cy="2132330"/>
            <wp:effectExtent l="0" t="9525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828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62B">
        <w:t>Rappresentazione alternativa del database utilizzando il modello ER</w:t>
      </w:r>
      <w:r w:rsidR="005246DD">
        <w:t xml:space="preserve">. Questa rappresentazione mette in evidenza </w:t>
      </w:r>
      <w:r w:rsidR="00A461BE">
        <w:t xml:space="preserve">le </w:t>
      </w:r>
      <w:proofErr w:type="spellStart"/>
      <w:r w:rsidR="00A461BE">
        <w:t>Primary</w:t>
      </w:r>
      <w:proofErr w:type="spellEnd"/>
      <w:r w:rsidR="00A461BE">
        <w:t xml:space="preserve"> </w:t>
      </w:r>
      <w:proofErr w:type="spellStart"/>
      <w:r w:rsidR="00A461BE">
        <w:t>Key</w:t>
      </w:r>
      <w:proofErr w:type="spellEnd"/>
      <w:r w:rsidR="00A461BE">
        <w:t xml:space="preserve"> e</w:t>
      </w:r>
      <w:r w:rsidR="00BC75DC">
        <w:t>d</w:t>
      </w:r>
      <w:r w:rsidR="00A461BE">
        <w:t xml:space="preserve"> </w:t>
      </w:r>
      <w:r w:rsidR="005246DD">
        <w:t xml:space="preserve">i vincoli, in particolare </w:t>
      </w:r>
      <w:r w:rsidR="00074C1A">
        <w:t>di</w:t>
      </w:r>
      <w:r w:rsidR="005246DD">
        <w:t xml:space="preserve"> </w:t>
      </w:r>
      <w:proofErr w:type="spellStart"/>
      <w:r w:rsidR="005246DD">
        <w:t>Foreign</w:t>
      </w:r>
      <w:proofErr w:type="spellEnd"/>
      <w:r w:rsidR="005246DD">
        <w:t xml:space="preserve"> </w:t>
      </w:r>
      <w:proofErr w:type="spellStart"/>
      <w:r w:rsidR="005246DD">
        <w:t>Key</w:t>
      </w:r>
      <w:proofErr w:type="spellEnd"/>
      <w:r w:rsidR="005246DD">
        <w:t>, che legano le varie classi dell’applicazione.</w:t>
      </w:r>
    </w:p>
    <w:p w:rsidR="00857344" w:rsidRDefault="00857344">
      <w:r>
        <w:br w:type="page"/>
      </w:r>
    </w:p>
    <w:p w:rsidR="0068682C" w:rsidRDefault="00857344" w:rsidP="00857344">
      <w:pPr>
        <w:pStyle w:val="Titolo2"/>
      </w:pPr>
      <w:bookmarkStart w:id="56" w:name="_Toc523826817"/>
      <w:r>
        <w:lastRenderedPageBreak/>
        <w:t>View</w:t>
      </w:r>
      <w:bookmarkEnd w:id="56"/>
    </w:p>
    <w:p w:rsidR="0068682C" w:rsidRDefault="0068682C" w:rsidP="00857344">
      <w:r>
        <w:t>L</w:t>
      </w:r>
      <w:r w:rsidR="006C63BF">
        <w:t>a</w:t>
      </w:r>
      <w:r>
        <w:t xml:space="preserve"> </w:t>
      </w:r>
      <w:proofErr w:type="spellStart"/>
      <w:r>
        <w:t>view</w:t>
      </w:r>
      <w:proofErr w:type="spellEnd"/>
      <w:r>
        <w:t xml:space="preserve"> ha il compito di mostrare lo stato </w:t>
      </w:r>
      <w:proofErr w:type="gramStart"/>
      <w:r>
        <w:t>del model</w:t>
      </w:r>
      <w:proofErr w:type="gramEnd"/>
      <w:r>
        <w:t>.</w:t>
      </w:r>
      <w:r w:rsidR="006C63BF">
        <w:t xml:space="preserve"> Può essere vista come l’interfaccia utente </w:t>
      </w:r>
      <w:proofErr w:type="gramStart"/>
      <w:r w:rsidR="006C63BF">
        <w:t>del model</w:t>
      </w:r>
      <w:proofErr w:type="gramEnd"/>
      <w:r w:rsidR="006C63BF">
        <w:t xml:space="preserve">, infatti un solo model può avere un numero elevato di </w:t>
      </w:r>
      <w:proofErr w:type="spellStart"/>
      <w:r w:rsidR="006C63BF">
        <w:t>view</w:t>
      </w:r>
      <w:proofErr w:type="spellEnd"/>
      <w:r w:rsidR="006C63BF">
        <w:t xml:space="preserve"> diverse.</w:t>
      </w:r>
    </w:p>
    <w:p w:rsidR="00711769" w:rsidRDefault="006C63BF" w:rsidP="00711769">
      <w:r>
        <w:t xml:space="preserve">In Django il file view.py è formato da funzioni Python che si occupano dell’elaborazione e </w:t>
      </w:r>
      <w:r w:rsidR="004773BC">
        <w:t>che fanno uso di template per la</w:t>
      </w:r>
      <w:r>
        <w:t xml:space="preserve"> visualizzazione dei dati</w:t>
      </w:r>
      <w:r w:rsidR="004773BC">
        <w:t>.</w:t>
      </w:r>
    </w:p>
    <w:p w:rsidR="002666C1" w:rsidRDefault="002666C1" w:rsidP="00711769">
      <w:r w:rsidRPr="002666C1">
        <w:t>I template sono s</w:t>
      </w:r>
      <w:r>
        <w:t>critti in HTML</w:t>
      </w:r>
      <w:r w:rsidR="00DA60AF">
        <w:t xml:space="preserve"> e gli elementi grafici sono realizzati in linguaggio CSS con l’aiuto della libreria Bootstrap. </w:t>
      </w:r>
      <w:r w:rsidR="00D91EB6">
        <w:t>Alcune funzionalità</w:t>
      </w:r>
      <w:r w:rsidR="001F7350">
        <w:t>, sempre all’interno dei template, sono</w:t>
      </w:r>
      <w:r w:rsidR="00D91EB6">
        <w:t xml:space="preserve"> invece state realizzate con il linguaggio JavaScript.</w:t>
      </w:r>
    </w:p>
    <w:p w:rsidR="005957B7" w:rsidRDefault="005957B7" w:rsidP="00711769"/>
    <w:p w:rsidR="005957B7" w:rsidRDefault="0049298D" w:rsidP="005957B7">
      <w:pPr>
        <w:pStyle w:val="Titolo3"/>
      </w:pPr>
      <w:bookmarkStart w:id="57" w:name="_Toc523826818"/>
      <w:proofErr w:type="spellStart"/>
      <w:r>
        <w:t>Detail</w:t>
      </w:r>
      <w:proofErr w:type="spellEnd"/>
      <w:r>
        <w:t xml:space="preserve"> </w:t>
      </w:r>
      <w:proofErr w:type="spellStart"/>
      <w:r>
        <w:t>view</w:t>
      </w:r>
      <w:bookmarkEnd w:id="57"/>
      <w:proofErr w:type="spellEnd"/>
    </w:p>
    <w:p w:rsidR="001D5F8F" w:rsidRPr="0049298D" w:rsidRDefault="006A73D2" w:rsidP="0049298D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556260</wp:posOffset>
            </wp:positionV>
            <wp:extent cx="5410200" cy="6758940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98D">
        <w:t xml:space="preserve">La </w:t>
      </w:r>
      <w:proofErr w:type="spellStart"/>
      <w:r w:rsidR="0049298D">
        <w:t>detail</w:t>
      </w:r>
      <w:proofErr w:type="spellEnd"/>
      <w:r w:rsidR="0049298D">
        <w:t xml:space="preserve"> </w:t>
      </w:r>
      <w:proofErr w:type="spellStart"/>
      <w:r w:rsidR="0049298D">
        <w:t>view</w:t>
      </w:r>
      <w:proofErr w:type="spellEnd"/>
      <w:r w:rsidR="0049298D">
        <w:t xml:space="preserve"> gestisce la visualizzazione della pagina di compilazione del documento ed è una delle </w:t>
      </w:r>
      <w:proofErr w:type="spellStart"/>
      <w:r w:rsidR="0049298D">
        <w:t>view</w:t>
      </w:r>
      <w:proofErr w:type="spellEnd"/>
      <w:r w:rsidR="0049298D">
        <w:t xml:space="preserve"> più interessanti, insieme alla </w:t>
      </w:r>
      <w:proofErr w:type="spellStart"/>
      <w:r w:rsidR="0049298D">
        <w:t>edit</w:t>
      </w:r>
      <w:proofErr w:type="spellEnd"/>
      <w:r w:rsidR="0049298D">
        <w:t xml:space="preserve"> </w:t>
      </w:r>
      <w:proofErr w:type="spellStart"/>
      <w:r w:rsidR="0049298D">
        <w:t>view</w:t>
      </w:r>
      <w:proofErr w:type="spellEnd"/>
      <w:r w:rsidR="0049298D">
        <w:t>, in quanto trasforma gli underscore nei diversi tipi di campi HTML compilabili ed effettua il salvataggio dei documenti compilati.</w:t>
      </w:r>
      <w:r w:rsidR="00071F96">
        <w:t xml:space="preserve"> </w:t>
      </w:r>
      <w:r w:rsidR="002B22D9">
        <w:t xml:space="preserve">Viene qui mostrato il suo funzionamento </w:t>
      </w:r>
      <w:r w:rsidR="002B22D9">
        <w:br/>
        <w:t xml:space="preserve">con un </w:t>
      </w:r>
      <w:proofErr w:type="spellStart"/>
      <w:r w:rsidR="002B22D9">
        <w:t>activity</w:t>
      </w:r>
      <w:proofErr w:type="spellEnd"/>
      <w:r w:rsidR="002B22D9">
        <w:t xml:space="preserve"> diagram:</w:t>
      </w:r>
    </w:p>
    <w:p w:rsidR="00836A84" w:rsidRDefault="00836A84">
      <w:r>
        <w:br w:type="page"/>
      </w:r>
    </w:p>
    <w:p w:rsidR="00DB4393" w:rsidRDefault="000A24F0" w:rsidP="00EB1905">
      <w:pPr>
        <w:pStyle w:val="Titolo3"/>
      </w:pPr>
      <w:bookmarkStart w:id="58" w:name="_Toc523826819"/>
      <w:proofErr w:type="spellStart"/>
      <w:r>
        <w:lastRenderedPageBreak/>
        <w:t>Edit</w:t>
      </w:r>
      <w:proofErr w:type="spellEnd"/>
      <w:r>
        <w:t xml:space="preserve"> </w:t>
      </w:r>
      <w:proofErr w:type="spellStart"/>
      <w:r>
        <w:t>view</w:t>
      </w:r>
      <w:bookmarkEnd w:id="58"/>
      <w:proofErr w:type="spellEnd"/>
    </w:p>
    <w:p w:rsidR="0070106E" w:rsidRPr="0070106E" w:rsidRDefault="00DE7794" w:rsidP="0070106E">
      <w:r>
        <w:t xml:space="preserve">La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gestisce la visualizzazione della pagina di </w:t>
      </w:r>
      <w:r>
        <w:t>modifica</w:t>
      </w:r>
      <w:r>
        <w:t xml:space="preserve"> del documento</w:t>
      </w:r>
      <w:r>
        <w:t xml:space="preserve"> ed </w:t>
      </w:r>
      <w:r w:rsidR="0070106E">
        <w:t>ha un funzionamento simile a</w:t>
      </w:r>
      <w:r>
        <w:t xml:space="preserve">lla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view</w:t>
      </w:r>
      <w:proofErr w:type="spellEnd"/>
      <w:r w:rsidR="0070106E">
        <w:t xml:space="preserve">, con le differenze che lavora sui </w:t>
      </w:r>
      <w:proofErr w:type="spellStart"/>
      <w:r w:rsidR="0070106E">
        <w:t>Document</w:t>
      </w:r>
      <w:proofErr w:type="spellEnd"/>
      <w:r w:rsidR="0070106E">
        <w:t xml:space="preserve"> e non sui </w:t>
      </w:r>
      <w:proofErr w:type="spellStart"/>
      <w:r w:rsidR="0070106E">
        <w:t>CompiledDoc</w:t>
      </w:r>
      <w:proofErr w:type="spellEnd"/>
      <w:r w:rsidR="0070106E">
        <w:t xml:space="preserve"> e non </w:t>
      </w:r>
      <w:r w:rsidR="00D3561B">
        <w:t xml:space="preserve">ha bisogno della funzione </w:t>
      </w:r>
      <w:proofErr w:type="spellStart"/>
      <w:r w:rsidR="00D3561B">
        <w:t>find_input</w:t>
      </w:r>
      <w:proofErr w:type="spellEnd"/>
      <w:r w:rsidR="00D3561B">
        <w:t xml:space="preserve"> (spiegata nel paragrafo successivo).</w:t>
      </w:r>
    </w:p>
    <w:p w:rsidR="000A24F0" w:rsidRDefault="007859E1" w:rsidP="000A24F0">
      <w:r>
        <w:rPr>
          <w:noProof/>
        </w:rPr>
        <w:drawing>
          <wp:inline distT="0" distB="0" distL="0" distR="0">
            <wp:extent cx="5608320" cy="77343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B2" w:rsidRDefault="00D3561B" w:rsidP="00EB1905">
      <w:pPr>
        <w:pStyle w:val="Titolo3"/>
      </w:pPr>
      <w:bookmarkStart w:id="59" w:name="_Toc523826820"/>
      <w:r>
        <w:lastRenderedPageBreak/>
        <w:t>Funzione</w:t>
      </w:r>
      <w:r w:rsidR="00836A84">
        <w:t xml:space="preserve"> </w:t>
      </w:r>
      <w:proofErr w:type="spellStart"/>
      <w:r w:rsidR="00836A84">
        <w:t>create_</w:t>
      </w:r>
      <w:r w:rsidR="00C754FD">
        <w:t>input</w:t>
      </w:r>
      <w:bookmarkEnd w:id="59"/>
      <w:proofErr w:type="spellEnd"/>
    </w:p>
    <w:p w:rsidR="000365B2" w:rsidRDefault="00651597" w:rsidP="000365B2"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2630170</wp:posOffset>
            </wp:positionH>
            <wp:positionV relativeFrom="page">
              <wp:posOffset>1127760</wp:posOffset>
            </wp:positionV>
            <wp:extent cx="3533775" cy="9281160"/>
            <wp:effectExtent l="0" t="0" r="9525" b="0"/>
            <wp:wrapThrough wrapText="bothSides">
              <wp:wrapPolygon edited="0">
                <wp:start x="0" y="0"/>
                <wp:lineTo x="0" y="21547"/>
                <wp:lineTo x="21542" y="21547"/>
                <wp:lineTo x="21542" y="0"/>
                <wp:lineTo x="0" y="0"/>
              </wp:wrapPolygon>
            </wp:wrapThrough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92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67D">
        <w:rPr>
          <w:noProof/>
        </w:rPr>
        <w:t xml:space="preserve">La funzione create_input </w:t>
      </w:r>
      <w:r w:rsidR="006E5939">
        <w:rPr>
          <w:noProof/>
        </w:rPr>
        <w:t xml:space="preserve">lavora sul contenuto del documento. Essa </w:t>
      </w:r>
      <w:r w:rsidR="0085467D">
        <w:rPr>
          <w:noProof/>
        </w:rPr>
        <w:t>contiene</w:t>
      </w:r>
      <w:r w:rsidR="000365B2">
        <w:t xml:space="preserve"> le procedure necessarie per la creazione dei campi compilabili</w:t>
      </w:r>
      <w:r w:rsidR="009A2BFC">
        <w:t xml:space="preserve">, </w:t>
      </w:r>
      <w:r w:rsidR="0085467D">
        <w:t>sia campi normali che campi commento con i relativi nomi e formati</w:t>
      </w:r>
      <w:r w:rsidR="000365B2">
        <w:t>, che corrisponde alla funzione chiave per la realizzazione dell’intero progetto.</w:t>
      </w:r>
      <w:r w:rsidR="00C754FD">
        <w:t xml:space="preserve"> La funzione </w:t>
      </w:r>
      <w:proofErr w:type="spellStart"/>
      <w:r w:rsidR="00C754FD">
        <w:t>find_input</w:t>
      </w:r>
      <w:proofErr w:type="spellEnd"/>
      <w:r w:rsidR="00C754FD">
        <w:t xml:space="preserve"> è del tutto simile, a parte il fatto che non inserisce un campo HTML dato che </w:t>
      </w:r>
      <w:r w:rsidR="0085467D">
        <w:t>lavora con i</w:t>
      </w:r>
      <w:r w:rsidR="00C754FD">
        <w:t xml:space="preserve"> </w:t>
      </w:r>
      <w:proofErr w:type="spellStart"/>
      <w:r w:rsidR="00C754FD">
        <w:t>select</w:t>
      </w:r>
      <w:proofErr w:type="spellEnd"/>
      <w:r w:rsidR="00C754FD">
        <w:t xml:space="preserve">, </w:t>
      </w:r>
      <w:proofErr w:type="spellStart"/>
      <w:r w:rsidR="00C754FD">
        <w:t>checkbox</w:t>
      </w:r>
      <w:proofErr w:type="spellEnd"/>
      <w:r w:rsidR="00C754FD">
        <w:t xml:space="preserve"> e </w:t>
      </w:r>
      <w:proofErr w:type="spellStart"/>
      <w:r w:rsidR="00C754FD">
        <w:t>radiobutton</w:t>
      </w:r>
      <w:proofErr w:type="spellEnd"/>
      <w:r w:rsidR="0085467D">
        <w:t>, in cui è</w:t>
      </w:r>
      <w:r w:rsidR="00C754FD">
        <w:t xml:space="preserve"> già presente.</w:t>
      </w:r>
    </w:p>
    <w:p w:rsidR="000365B2" w:rsidRDefault="000365B2">
      <w:pPr>
        <w:rPr>
          <w:noProof/>
        </w:rPr>
      </w:pPr>
      <w:r>
        <w:rPr>
          <w:noProof/>
        </w:rPr>
        <w:br w:type="page"/>
      </w:r>
    </w:p>
    <w:p w:rsidR="00BA274B" w:rsidRDefault="00BA274B" w:rsidP="00BA274B">
      <w:pPr>
        <w:pStyle w:val="Titolo3"/>
        <w:rPr>
          <w:lang w:val="en-GB"/>
        </w:rPr>
      </w:pPr>
      <w:bookmarkStart w:id="60" w:name="_Toc523826821"/>
      <w:r w:rsidRPr="002666C1">
        <w:rPr>
          <w:lang w:val="en-GB"/>
        </w:rPr>
        <w:lastRenderedPageBreak/>
        <w:t>Java</w:t>
      </w:r>
      <w:r w:rsidR="0020628C">
        <w:rPr>
          <w:lang w:val="en-GB"/>
        </w:rPr>
        <w:t>S</w:t>
      </w:r>
      <w:r w:rsidRPr="002666C1">
        <w:rPr>
          <w:lang w:val="en-GB"/>
        </w:rPr>
        <w:t>cript/j</w:t>
      </w:r>
      <w:r>
        <w:rPr>
          <w:lang w:val="en-GB"/>
        </w:rPr>
        <w:t>Q</w:t>
      </w:r>
      <w:r w:rsidRPr="002666C1">
        <w:rPr>
          <w:lang w:val="en-GB"/>
        </w:rPr>
        <w:t>uery</w:t>
      </w:r>
      <w:bookmarkEnd w:id="60"/>
    </w:p>
    <w:p w:rsidR="00AA54CA" w:rsidRPr="000D09EC" w:rsidRDefault="00D91EB6" w:rsidP="00AA54CA">
      <w:r>
        <w:t>Con il linguaggio JavaScript e la libreria jQuery è</w:t>
      </w:r>
      <w:r w:rsidRPr="00D91EB6">
        <w:t xml:space="preserve"> stata realizzata la f</w:t>
      </w:r>
      <w:r>
        <w:t xml:space="preserve">unzionalità di </w:t>
      </w:r>
      <w:proofErr w:type="spellStart"/>
      <w:r w:rsidR="00545852">
        <w:t>re</w:t>
      </w:r>
      <w:r w:rsidR="00C21518">
        <w:t>indirizzamento</w:t>
      </w:r>
      <w:proofErr w:type="spellEnd"/>
      <w:r>
        <w:t xml:space="preserve"> automatic</w:t>
      </w:r>
      <w:r w:rsidR="00C21518">
        <w:t>o</w:t>
      </w:r>
      <w:r>
        <w:t xml:space="preserve"> </w:t>
      </w:r>
      <w:r w:rsidR="00467492">
        <w:t xml:space="preserve">all’interno </w:t>
      </w:r>
      <w:r>
        <w:t>d</w:t>
      </w:r>
      <w:r w:rsidR="00273A73">
        <w:t>e</w:t>
      </w:r>
      <w:r>
        <w:t>lla pagina di conferma iscrizione (2.1.3) insieme al relativo timer di countdown:</w:t>
      </w:r>
    </w:p>
    <w:p w:rsidR="00DE321B" w:rsidRPr="00DE321B" w:rsidRDefault="00DE321B" w:rsidP="00DE3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function </w:t>
      </w:r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countdown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 {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timeleft</w:t>
      </w:r>
      <w:proofErr w:type="spellEnd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r w:rsidRPr="00DE321B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5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downloadTimer</w:t>
      </w:r>
      <w:proofErr w:type="spellEnd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setInterval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(){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timeleft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--;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proofErr w:type="spellStart"/>
      <w:r w:rsidRPr="00DE321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DE321B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getElementById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proofErr w:type="spellStart"/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countdowntimer</w:t>
      </w:r>
      <w:proofErr w:type="spellEnd"/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proofErr w:type="spellStart"/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textContent</w:t>
      </w:r>
      <w:proofErr w:type="spellEnd"/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timeleft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DE321B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toString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if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timeleft</w:t>
      </w:r>
      <w:proofErr w:type="spellEnd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&lt;= </w:t>
      </w:r>
      <w:r w:rsidRPr="00DE321B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0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proofErr w:type="spellStart"/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clearInterval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DE321B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downloadTimer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},</w:t>
      </w:r>
      <w:r w:rsidRPr="00DE321B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1000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function </w:t>
      </w:r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redirect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(){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proofErr w:type="spellStart"/>
      <w:r w:rsidRPr="00DE321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window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location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href</w:t>
      </w:r>
      <w:proofErr w:type="spellEnd"/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{% </w:t>
      </w:r>
      <w:proofErr w:type="spellStart"/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url</w:t>
      </w:r>
      <w:proofErr w:type="spellEnd"/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 </w:t>
      </w:r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form:index</w:t>
      </w:r>
      <w:proofErr w:type="spellEnd"/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 xml:space="preserve">' 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%}</w:t>
      </w:r>
      <w:r w:rsidRPr="00DE321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DE321B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DE321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r w:rsidRPr="00DE321B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ready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DE32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 {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countdown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proofErr w:type="spellStart"/>
      <w:r w:rsidRPr="00DE321B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window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DE321B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setTimeout</w:t>
      </w:r>
      <w:proofErr w:type="spellEnd"/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DE321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redirect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r w:rsidRPr="00DE321B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5000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DE321B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});</w:t>
      </w:r>
    </w:p>
    <w:p w:rsidR="00BA274B" w:rsidRPr="00DE321B" w:rsidRDefault="00BA274B" w:rsidP="00711769">
      <w:pPr>
        <w:rPr>
          <w:lang w:val="en-GB"/>
        </w:rPr>
      </w:pPr>
    </w:p>
    <w:p w:rsidR="00711769" w:rsidRPr="002666C1" w:rsidRDefault="00711769" w:rsidP="00BA274B">
      <w:pPr>
        <w:pStyle w:val="Titolo3"/>
        <w:rPr>
          <w:lang w:val="en-GB"/>
        </w:rPr>
      </w:pPr>
      <w:bookmarkStart w:id="61" w:name="_Toc523826822"/>
      <w:r w:rsidRPr="002666C1">
        <w:rPr>
          <w:lang w:val="en-GB"/>
        </w:rPr>
        <w:t>A</w:t>
      </w:r>
      <w:r w:rsidR="00AA54CA">
        <w:rPr>
          <w:lang w:val="en-GB"/>
        </w:rPr>
        <w:t>JAX</w:t>
      </w:r>
      <w:bookmarkEnd w:id="61"/>
    </w:p>
    <w:p w:rsidR="001A6123" w:rsidRDefault="00A61894" w:rsidP="006B5E3E">
      <w:r>
        <w:t>Con AJAX sono state realizzate le funzioni di ricerca in tempo reale della pagina principale e del salvataggio automatico nella pagina di modifica.</w:t>
      </w:r>
    </w:p>
    <w:p w:rsidR="004A3B68" w:rsidRDefault="004A3B68" w:rsidP="004A3B68">
      <w:pPr>
        <w:pStyle w:val="Paragrafoelenco"/>
        <w:numPr>
          <w:ilvl w:val="0"/>
          <w:numId w:val="14"/>
        </w:numPr>
      </w:pPr>
      <w:r>
        <w:t>Ricerca in tempo reale:</w:t>
      </w:r>
    </w:p>
    <w:p w:rsidR="00A61894" w:rsidRDefault="00A61894" w:rsidP="004A3B68">
      <w:pPr>
        <w:pStyle w:val="PreformattatoHTML"/>
        <w:shd w:val="clear" w:color="auto" w:fill="FFFFFF"/>
        <w:ind w:left="720"/>
        <w:rPr>
          <w:color w:val="000000"/>
          <w:lang w:val="en-GB"/>
        </w:rPr>
      </w:pPr>
      <w:r w:rsidRPr="00A61894">
        <w:rPr>
          <w:b/>
          <w:bCs/>
          <w:color w:val="660E7A"/>
          <w:lang w:val="en-GB"/>
        </w:rPr>
        <w:t>$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i/>
          <w:iCs/>
          <w:color w:val="660E7A"/>
          <w:lang w:val="en-GB"/>
        </w:rPr>
        <w:t>document</w:t>
      </w:r>
      <w:r w:rsidRPr="00A61894">
        <w:rPr>
          <w:color w:val="000000"/>
          <w:lang w:val="en-GB"/>
        </w:rPr>
        <w:t>).</w:t>
      </w:r>
      <w:r w:rsidRPr="00A61894">
        <w:rPr>
          <w:color w:val="7A7A43"/>
          <w:lang w:val="en-GB"/>
        </w:rPr>
        <w:t>ready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color w:val="000080"/>
          <w:lang w:val="en-GB"/>
        </w:rPr>
        <w:t>function</w:t>
      </w:r>
      <w:r w:rsidRPr="00A61894">
        <w:rPr>
          <w:color w:val="000000"/>
          <w:lang w:val="en-GB"/>
        </w:rPr>
        <w:t>() {</w:t>
      </w:r>
      <w:r w:rsidRPr="00A61894">
        <w:rPr>
          <w:color w:val="000000"/>
          <w:lang w:val="en-GB"/>
        </w:rPr>
        <w:br/>
        <w:t xml:space="preserve">    </w:t>
      </w:r>
      <w:r w:rsidRPr="00A61894">
        <w:rPr>
          <w:b/>
          <w:bCs/>
          <w:color w:val="660E7A"/>
          <w:lang w:val="en-GB"/>
        </w:rPr>
        <w:t>$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color w:val="008000"/>
          <w:lang w:val="en-GB"/>
        </w:rPr>
        <w:t>"#</w:t>
      </w:r>
      <w:proofErr w:type="spellStart"/>
      <w:r w:rsidRPr="00A61894">
        <w:rPr>
          <w:b/>
          <w:bCs/>
          <w:color w:val="008000"/>
          <w:lang w:val="en-GB"/>
        </w:rPr>
        <w:t>ajaxsearch</w:t>
      </w:r>
      <w:proofErr w:type="spellEnd"/>
      <w:r w:rsidRPr="00A61894">
        <w:rPr>
          <w:b/>
          <w:bCs/>
          <w:color w:val="008000"/>
          <w:lang w:val="en-GB"/>
        </w:rPr>
        <w:t>"</w:t>
      </w:r>
      <w:r w:rsidRPr="00A61894">
        <w:rPr>
          <w:color w:val="000000"/>
          <w:lang w:val="en-GB"/>
        </w:rPr>
        <w:t>).</w:t>
      </w:r>
      <w:r w:rsidRPr="00A61894">
        <w:rPr>
          <w:color w:val="7A7A43"/>
          <w:lang w:val="en-GB"/>
        </w:rPr>
        <w:t>on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color w:val="008000"/>
          <w:lang w:val="en-GB"/>
        </w:rPr>
        <w:t>'</w:t>
      </w:r>
      <w:proofErr w:type="spellStart"/>
      <w:r w:rsidRPr="00A61894">
        <w:rPr>
          <w:b/>
          <w:bCs/>
          <w:color w:val="008000"/>
          <w:lang w:val="en-GB"/>
        </w:rPr>
        <w:t>keyup</w:t>
      </w:r>
      <w:proofErr w:type="spellEnd"/>
      <w:r w:rsidRPr="00A61894">
        <w:rPr>
          <w:b/>
          <w:bCs/>
          <w:color w:val="008000"/>
          <w:lang w:val="en-GB"/>
        </w:rPr>
        <w:t>'</w:t>
      </w:r>
      <w:r w:rsidRPr="00A61894">
        <w:rPr>
          <w:color w:val="000000"/>
          <w:lang w:val="en-GB"/>
        </w:rPr>
        <w:t xml:space="preserve">, </w:t>
      </w:r>
      <w:r w:rsidRPr="00A61894">
        <w:rPr>
          <w:b/>
          <w:bCs/>
          <w:color w:val="000080"/>
          <w:lang w:val="en-GB"/>
        </w:rPr>
        <w:t>function</w:t>
      </w:r>
      <w:r w:rsidRPr="00A61894">
        <w:rPr>
          <w:color w:val="000000"/>
          <w:lang w:val="en-GB"/>
        </w:rPr>
        <w:t>() {</w:t>
      </w:r>
      <w:r w:rsidRPr="00A61894">
        <w:rPr>
          <w:color w:val="000000"/>
          <w:lang w:val="en-GB"/>
        </w:rPr>
        <w:br/>
        <w:t xml:space="preserve">        </w:t>
      </w:r>
      <w:r w:rsidRPr="00A61894">
        <w:rPr>
          <w:b/>
          <w:bCs/>
          <w:color w:val="660E7A"/>
          <w:lang w:val="en-GB"/>
        </w:rPr>
        <w:t>$</w:t>
      </w:r>
      <w:r w:rsidRPr="00A61894">
        <w:rPr>
          <w:color w:val="000000"/>
          <w:lang w:val="en-GB"/>
        </w:rPr>
        <w:t>.</w:t>
      </w:r>
      <w:r w:rsidRPr="00A61894">
        <w:rPr>
          <w:color w:val="7A7A43"/>
          <w:lang w:val="en-GB"/>
        </w:rPr>
        <w:t>ajax</w:t>
      </w:r>
      <w:r w:rsidRPr="00A61894">
        <w:rPr>
          <w:color w:val="000000"/>
          <w:lang w:val="en-GB"/>
        </w:rPr>
        <w:t>({</w:t>
      </w:r>
      <w:r w:rsidRPr="00A61894">
        <w:rPr>
          <w:color w:val="000000"/>
          <w:lang w:val="en-GB"/>
        </w:rPr>
        <w:br/>
        <w:t xml:space="preserve">            </w:t>
      </w:r>
      <w:r w:rsidRPr="00A61894">
        <w:rPr>
          <w:b/>
          <w:bCs/>
          <w:color w:val="660E7A"/>
          <w:lang w:val="en-GB"/>
        </w:rPr>
        <w:t>type</w:t>
      </w:r>
      <w:r w:rsidRPr="00A61894">
        <w:rPr>
          <w:color w:val="000000"/>
          <w:lang w:val="en-GB"/>
        </w:rPr>
        <w:t xml:space="preserve">: </w:t>
      </w:r>
      <w:r w:rsidRPr="00A61894">
        <w:rPr>
          <w:b/>
          <w:bCs/>
          <w:color w:val="008000"/>
          <w:lang w:val="en-GB"/>
        </w:rPr>
        <w:t>"get"</w:t>
      </w:r>
      <w:r w:rsidRPr="00A61894">
        <w:rPr>
          <w:color w:val="000000"/>
          <w:lang w:val="en-GB"/>
        </w:rPr>
        <w:t>,</w:t>
      </w:r>
      <w:r w:rsidRPr="00A61894">
        <w:rPr>
          <w:color w:val="000000"/>
          <w:lang w:val="en-GB"/>
        </w:rPr>
        <w:br/>
        <w:t xml:space="preserve">            </w:t>
      </w:r>
      <w:r w:rsidRPr="00A61894">
        <w:rPr>
          <w:b/>
          <w:bCs/>
          <w:color w:val="660E7A"/>
          <w:lang w:val="en-GB"/>
        </w:rPr>
        <w:t>url</w:t>
      </w:r>
      <w:r w:rsidRPr="00A61894">
        <w:rPr>
          <w:color w:val="000000"/>
          <w:lang w:val="en-GB"/>
        </w:rPr>
        <w:t xml:space="preserve">: </w:t>
      </w:r>
      <w:r w:rsidRPr="00A61894">
        <w:rPr>
          <w:b/>
          <w:bCs/>
          <w:color w:val="008000"/>
          <w:lang w:val="en-GB"/>
        </w:rPr>
        <w:t>"</w:t>
      </w:r>
      <w:r w:rsidRPr="00A61894">
        <w:rPr>
          <w:color w:val="000000"/>
          <w:lang w:val="en-GB"/>
        </w:rPr>
        <w:t xml:space="preserve">{% </w:t>
      </w:r>
      <w:proofErr w:type="spellStart"/>
      <w:r w:rsidRPr="00A61894">
        <w:rPr>
          <w:b/>
          <w:bCs/>
          <w:color w:val="000080"/>
          <w:lang w:val="en-GB"/>
        </w:rPr>
        <w:t>url</w:t>
      </w:r>
      <w:proofErr w:type="spellEnd"/>
      <w:r w:rsidRPr="00A61894">
        <w:rPr>
          <w:b/>
          <w:bCs/>
          <w:color w:val="000080"/>
          <w:lang w:val="en-GB"/>
        </w:rPr>
        <w:t xml:space="preserve"> </w:t>
      </w:r>
      <w:r w:rsidRPr="00A61894">
        <w:rPr>
          <w:b/>
          <w:bCs/>
          <w:color w:val="008000"/>
          <w:lang w:val="en-GB"/>
        </w:rPr>
        <w:t>'</w:t>
      </w:r>
      <w:proofErr w:type="spellStart"/>
      <w:r w:rsidRPr="00A61894">
        <w:rPr>
          <w:b/>
          <w:bCs/>
          <w:color w:val="008000"/>
          <w:lang w:val="en-GB"/>
        </w:rPr>
        <w:t>form:index</w:t>
      </w:r>
      <w:proofErr w:type="spellEnd"/>
      <w:r w:rsidRPr="00A61894">
        <w:rPr>
          <w:b/>
          <w:bCs/>
          <w:color w:val="008000"/>
          <w:lang w:val="en-GB"/>
        </w:rPr>
        <w:t xml:space="preserve">' </w:t>
      </w:r>
      <w:r w:rsidRPr="00A61894">
        <w:rPr>
          <w:color w:val="000000"/>
          <w:lang w:val="en-GB"/>
        </w:rPr>
        <w:t>%}</w:t>
      </w:r>
      <w:r w:rsidRPr="00A61894">
        <w:rPr>
          <w:b/>
          <w:bCs/>
          <w:color w:val="008000"/>
          <w:lang w:val="en-GB"/>
        </w:rPr>
        <w:t>"</w:t>
      </w:r>
      <w:r w:rsidRPr="00A61894">
        <w:rPr>
          <w:color w:val="000000"/>
          <w:lang w:val="en-GB"/>
        </w:rPr>
        <w:t>,</w:t>
      </w:r>
      <w:r w:rsidRPr="00A61894">
        <w:rPr>
          <w:color w:val="000000"/>
          <w:lang w:val="en-GB"/>
        </w:rPr>
        <w:br/>
        <w:t xml:space="preserve">            </w:t>
      </w:r>
      <w:r w:rsidRPr="00A61894">
        <w:rPr>
          <w:b/>
          <w:bCs/>
          <w:color w:val="660E7A"/>
          <w:lang w:val="en-GB"/>
        </w:rPr>
        <w:t>data</w:t>
      </w:r>
      <w:r w:rsidRPr="00A61894">
        <w:rPr>
          <w:color w:val="000000"/>
          <w:lang w:val="en-GB"/>
        </w:rPr>
        <w:t>: {</w:t>
      </w:r>
      <w:r w:rsidRPr="00A61894">
        <w:rPr>
          <w:b/>
          <w:bCs/>
          <w:color w:val="008000"/>
          <w:lang w:val="en-GB"/>
        </w:rPr>
        <w:t>"search"</w:t>
      </w:r>
      <w:r w:rsidRPr="00A61894">
        <w:rPr>
          <w:color w:val="000000"/>
          <w:lang w:val="en-GB"/>
        </w:rPr>
        <w:t xml:space="preserve">: </w:t>
      </w:r>
      <w:r w:rsidRPr="00A61894">
        <w:rPr>
          <w:b/>
          <w:bCs/>
          <w:color w:val="660E7A"/>
          <w:lang w:val="en-GB"/>
        </w:rPr>
        <w:t>$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color w:val="000080"/>
          <w:lang w:val="en-GB"/>
        </w:rPr>
        <w:t>this</w:t>
      </w:r>
      <w:r w:rsidRPr="00A61894">
        <w:rPr>
          <w:color w:val="000000"/>
          <w:lang w:val="en-GB"/>
        </w:rPr>
        <w:t>).</w:t>
      </w:r>
      <w:proofErr w:type="spellStart"/>
      <w:r w:rsidRPr="00A61894">
        <w:rPr>
          <w:color w:val="7A7A43"/>
          <w:lang w:val="en-GB"/>
        </w:rPr>
        <w:t>val</w:t>
      </w:r>
      <w:proofErr w:type="spellEnd"/>
      <w:r w:rsidRPr="00A61894">
        <w:rPr>
          <w:color w:val="000000"/>
          <w:lang w:val="en-GB"/>
        </w:rPr>
        <w:t>()},</w:t>
      </w:r>
      <w:r w:rsidRPr="00A61894">
        <w:rPr>
          <w:color w:val="000000"/>
          <w:lang w:val="en-GB"/>
        </w:rPr>
        <w:br/>
        <w:t xml:space="preserve">            </w:t>
      </w:r>
      <w:r w:rsidRPr="00A61894">
        <w:rPr>
          <w:color w:val="7A7A43"/>
          <w:lang w:val="en-GB"/>
        </w:rPr>
        <w:t>success</w:t>
      </w:r>
      <w:r w:rsidRPr="00A61894">
        <w:rPr>
          <w:color w:val="000000"/>
          <w:lang w:val="en-GB"/>
        </w:rPr>
        <w:t xml:space="preserve">: </w:t>
      </w:r>
      <w:r w:rsidRPr="00A61894">
        <w:rPr>
          <w:b/>
          <w:bCs/>
          <w:color w:val="000080"/>
          <w:lang w:val="en-GB"/>
        </w:rPr>
        <w:t>function</w:t>
      </w:r>
      <w:r w:rsidRPr="00A61894">
        <w:rPr>
          <w:color w:val="000000"/>
          <w:lang w:val="en-GB"/>
        </w:rPr>
        <w:t>(data) {</w:t>
      </w:r>
      <w:r w:rsidRPr="00A61894">
        <w:rPr>
          <w:color w:val="000000"/>
          <w:lang w:val="en-GB"/>
        </w:rPr>
        <w:br/>
        <w:t xml:space="preserve">                </w:t>
      </w:r>
      <w:r w:rsidRPr="00A61894">
        <w:rPr>
          <w:b/>
          <w:bCs/>
          <w:color w:val="660E7A"/>
          <w:lang w:val="en-GB"/>
        </w:rPr>
        <w:t>$</w:t>
      </w:r>
      <w:r w:rsidRPr="00A61894">
        <w:rPr>
          <w:color w:val="000000"/>
          <w:lang w:val="en-GB"/>
        </w:rPr>
        <w:t>(</w:t>
      </w:r>
      <w:r w:rsidRPr="00A61894">
        <w:rPr>
          <w:b/>
          <w:bCs/>
          <w:color w:val="008000"/>
          <w:lang w:val="en-GB"/>
        </w:rPr>
        <w:t>".</w:t>
      </w:r>
      <w:proofErr w:type="spellStart"/>
      <w:r w:rsidRPr="00A61894">
        <w:rPr>
          <w:b/>
          <w:bCs/>
          <w:color w:val="000080"/>
          <w:lang w:val="en-GB"/>
        </w:rPr>
        <w:t>largejumbo</w:t>
      </w:r>
      <w:proofErr w:type="spellEnd"/>
      <w:r w:rsidRPr="00A61894">
        <w:rPr>
          <w:b/>
          <w:bCs/>
          <w:color w:val="008000"/>
          <w:lang w:val="en-GB"/>
        </w:rPr>
        <w:t>"</w:t>
      </w:r>
      <w:r w:rsidRPr="00A61894">
        <w:rPr>
          <w:color w:val="000000"/>
          <w:lang w:val="en-GB"/>
        </w:rPr>
        <w:t>).</w:t>
      </w:r>
      <w:r w:rsidRPr="00A61894">
        <w:rPr>
          <w:color w:val="7A7A43"/>
          <w:lang w:val="en-GB"/>
        </w:rPr>
        <w:t>html</w:t>
      </w:r>
      <w:r w:rsidRPr="00A61894">
        <w:rPr>
          <w:color w:val="000000"/>
          <w:lang w:val="en-GB"/>
        </w:rPr>
        <w:t>(data);</w:t>
      </w:r>
      <w:r w:rsidRPr="00A61894">
        <w:rPr>
          <w:color w:val="000000"/>
          <w:lang w:val="en-GB"/>
        </w:rPr>
        <w:br/>
        <w:t xml:space="preserve">            }</w:t>
      </w:r>
      <w:r w:rsidRPr="00A61894">
        <w:rPr>
          <w:color w:val="000000"/>
          <w:lang w:val="en-GB"/>
        </w:rPr>
        <w:br/>
        <w:t xml:space="preserve">        });</w:t>
      </w:r>
      <w:r w:rsidRPr="00A61894">
        <w:rPr>
          <w:color w:val="000000"/>
          <w:lang w:val="en-GB"/>
        </w:rPr>
        <w:br/>
        <w:t xml:space="preserve">    });</w:t>
      </w:r>
      <w:r w:rsidRPr="00A61894">
        <w:rPr>
          <w:color w:val="000000"/>
          <w:lang w:val="en-GB"/>
        </w:rPr>
        <w:br/>
        <w:t>});</w:t>
      </w:r>
    </w:p>
    <w:p w:rsidR="00FE1867" w:rsidRDefault="00FE1867" w:rsidP="00FE1867">
      <w:pPr>
        <w:rPr>
          <w:lang w:val="en-GB"/>
        </w:rPr>
      </w:pPr>
    </w:p>
    <w:p w:rsidR="004A3B68" w:rsidRPr="004A3B68" w:rsidRDefault="004A3B68" w:rsidP="004A3B68">
      <w:pPr>
        <w:pStyle w:val="Paragrafoelenco"/>
        <w:numPr>
          <w:ilvl w:val="0"/>
          <w:numId w:val="14"/>
        </w:numPr>
      </w:pPr>
      <w:r w:rsidRPr="004A3B68">
        <w:t>Salvataggio automatico:</w:t>
      </w:r>
    </w:p>
    <w:p w:rsidR="004A3B68" w:rsidRDefault="004A3B68" w:rsidP="004A3B68">
      <w:pPr>
        <w:pStyle w:val="Paragrafoelenco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</w:pPr>
    </w:p>
    <w:p w:rsidR="00A61894" w:rsidRDefault="004A3B68" w:rsidP="00872BA4">
      <w:pPr>
        <w:pStyle w:val="Paragrafoelenco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function 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getCookie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(name)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cookieValue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null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if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cookie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&amp;&amp; </w:t>
      </w:r>
      <w:proofErr w:type="spellStart"/>
      <w:r w:rsidRPr="004A3B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cookie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!==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cookies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4A3B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cookie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split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';'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for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i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r w:rsidRPr="004A3B68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0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;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i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&lt;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length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;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i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++)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cookie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jQuery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trim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i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it-IT"/>
        </w:rPr>
        <w:t>// Does this cookie string begin with the name we want?</w:t>
      </w:r>
      <w:r w:rsidRPr="004A3B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if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substring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0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name.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length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+ </w:t>
      </w:r>
      <w:r w:rsidRPr="004A3B68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1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) === (name +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'='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cookieValue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decodeURIComponent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substring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name.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length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+ </w:t>
      </w:r>
      <w:r w:rsidRPr="004A3B68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1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break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lastRenderedPageBreak/>
        <w:t xml:space="preserve">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return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cookieValue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function 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csrfSafeMethod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(method)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it-IT"/>
        </w:rPr>
        <w:t>// these HTTP methods do not require CSRF protection</w:t>
      </w:r>
      <w:r w:rsidRPr="004A3B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return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color w:val="0000FF"/>
          <w:sz w:val="20"/>
          <w:szCs w:val="20"/>
          <w:lang w:val="en-GB" w:eastAsia="it-IT"/>
        </w:rPr>
        <w:t>/^(GET|HEAD|OPTIONS|TRACE)$/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test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(method));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ready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editor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on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'change'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getCookie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ajaxSetup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beforeSend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xhr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 settings)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if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(!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csrfSafeMethod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settings.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type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 &amp;&amp; !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this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crossDomain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    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xhr.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setRequestHeader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"X-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ajax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type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"post"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url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{% 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url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form:edit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 xml:space="preserve">' </w:t>
      </w:r>
      <w:r w:rsidRPr="004A3B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it-IT"/>
        </w:rPr>
        <w:t xml:space="preserve">id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%}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data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: {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titolo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"#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ajaxtitle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val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"content"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editor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getData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().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toString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()},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success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(data)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"#modajax2"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html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'#modajax2'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 data).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html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"#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ajaxtitle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keyup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var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= 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getCookie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ajaxSetup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beforeSend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xhr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 settings)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if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(!</w:t>
      </w:r>
      <w:proofErr w:type="spellStart"/>
      <w:r w:rsidRPr="004A3B6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GB" w:eastAsia="it-IT"/>
        </w:rPr>
        <w:t>csrfSafeMethod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settings.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type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 &amp;&amp; !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this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crossDomain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    </w:t>
      </w:r>
      <w:proofErr w:type="spellStart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xhr.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setRequestHeader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"X-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csrftoken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ajax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type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"post"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url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{% 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url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 xml:space="preserve">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form:edit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 xml:space="preserve">' </w:t>
      </w:r>
      <w:r w:rsidRPr="004A3B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it-IT"/>
        </w:rPr>
        <w:t>document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it-IT"/>
        </w:rPr>
        <w:t xml:space="preserve">id 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%}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data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: {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titolo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"#</w:t>
      </w:r>
      <w:proofErr w:type="spellStart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ajaxtitle</w:t>
      </w:r>
      <w:proofErr w:type="spellEnd"/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proofErr w:type="spellStart"/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val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"content"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proofErr w:type="spellStart"/>
      <w:r w:rsidRPr="004A3B68">
        <w:rPr>
          <w:rFonts w:ascii="Courier New" w:eastAsia="Times New Roman" w:hAnsi="Courier New" w:cs="Courier New"/>
          <w:color w:val="458383"/>
          <w:sz w:val="20"/>
          <w:szCs w:val="20"/>
          <w:lang w:val="en-GB" w:eastAsia="it-IT"/>
        </w:rPr>
        <w:t>editor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getData</w:t>
      </w:r>
      <w:proofErr w:type="spellEnd"/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()},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success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: 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function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(data) {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    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".</w:t>
      </w:r>
      <w:r w:rsidRPr="004A3B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it-IT"/>
        </w:rPr>
        <w:t>navbar-title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"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html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GB" w:eastAsia="it-IT"/>
        </w:rPr>
        <w:t>$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</w:t>
      </w:r>
      <w:r w:rsidRPr="004A3B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it-IT"/>
        </w:rPr>
        <w:t>'.navbar-title'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, data).</w:t>
      </w:r>
      <w:r w:rsidRPr="004A3B68">
        <w:rPr>
          <w:rFonts w:ascii="Courier New" w:eastAsia="Times New Roman" w:hAnsi="Courier New" w:cs="Courier New"/>
          <w:color w:val="7A7A43"/>
          <w:sz w:val="20"/>
          <w:szCs w:val="20"/>
          <w:lang w:val="en-GB" w:eastAsia="it-IT"/>
        </w:rPr>
        <w:t>html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());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    }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 xml:space="preserve">     });</w:t>
      </w:r>
      <w:r w:rsidRPr="004A3B68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br/>
        <w:t>});</w:t>
      </w:r>
    </w:p>
    <w:p w:rsidR="00376E13" w:rsidRPr="000D1865" w:rsidRDefault="00376E13" w:rsidP="00376E13">
      <w:pPr>
        <w:rPr>
          <w:lang w:val="en-GB"/>
        </w:rPr>
      </w:pPr>
    </w:p>
    <w:p w:rsidR="00857344" w:rsidRDefault="00857344" w:rsidP="00857344">
      <w:pPr>
        <w:pStyle w:val="Titolo2"/>
      </w:pPr>
      <w:bookmarkStart w:id="62" w:name="_Toc523826823"/>
      <w:r>
        <w:t>Controller</w:t>
      </w:r>
      <w:bookmarkEnd w:id="62"/>
    </w:p>
    <w:p w:rsidR="009C5983" w:rsidRDefault="000D1865" w:rsidP="00D3587C">
      <w:r w:rsidRPr="000D1865">
        <w:t xml:space="preserve">La terza parte, il controller, </w:t>
      </w:r>
      <w:r w:rsidR="00064D88">
        <w:t>è il g</w:t>
      </w:r>
      <w:r w:rsidR="00D3587C">
        <w:t>estore di eventi che processano le interazioni con l'utente</w:t>
      </w:r>
      <w:r w:rsidR="00064D88">
        <w:t>.</w:t>
      </w:r>
    </w:p>
    <w:p w:rsidR="00D3587C" w:rsidRDefault="002D159F" w:rsidP="00D3587C">
      <w:r>
        <w:t>P</w:t>
      </w:r>
      <w:r w:rsidR="00064D88">
        <w:t>uò modificare il</w:t>
      </w:r>
      <w:r w:rsidR="00340C1C">
        <w:t xml:space="preserve"> modello in risposta alle azioni dell'utente notificate dalla </w:t>
      </w:r>
      <w:proofErr w:type="spellStart"/>
      <w:r w:rsidR="00340C1C">
        <w:t>view</w:t>
      </w:r>
      <w:proofErr w:type="spellEnd"/>
      <w:r>
        <w:t xml:space="preserve"> e p</w:t>
      </w:r>
      <w:r w:rsidR="00D3587C">
        <w:t xml:space="preserve">uò richiedere aggiornamento delle </w:t>
      </w:r>
      <w:proofErr w:type="spellStart"/>
      <w:r w:rsidR="00D3587C">
        <w:t>view</w:t>
      </w:r>
      <w:proofErr w:type="spellEnd"/>
      <w:r w:rsidR="00365864">
        <w:t>.</w:t>
      </w:r>
    </w:p>
    <w:p w:rsidR="00D3587C" w:rsidRDefault="00A5583A" w:rsidP="00D3587C">
      <w:r>
        <w:t>In Django è r</w:t>
      </w:r>
      <w:r w:rsidR="00D3587C">
        <w:t>ealizzato attraverso file urls.py</w:t>
      </w:r>
      <w:r w:rsidR="009C5983">
        <w:t>, che ha l’o</w:t>
      </w:r>
      <w:r w:rsidR="00D3587C">
        <w:t>biettivo</w:t>
      </w:r>
      <w:r w:rsidR="009C5983">
        <w:t xml:space="preserve"> di</w:t>
      </w:r>
      <w:r w:rsidR="00D3587C">
        <w:t xml:space="preserve"> mappare gli URL richiesti sulle opportune</w:t>
      </w:r>
      <w:r w:rsidR="009C5983">
        <w:t xml:space="preserve"> </w:t>
      </w:r>
      <w:r w:rsidR="002C06EB">
        <w:t>view</w:t>
      </w:r>
      <w:r w:rsidR="00D3587C">
        <w:t xml:space="preserve"> Python che generano le</w:t>
      </w:r>
      <w:r w:rsidR="00EC5876">
        <w:t xml:space="preserve"> pagine</w:t>
      </w:r>
      <w:r w:rsidR="00D3587C">
        <w:t xml:space="preserve"> da</w:t>
      </w:r>
      <w:r w:rsidR="00EC5876">
        <w:t xml:space="preserve"> mostrare </w:t>
      </w:r>
      <w:r w:rsidR="00D3587C">
        <w:t>all'utente</w:t>
      </w:r>
      <w:r w:rsidR="009C5983">
        <w:t>.</w:t>
      </w:r>
    </w:p>
    <w:p w:rsidR="00D050BC" w:rsidRDefault="00D050BC" w:rsidP="00D3587C"/>
    <w:p w:rsidR="00D050BC" w:rsidRDefault="00D050BC" w:rsidP="00EA6DCA">
      <w:pPr>
        <w:pStyle w:val="Titolo3"/>
      </w:pPr>
      <w:bookmarkStart w:id="63" w:name="_Toc523826824"/>
      <w:r>
        <w:lastRenderedPageBreak/>
        <w:t>State Diagram</w:t>
      </w:r>
      <w:bookmarkEnd w:id="63"/>
    </w:p>
    <w:p w:rsidR="00D050BC" w:rsidRDefault="00D050BC" w:rsidP="00D050BC">
      <w:r>
        <w:t xml:space="preserve">Nel seguente diagramma viene rappresentato il cambiamento di stato dell’applicazione dal punto di vista della pagina visualizzata (quindi della </w:t>
      </w:r>
      <w:proofErr w:type="spellStart"/>
      <w:r>
        <w:t>view</w:t>
      </w:r>
      <w:proofErr w:type="spellEnd"/>
      <w:r>
        <w:t xml:space="preserve"> attiva). I nomi degli stati saranno omonimi alle </w:t>
      </w:r>
      <w:proofErr w:type="spellStart"/>
      <w:r>
        <w:t>view</w:t>
      </w:r>
      <w:proofErr w:type="spellEnd"/>
      <w:r>
        <w:t xml:space="preserve"> e ad i relativi template.</w:t>
      </w:r>
    </w:p>
    <w:p w:rsidR="00D050BC" w:rsidRDefault="00D050BC" w:rsidP="00D050BC">
      <w:r>
        <w:rPr>
          <w:noProof/>
        </w:rPr>
        <w:drawing>
          <wp:inline distT="0" distB="0" distL="0" distR="0" wp14:anchorId="5F441017" wp14:editId="512A3884">
            <wp:extent cx="6120130" cy="4864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32" w:rsidRDefault="00E15D32" w:rsidP="0051493B"/>
    <w:sectPr w:rsidR="00E15D32" w:rsidSect="0002239C">
      <w:footerReference w:type="default" r:id="rId38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2349" w:rsidRDefault="00D92349" w:rsidP="0002239C">
      <w:pPr>
        <w:spacing w:after="0" w:line="240" w:lineRule="auto"/>
      </w:pPr>
      <w:r>
        <w:separator/>
      </w:r>
    </w:p>
  </w:endnote>
  <w:endnote w:type="continuationSeparator" w:id="0">
    <w:p w:rsidR="00D92349" w:rsidRDefault="00D92349" w:rsidP="00022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0833822"/>
      <w:docPartObj>
        <w:docPartGallery w:val="Page Numbers (Bottom of Page)"/>
        <w:docPartUnique/>
      </w:docPartObj>
    </w:sdtPr>
    <w:sdtContent>
      <w:p w:rsidR="004144C0" w:rsidRDefault="004144C0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144C0" w:rsidRDefault="004144C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2349" w:rsidRDefault="00D92349" w:rsidP="0002239C">
      <w:pPr>
        <w:spacing w:after="0" w:line="240" w:lineRule="auto"/>
      </w:pPr>
      <w:r>
        <w:separator/>
      </w:r>
    </w:p>
  </w:footnote>
  <w:footnote w:type="continuationSeparator" w:id="0">
    <w:p w:rsidR="00D92349" w:rsidRDefault="00D92349" w:rsidP="00022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97C11"/>
    <w:multiLevelType w:val="hybridMultilevel"/>
    <w:tmpl w:val="C3E819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22AFE"/>
    <w:multiLevelType w:val="multilevel"/>
    <w:tmpl w:val="19262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85B46BD"/>
    <w:multiLevelType w:val="hybridMultilevel"/>
    <w:tmpl w:val="B100E6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F4FAA"/>
    <w:multiLevelType w:val="multilevel"/>
    <w:tmpl w:val="C0483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90747C7"/>
    <w:multiLevelType w:val="multilevel"/>
    <w:tmpl w:val="022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1EF117A"/>
    <w:multiLevelType w:val="hybridMultilevel"/>
    <w:tmpl w:val="2D880F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87D5C"/>
    <w:multiLevelType w:val="hybridMultilevel"/>
    <w:tmpl w:val="356260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43E5F"/>
    <w:multiLevelType w:val="hybridMultilevel"/>
    <w:tmpl w:val="2166C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4B3C7E"/>
    <w:multiLevelType w:val="multilevel"/>
    <w:tmpl w:val="3632869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79F04908"/>
    <w:multiLevelType w:val="multilevel"/>
    <w:tmpl w:val="66788260"/>
    <w:lvl w:ilvl="0">
      <w:start w:val="1"/>
      <w:numFmt w:val="decimal"/>
      <w:pStyle w:val="Titolo1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8"/>
  </w:num>
  <w:num w:numId="4">
    <w:abstractNumId w:val="8"/>
  </w:num>
  <w:num w:numId="5">
    <w:abstractNumId w:val="9"/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0"/>
  </w:num>
  <w:num w:numId="10">
    <w:abstractNumId w:val="1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39C"/>
    <w:rsid w:val="00001178"/>
    <w:rsid w:val="00021FB4"/>
    <w:rsid w:val="0002239C"/>
    <w:rsid w:val="00025895"/>
    <w:rsid w:val="000365B2"/>
    <w:rsid w:val="000526B3"/>
    <w:rsid w:val="00064D88"/>
    <w:rsid w:val="00071F96"/>
    <w:rsid w:val="00074C1A"/>
    <w:rsid w:val="000764A3"/>
    <w:rsid w:val="0008398E"/>
    <w:rsid w:val="000868B7"/>
    <w:rsid w:val="000A24F0"/>
    <w:rsid w:val="000B25A3"/>
    <w:rsid w:val="000D09EC"/>
    <w:rsid w:val="000D1865"/>
    <w:rsid w:val="000E5B89"/>
    <w:rsid w:val="000E5FF0"/>
    <w:rsid w:val="00167C01"/>
    <w:rsid w:val="00197AC3"/>
    <w:rsid w:val="001A6123"/>
    <w:rsid w:val="001C32F3"/>
    <w:rsid w:val="001D20E4"/>
    <w:rsid w:val="001D5F8F"/>
    <w:rsid w:val="001F4117"/>
    <w:rsid w:val="001F5DEA"/>
    <w:rsid w:val="001F7350"/>
    <w:rsid w:val="0020628C"/>
    <w:rsid w:val="00210E9C"/>
    <w:rsid w:val="002262A4"/>
    <w:rsid w:val="00255E1A"/>
    <w:rsid w:val="00263607"/>
    <w:rsid w:val="002666C1"/>
    <w:rsid w:val="00273A73"/>
    <w:rsid w:val="0029510E"/>
    <w:rsid w:val="002B22D9"/>
    <w:rsid w:val="002B2F9B"/>
    <w:rsid w:val="002B7734"/>
    <w:rsid w:val="002C06EB"/>
    <w:rsid w:val="002D159F"/>
    <w:rsid w:val="002D3B78"/>
    <w:rsid w:val="002F642A"/>
    <w:rsid w:val="0030582C"/>
    <w:rsid w:val="00310F94"/>
    <w:rsid w:val="00340C1C"/>
    <w:rsid w:val="003565A9"/>
    <w:rsid w:val="00362F3E"/>
    <w:rsid w:val="00365864"/>
    <w:rsid w:val="00376E13"/>
    <w:rsid w:val="00390E96"/>
    <w:rsid w:val="00392A6C"/>
    <w:rsid w:val="003A1BCF"/>
    <w:rsid w:val="003C33DF"/>
    <w:rsid w:val="003F5E23"/>
    <w:rsid w:val="00400918"/>
    <w:rsid w:val="00407B77"/>
    <w:rsid w:val="004139A9"/>
    <w:rsid w:val="004144C0"/>
    <w:rsid w:val="00454AC6"/>
    <w:rsid w:val="00463C68"/>
    <w:rsid w:val="00467492"/>
    <w:rsid w:val="004773BC"/>
    <w:rsid w:val="00487600"/>
    <w:rsid w:val="0049298D"/>
    <w:rsid w:val="004A3B68"/>
    <w:rsid w:val="004C7ACB"/>
    <w:rsid w:val="004E1804"/>
    <w:rsid w:val="004F4FC4"/>
    <w:rsid w:val="0051493B"/>
    <w:rsid w:val="005246DD"/>
    <w:rsid w:val="005259E6"/>
    <w:rsid w:val="00536AE6"/>
    <w:rsid w:val="00537AEC"/>
    <w:rsid w:val="0054039E"/>
    <w:rsid w:val="00545852"/>
    <w:rsid w:val="00576A31"/>
    <w:rsid w:val="00585CA4"/>
    <w:rsid w:val="005957B7"/>
    <w:rsid w:val="005F1003"/>
    <w:rsid w:val="005F35B6"/>
    <w:rsid w:val="006060F3"/>
    <w:rsid w:val="00624304"/>
    <w:rsid w:val="006304AD"/>
    <w:rsid w:val="00630659"/>
    <w:rsid w:val="00632218"/>
    <w:rsid w:val="00651597"/>
    <w:rsid w:val="0066205F"/>
    <w:rsid w:val="006651E8"/>
    <w:rsid w:val="0068682C"/>
    <w:rsid w:val="006A73D2"/>
    <w:rsid w:val="006B5082"/>
    <w:rsid w:val="006B5E3E"/>
    <w:rsid w:val="006C63BF"/>
    <w:rsid w:val="006D5C6C"/>
    <w:rsid w:val="006D797D"/>
    <w:rsid w:val="006E5939"/>
    <w:rsid w:val="006F2D7B"/>
    <w:rsid w:val="0070106E"/>
    <w:rsid w:val="00711769"/>
    <w:rsid w:val="00783727"/>
    <w:rsid w:val="00785914"/>
    <w:rsid w:val="007859E1"/>
    <w:rsid w:val="007B1017"/>
    <w:rsid w:val="007B725C"/>
    <w:rsid w:val="0083330C"/>
    <w:rsid w:val="00836A84"/>
    <w:rsid w:val="00837A6B"/>
    <w:rsid w:val="0084511E"/>
    <w:rsid w:val="0085467D"/>
    <w:rsid w:val="00857344"/>
    <w:rsid w:val="00871460"/>
    <w:rsid w:val="00872BA4"/>
    <w:rsid w:val="00887EA9"/>
    <w:rsid w:val="00894A0C"/>
    <w:rsid w:val="008A4B2D"/>
    <w:rsid w:val="008D2E97"/>
    <w:rsid w:val="00971707"/>
    <w:rsid w:val="0097403D"/>
    <w:rsid w:val="0099641A"/>
    <w:rsid w:val="009A2BFC"/>
    <w:rsid w:val="009B4E44"/>
    <w:rsid w:val="009C195C"/>
    <w:rsid w:val="009C1DA1"/>
    <w:rsid w:val="009C502E"/>
    <w:rsid w:val="009C5983"/>
    <w:rsid w:val="009C7A02"/>
    <w:rsid w:val="009E4C16"/>
    <w:rsid w:val="00A16734"/>
    <w:rsid w:val="00A4577C"/>
    <w:rsid w:val="00A461BE"/>
    <w:rsid w:val="00A5583A"/>
    <w:rsid w:val="00A61894"/>
    <w:rsid w:val="00A85236"/>
    <w:rsid w:val="00A929E9"/>
    <w:rsid w:val="00A9454F"/>
    <w:rsid w:val="00AA54CA"/>
    <w:rsid w:val="00AB7A1D"/>
    <w:rsid w:val="00AC5C5B"/>
    <w:rsid w:val="00B101BD"/>
    <w:rsid w:val="00B267A9"/>
    <w:rsid w:val="00B34BD2"/>
    <w:rsid w:val="00B34CC8"/>
    <w:rsid w:val="00B411BA"/>
    <w:rsid w:val="00B579DB"/>
    <w:rsid w:val="00B714F4"/>
    <w:rsid w:val="00BA274B"/>
    <w:rsid w:val="00BC75DC"/>
    <w:rsid w:val="00BD6E43"/>
    <w:rsid w:val="00BE09CF"/>
    <w:rsid w:val="00C15FAE"/>
    <w:rsid w:val="00C21518"/>
    <w:rsid w:val="00C35818"/>
    <w:rsid w:val="00C35D15"/>
    <w:rsid w:val="00C54FF2"/>
    <w:rsid w:val="00C747FA"/>
    <w:rsid w:val="00C754FD"/>
    <w:rsid w:val="00C82789"/>
    <w:rsid w:val="00CE662B"/>
    <w:rsid w:val="00CF5574"/>
    <w:rsid w:val="00D0265D"/>
    <w:rsid w:val="00D050BC"/>
    <w:rsid w:val="00D10EF0"/>
    <w:rsid w:val="00D11E0A"/>
    <w:rsid w:val="00D15D59"/>
    <w:rsid w:val="00D163EA"/>
    <w:rsid w:val="00D2543B"/>
    <w:rsid w:val="00D3561B"/>
    <w:rsid w:val="00D3587C"/>
    <w:rsid w:val="00D36DA5"/>
    <w:rsid w:val="00D55B44"/>
    <w:rsid w:val="00D60584"/>
    <w:rsid w:val="00D80A75"/>
    <w:rsid w:val="00D91EB6"/>
    <w:rsid w:val="00D92349"/>
    <w:rsid w:val="00DA14F6"/>
    <w:rsid w:val="00DA3FAC"/>
    <w:rsid w:val="00DA5A9C"/>
    <w:rsid w:val="00DA60AF"/>
    <w:rsid w:val="00DB4393"/>
    <w:rsid w:val="00DE321B"/>
    <w:rsid w:val="00DE7794"/>
    <w:rsid w:val="00E01C22"/>
    <w:rsid w:val="00E045A0"/>
    <w:rsid w:val="00E15D32"/>
    <w:rsid w:val="00E2607B"/>
    <w:rsid w:val="00E34369"/>
    <w:rsid w:val="00E35D55"/>
    <w:rsid w:val="00E41000"/>
    <w:rsid w:val="00E45450"/>
    <w:rsid w:val="00E812CA"/>
    <w:rsid w:val="00E8725D"/>
    <w:rsid w:val="00E87800"/>
    <w:rsid w:val="00EA6DCA"/>
    <w:rsid w:val="00EB1905"/>
    <w:rsid w:val="00EC09FB"/>
    <w:rsid w:val="00EC3C74"/>
    <w:rsid w:val="00EC5876"/>
    <w:rsid w:val="00ED2232"/>
    <w:rsid w:val="00F050E9"/>
    <w:rsid w:val="00F15C3A"/>
    <w:rsid w:val="00F21D97"/>
    <w:rsid w:val="00F27634"/>
    <w:rsid w:val="00F44CA0"/>
    <w:rsid w:val="00F511FE"/>
    <w:rsid w:val="00F6027D"/>
    <w:rsid w:val="00FA6E66"/>
    <w:rsid w:val="00FC4525"/>
    <w:rsid w:val="00FE1867"/>
    <w:rsid w:val="00FF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54CC2"/>
  <w15:chartTrackingRefBased/>
  <w15:docId w15:val="{52CE09D3-A600-474D-88B2-00A0F031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2239C"/>
    <w:rPr>
      <w:rFonts w:ascii="Arial" w:hAnsi="Arial"/>
      <w:sz w:val="24"/>
    </w:rPr>
  </w:style>
  <w:style w:type="paragraph" w:styleId="Titolo1">
    <w:name w:val="heading 1"/>
    <w:basedOn w:val="Normale"/>
    <w:link w:val="Titolo1Carattere"/>
    <w:uiPriority w:val="9"/>
    <w:qFormat/>
    <w:rsid w:val="00021FB4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  <w:u w:val="single"/>
    </w:rPr>
  </w:style>
  <w:style w:type="paragraph" w:styleId="Titolo2">
    <w:name w:val="heading 2"/>
    <w:basedOn w:val="Normale"/>
    <w:link w:val="Titolo2Carattere"/>
    <w:uiPriority w:val="9"/>
    <w:qFormat/>
    <w:rsid w:val="00E2607B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15FAE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C15FAE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607B"/>
    <w:rPr>
      <w:rFonts w:ascii="Arial" w:eastAsiaTheme="majorEastAsia" w:hAnsi="Arial" w:cstheme="majorBidi"/>
      <w:b/>
      <w:color w:val="000000" w:themeColor="text1"/>
      <w:sz w:val="32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21FB4"/>
    <w:rPr>
      <w:rFonts w:ascii="Arial" w:eastAsiaTheme="majorEastAsia" w:hAnsi="Arial" w:cstheme="majorBidi"/>
      <w:b/>
      <w:color w:val="000000" w:themeColor="text1"/>
      <w:sz w:val="36"/>
      <w:szCs w:val="32"/>
      <w:u w:val="single"/>
    </w:rPr>
  </w:style>
  <w:style w:type="paragraph" w:styleId="Sommario3">
    <w:name w:val="toc 3"/>
    <w:basedOn w:val="Normale"/>
    <w:next w:val="Normale"/>
    <w:uiPriority w:val="39"/>
    <w:unhideWhenUsed/>
    <w:qFormat/>
    <w:rsid w:val="00210E9C"/>
    <w:pPr>
      <w:tabs>
        <w:tab w:val="left" w:pos="1320"/>
        <w:tab w:val="right" w:leader="dot" w:pos="9628"/>
      </w:tabs>
      <w:spacing w:after="0"/>
      <w:ind w:left="480"/>
    </w:pPr>
    <w:rPr>
      <w:rFonts w:cstheme="minorHAnsi"/>
      <w:noProof/>
      <w:sz w:val="20"/>
      <w:szCs w:val="20"/>
    </w:rPr>
  </w:style>
  <w:style w:type="paragraph" w:styleId="Sommario2">
    <w:name w:val="toc 2"/>
    <w:basedOn w:val="Normale"/>
    <w:next w:val="Normale"/>
    <w:uiPriority w:val="39"/>
    <w:unhideWhenUsed/>
    <w:qFormat/>
    <w:rsid w:val="00210E9C"/>
    <w:pPr>
      <w:spacing w:before="120" w:after="0"/>
      <w:ind w:left="240"/>
    </w:pPr>
    <w:rPr>
      <w:rFonts w:cstheme="minorHAnsi"/>
      <w:i/>
      <w:iCs/>
      <w:sz w:val="20"/>
      <w:szCs w:val="20"/>
    </w:rPr>
  </w:style>
  <w:style w:type="paragraph" w:styleId="Sommario1">
    <w:name w:val="toc 1"/>
    <w:basedOn w:val="Normale"/>
    <w:next w:val="Normale"/>
    <w:link w:val="Sommario1Carattere"/>
    <w:uiPriority w:val="39"/>
    <w:unhideWhenUsed/>
    <w:qFormat/>
    <w:rsid w:val="00210E9C"/>
    <w:pPr>
      <w:spacing w:before="240" w:after="120"/>
    </w:pPr>
    <w:rPr>
      <w:rFonts w:cstheme="minorHAnsi"/>
      <w:b/>
      <w:bCs/>
      <w:sz w:val="20"/>
      <w:szCs w:val="20"/>
    </w:rPr>
  </w:style>
  <w:style w:type="character" w:customStyle="1" w:styleId="Sommario1Carattere">
    <w:name w:val="Sommario 1 Carattere"/>
    <w:basedOn w:val="Carpredefinitoparagrafo"/>
    <w:link w:val="Sommario1"/>
    <w:uiPriority w:val="39"/>
    <w:rsid w:val="00210E9C"/>
    <w:rPr>
      <w:rFonts w:ascii="Arial" w:hAnsi="Arial" w:cstheme="minorHAnsi"/>
      <w:b/>
      <w:bCs/>
      <w:sz w:val="20"/>
      <w:szCs w:val="20"/>
    </w:rPr>
  </w:style>
  <w:style w:type="paragraph" w:styleId="Paragrafoelenco">
    <w:name w:val="List Paragraph"/>
    <w:basedOn w:val="Normale"/>
    <w:uiPriority w:val="34"/>
    <w:qFormat/>
    <w:rsid w:val="0002239C"/>
    <w:pPr>
      <w:ind w:left="720"/>
      <w:contextualSpacing/>
    </w:pPr>
  </w:style>
  <w:style w:type="paragraph" w:styleId="Nessunaspaziatura">
    <w:name w:val="No Spacing"/>
    <w:uiPriority w:val="1"/>
    <w:qFormat/>
    <w:rsid w:val="0002239C"/>
    <w:pPr>
      <w:spacing w:after="0" w:line="240" w:lineRule="auto"/>
    </w:pPr>
    <w:rPr>
      <w:rFonts w:ascii="Arial" w:hAnsi="Arial"/>
      <w:sz w:val="24"/>
    </w:rPr>
  </w:style>
  <w:style w:type="character" w:styleId="Collegamentoipertestuale">
    <w:name w:val="Hyperlink"/>
    <w:basedOn w:val="Carpredefinitoparagrafo"/>
    <w:uiPriority w:val="99"/>
    <w:unhideWhenUsed/>
    <w:rsid w:val="0002239C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223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239C"/>
    <w:rPr>
      <w:rFonts w:ascii="Arial" w:hAnsi="Arial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0223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239C"/>
    <w:rPr>
      <w:rFonts w:ascii="Arial" w:hAnsi="Arial"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262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262A4"/>
    <w:rPr>
      <w:rFonts w:ascii="Segoe UI" w:hAnsi="Segoe UI" w:cs="Segoe UI"/>
      <w:sz w:val="18"/>
      <w:szCs w:val="1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E3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E321B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Rimandocommento">
    <w:name w:val="annotation reference"/>
    <w:basedOn w:val="Carpredefinitoparagrafo"/>
    <w:uiPriority w:val="99"/>
    <w:semiHidden/>
    <w:unhideWhenUsed/>
    <w:rsid w:val="004A3B68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A3B68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A3B68"/>
    <w:rPr>
      <w:rFonts w:ascii="Arial" w:hAnsi="Arial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A3B68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A3B68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893B5-B3B2-43AD-B771-3FB50FDBC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22</Pages>
  <Words>3299</Words>
  <Characters>18805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CUOGHI</dc:creator>
  <cp:keywords/>
  <dc:description/>
  <cp:lastModifiedBy>LORENZO CUOGHI</cp:lastModifiedBy>
  <cp:revision>158</cp:revision>
  <dcterms:created xsi:type="dcterms:W3CDTF">2018-08-31T09:48:00Z</dcterms:created>
  <dcterms:modified xsi:type="dcterms:W3CDTF">2018-09-04T10:17:00Z</dcterms:modified>
</cp:coreProperties>
</file>