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EBF95" w14:textId="77777777" w:rsidR="00F1796E" w:rsidRDefault="00F1796E">
      <w:r>
        <w:t xml:space="preserve">Lorenzo De Luca </w:t>
      </w:r>
      <w:r>
        <w:br/>
      </w:r>
    </w:p>
    <w:p w14:paraId="36C76DE9" w14:textId="7C8FC56E" w:rsidR="00F1796E" w:rsidRPr="00F1796E" w:rsidRDefault="00F1796E" w:rsidP="00F1796E">
      <w:pPr>
        <w:pStyle w:val="Heading1"/>
        <w:rPr>
          <w:lang w:val="it-IT"/>
        </w:rPr>
      </w:pPr>
      <w:r w:rsidRPr="00F1796E">
        <w:rPr>
          <w:lang w:val="it-IT"/>
        </w:rPr>
        <w:t>Analisi di una soluzione p</w:t>
      </w:r>
      <w:r>
        <w:rPr>
          <w:lang w:val="it-IT"/>
        </w:rPr>
        <w:t>arallela MPI e una OMP</w:t>
      </w:r>
    </w:p>
    <w:p w14:paraId="28C240E5" w14:textId="47A4414C" w:rsidR="00F47F9D" w:rsidRDefault="00F1796E">
      <w:pPr>
        <w:rPr>
          <w:rStyle w:val="Heading2Char"/>
          <w:lang w:val="it-IT"/>
        </w:rPr>
      </w:pPr>
      <w:r w:rsidRPr="00F1796E">
        <w:rPr>
          <w:lang w:val="it-IT"/>
        </w:rPr>
        <w:br/>
      </w:r>
      <w:r w:rsidRPr="00F1796E">
        <w:rPr>
          <w:rStyle w:val="Heading2Char"/>
          <w:lang w:val="it-IT"/>
        </w:rPr>
        <w:t>Problema</w:t>
      </w:r>
      <w:r w:rsidR="001E3A6E">
        <w:rPr>
          <w:rStyle w:val="Heading2Char"/>
          <w:lang w:val="it-IT"/>
        </w:rPr>
        <w:t xml:space="preserve"> da risolvere: </w:t>
      </w:r>
    </w:p>
    <w:p w14:paraId="5822B8F3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Sia data una matrice quadrata A[N]X[N], contenente N2 valori reali.</w:t>
      </w:r>
    </w:p>
    <w:p w14:paraId="471E3212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 supponga che la matrice A sia molto grande (N ≥2000).</w:t>
      </w:r>
    </w:p>
    <w:p w14:paraId="6C73B6AD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 vuole trasformare la matrice A in una matrice di interi binaria T[N][N] nella quale ogni</w:t>
      </w:r>
    </w:p>
    <w:p w14:paraId="2E33F865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elemento può assumere solo 1 valore appartenente al dominio {0,1}.</w:t>
      </w:r>
    </w:p>
    <w:p w14:paraId="1ACD03C0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In particolare, progettare un programma che calcoli la matrice binaria T[N][N] di valori interi</w:t>
      </w:r>
    </w:p>
    <w:p w14:paraId="1172227C" w14:textId="4615940C" w:rsidR="001E3A6E" w:rsidRDefault="001E3A6E" w:rsidP="001E3A6E">
      <w:pPr>
        <w:rPr>
          <w:lang w:val="it-IT"/>
        </w:rPr>
      </w:pPr>
      <w:r w:rsidRPr="001E3A6E">
        <w:rPr>
          <w:lang w:val="it-IT"/>
        </w:rPr>
        <w:t>come segue.</w:t>
      </w:r>
    </w:p>
    <w:p w14:paraId="7D8AB4D5" w14:textId="3C5144A3" w:rsidR="001E3A6E" w:rsidRDefault="001E3A6E" w:rsidP="001E3A6E">
      <w:pPr>
        <w:rPr>
          <w:rFonts w:ascii="Cambria Math" w:hAnsi="Cambria Math" w:cs="Cambria Math"/>
          <w:lang w:val="it-IT"/>
        </w:rPr>
      </w:pPr>
      <w:r w:rsidRPr="001E3A6E">
        <w:rPr>
          <w:lang w:val="it-IT"/>
        </w:rPr>
        <w:t xml:space="preserve">per ogni </w:t>
      </w:r>
      <w:proofErr w:type="spellStart"/>
      <w:r w:rsidRPr="001E3A6E">
        <w:rPr>
          <w:lang w:val="it-IT"/>
        </w:rPr>
        <w:t>aij</w:t>
      </w:r>
      <w:proofErr w:type="spellEnd"/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𝑨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𝑠𝑖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𝑐𝑜𝑛𝑠𝑖𝑑𝑒𝑟𝑖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𝑖𝑙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𝑠𝑢𝑜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𝑖𝑛𝑡𝑜𝑟𝑛𝑜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𝐼𝑖𝑗</w:t>
      </w:r>
      <w:r>
        <w:rPr>
          <w:rFonts w:ascii="Cambria Math" w:hAnsi="Cambria Math" w:cs="Cambria Math"/>
          <w:lang w:val="it-IT"/>
        </w:rPr>
        <w:t>.</w:t>
      </w:r>
    </w:p>
    <w:p w14:paraId="16292524" w14:textId="77777777" w:rsidR="001E3A6E" w:rsidRDefault="001E3A6E" w:rsidP="001E3A6E">
      <w:pPr>
        <w:rPr>
          <w:rFonts w:ascii="Cambria Math" w:hAnsi="Cambria Math" w:cs="Cambria Math"/>
          <w:lang w:val="it-IT"/>
        </w:rPr>
      </w:pPr>
    </w:p>
    <w:p w14:paraId="046D8109" w14:textId="6644863C" w:rsidR="001E3A6E" w:rsidRDefault="001E3A6E" w:rsidP="001E3A6E">
      <w:pPr>
        <w:rPr>
          <w:rFonts w:ascii="Cambria Math" w:hAnsi="Cambria Math" w:cs="Cambria Math"/>
          <w:lang w:val="it-IT"/>
        </w:rPr>
      </w:pPr>
      <w:r>
        <w:rPr>
          <w:rFonts w:ascii="Cambria Math" w:hAnsi="Cambria Math" w:cs="Cambria Math"/>
          <w:lang w:val="it-IT"/>
        </w:rPr>
        <w:t>Per calcolare T, d</w:t>
      </w:r>
      <w:r w:rsidRPr="001E3A6E">
        <w:rPr>
          <w:rFonts w:ascii="Cambria Math" w:hAnsi="Cambria Math" w:cs="Cambria Math"/>
          <w:lang w:val="it-IT"/>
        </w:rPr>
        <w:t>ata la matrice A:</w:t>
      </w:r>
    </w:p>
    <w:p w14:paraId="234A8B62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• per ogni </w:t>
      </w:r>
      <w:proofErr w:type="spellStart"/>
      <w:r w:rsidRPr="001E3A6E">
        <w:rPr>
          <w:lang w:val="it-IT"/>
        </w:rPr>
        <w:t>aij</w:t>
      </w:r>
      <w:proofErr w:type="spellEnd"/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𝑨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si consideri il suo intorno Aij[3][3]</w:t>
      </w:r>
    </w:p>
    <w:p w14:paraId="7DD200CB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• Sia </w:t>
      </w:r>
      <w:proofErr w:type="spellStart"/>
      <w:r w:rsidRPr="001E3A6E">
        <w:rPr>
          <w:lang w:val="it-IT"/>
        </w:rPr>
        <w:t>mij</w:t>
      </w:r>
      <w:proofErr w:type="spellEnd"/>
      <w:r w:rsidRPr="001E3A6E">
        <w:rPr>
          <w:lang w:val="it-IT"/>
        </w:rPr>
        <w:t xml:space="preserve"> la media aritmetica dei valori appartenenti all’intorno Aij:</w:t>
      </w:r>
    </w:p>
    <w:p w14:paraId="7C7575E9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Ogni </w:t>
      </w:r>
      <w:proofErr w:type="spellStart"/>
      <w:r w:rsidRPr="001E3A6E">
        <w:rPr>
          <w:lang w:val="it-IT"/>
        </w:rPr>
        <w:t>tij</w:t>
      </w:r>
      <w:proofErr w:type="spellEnd"/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𝑻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avrà un valore calcolato con il seguente</w:t>
      </w:r>
    </w:p>
    <w:p w14:paraId="413969C0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criterio:</w:t>
      </w:r>
    </w:p>
    <w:p w14:paraId="529AB933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▪ se </w:t>
      </w:r>
      <w:proofErr w:type="spellStart"/>
      <w:r w:rsidRPr="001E3A6E">
        <w:rPr>
          <w:lang w:val="it-IT"/>
        </w:rPr>
        <w:t>aij</w:t>
      </w:r>
      <w:proofErr w:type="spellEnd"/>
      <w:r w:rsidRPr="001E3A6E">
        <w:rPr>
          <w:lang w:val="it-IT"/>
        </w:rPr>
        <w:t xml:space="preserve"> &gt;</w:t>
      </w:r>
      <w:proofErr w:type="spellStart"/>
      <w:r w:rsidRPr="001E3A6E">
        <w:rPr>
          <w:lang w:val="it-IT"/>
        </w:rPr>
        <w:t>mij</w:t>
      </w:r>
      <w:proofErr w:type="spellEnd"/>
      <w:r w:rsidRPr="001E3A6E">
        <w:rPr>
          <w:lang w:val="it-IT"/>
        </w:rPr>
        <w:t xml:space="preserve"> → </w:t>
      </w:r>
      <w:proofErr w:type="spellStart"/>
      <w:r w:rsidRPr="001E3A6E">
        <w:rPr>
          <w:lang w:val="it-IT"/>
        </w:rPr>
        <w:t>tij</w:t>
      </w:r>
      <w:proofErr w:type="spellEnd"/>
      <w:r w:rsidRPr="001E3A6E">
        <w:rPr>
          <w:lang w:val="it-IT"/>
        </w:rPr>
        <w:t xml:space="preserve"> =1</w:t>
      </w:r>
    </w:p>
    <w:p w14:paraId="126DCE31" w14:textId="14BFBA30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▪ se </w:t>
      </w:r>
      <w:proofErr w:type="spellStart"/>
      <w:r w:rsidRPr="001E3A6E">
        <w:rPr>
          <w:lang w:val="it-IT"/>
        </w:rPr>
        <w:t>aij</w:t>
      </w:r>
      <w:proofErr w:type="spellEnd"/>
      <w:r w:rsidRPr="001E3A6E">
        <w:rPr>
          <w:lang w:val="it-IT"/>
        </w:rPr>
        <w:t xml:space="preserve">≤ </w:t>
      </w:r>
      <w:r w:rsidRPr="001E3A6E">
        <w:rPr>
          <w:rFonts w:ascii="Cambria Math" w:hAnsi="Cambria Math" w:cs="Cambria Math"/>
          <w:lang w:val="it-IT"/>
        </w:rPr>
        <w:t>𝑚𝑖𝑗</w:t>
      </w:r>
      <w:r w:rsidRPr="001E3A6E">
        <w:rPr>
          <w:lang w:val="it-IT"/>
        </w:rPr>
        <w:t xml:space="preserve"> → </w:t>
      </w:r>
      <w:proofErr w:type="spellStart"/>
      <w:r w:rsidRPr="001E3A6E">
        <w:rPr>
          <w:lang w:val="it-IT"/>
        </w:rPr>
        <w:t>tij</w:t>
      </w:r>
      <w:proofErr w:type="spellEnd"/>
      <w:r w:rsidRPr="001E3A6E">
        <w:rPr>
          <w:lang w:val="it-IT"/>
        </w:rPr>
        <w:t xml:space="preserve"> =0</w:t>
      </w:r>
    </w:p>
    <w:sectPr w:rsidR="001E3A6E" w:rsidRPr="001E3A6E" w:rsidSect="00826AF9">
      <w:pgSz w:w="12240" w:h="15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018"/>
    <w:rsid w:val="001E3A6E"/>
    <w:rsid w:val="003F2018"/>
    <w:rsid w:val="007861B1"/>
    <w:rsid w:val="00826AF9"/>
    <w:rsid w:val="00876B7B"/>
    <w:rsid w:val="00C4615A"/>
    <w:rsid w:val="00E828D9"/>
    <w:rsid w:val="00F1796E"/>
    <w:rsid w:val="00F47F9D"/>
    <w:rsid w:val="00F73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9204E"/>
  <w15:chartTrackingRefBased/>
  <w15:docId w15:val="{6C408D6A-29A3-4AD2-9075-CB809C9A4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0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20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0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0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0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0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0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0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0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0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20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0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0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0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0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0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0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0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0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0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0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0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0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0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0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0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0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0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0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142</Words>
  <Characters>810</Characters>
  <Application>Microsoft Office Word</Application>
  <DocSecurity>0</DocSecurity>
  <Lines>6</Lines>
  <Paragraphs>1</Paragraphs>
  <ScaleCrop>false</ScaleCrop>
  <Company/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De Luca</dc:creator>
  <cp:keywords/>
  <dc:description/>
  <cp:lastModifiedBy>Lorenzo De Luca</cp:lastModifiedBy>
  <cp:revision>3</cp:revision>
  <dcterms:created xsi:type="dcterms:W3CDTF">2026-01-17T03:25:00Z</dcterms:created>
  <dcterms:modified xsi:type="dcterms:W3CDTF">2026-01-17T03:30:00Z</dcterms:modified>
</cp:coreProperties>
</file>