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52A8E" w14:textId="4CFEBF20" w:rsidR="0036625B" w:rsidRPr="000702B3" w:rsidRDefault="0036625B" w:rsidP="00845C44">
      <w:pPr>
        <w:keepNext/>
        <w:rPr>
          <w:b/>
          <w:bCs/>
          <w:lang w:val="en-GB"/>
        </w:rPr>
      </w:pPr>
      <w:r w:rsidRPr="000702B3">
        <w:rPr>
          <w:b/>
          <w:bCs/>
          <w:lang w:val="en-GB"/>
        </w:rPr>
        <w:t xml:space="preserve">SUPPLEMENTARY MATERIAL: BASELINE </w:t>
      </w:r>
      <w:r w:rsidR="000702B3" w:rsidRPr="000702B3">
        <w:rPr>
          <w:b/>
          <w:bCs/>
          <w:lang w:val="en-GB"/>
        </w:rPr>
        <w:t>VARIABLE AND PAP RESPONSE VISUALISATIONS</w:t>
      </w:r>
    </w:p>
    <w:p w14:paraId="0D5E3B15" w14:textId="37904F10" w:rsidR="00CD2165" w:rsidRDefault="00932ED2" w:rsidP="00845C44">
      <w:pPr>
        <w:keepNext/>
        <w:rPr>
          <w:lang w:val="en-GB"/>
        </w:rPr>
      </w:pPr>
      <w:r>
        <w:rPr>
          <w:lang w:val="en-GB"/>
        </w:rPr>
        <w:t xml:space="preserve">This supplementary File contains initial visualizations of </w:t>
      </w:r>
      <w:r w:rsidR="009E5279">
        <w:rPr>
          <w:lang w:val="en-GB"/>
        </w:rPr>
        <w:t xml:space="preserve">relationships between </w:t>
      </w:r>
      <w:r>
        <w:rPr>
          <w:lang w:val="en-GB"/>
        </w:rPr>
        <w:t>baseline</w:t>
      </w:r>
      <w:r w:rsidR="00C72252">
        <w:rPr>
          <w:lang w:val="en-GB"/>
        </w:rPr>
        <w:t xml:space="preserve"> torque variables and </w:t>
      </w:r>
      <w:r w:rsidR="00EA597F">
        <w:rPr>
          <w:lang w:val="en-GB"/>
        </w:rPr>
        <w:t>twitch torque (TT)</w:t>
      </w:r>
      <w:r w:rsidR="00C72252">
        <w:rPr>
          <w:lang w:val="en-GB"/>
        </w:rPr>
        <w:t xml:space="preserve"> response</w:t>
      </w:r>
      <w:r w:rsidR="00F45B74">
        <w:rPr>
          <w:lang w:val="en-GB"/>
        </w:rPr>
        <w:t>s</w:t>
      </w:r>
      <w:r w:rsidR="00C72252">
        <w:rPr>
          <w:lang w:val="en-GB"/>
        </w:rPr>
        <w:t xml:space="preserve"> (%)</w:t>
      </w:r>
      <w:r w:rsidR="009E5279">
        <w:rPr>
          <w:lang w:val="en-GB"/>
        </w:rPr>
        <w:t xml:space="preserve"> across intervention parameters (repetitions and sets),</w:t>
      </w:r>
      <w:r w:rsidR="00EA597F">
        <w:rPr>
          <w:lang w:val="en-GB"/>
        </w:rPr>
        <w:t xml:space="preserve"> prior to </w:t>
      </w:r>
      <w:r w:rsidR="00F45B74">
        <w:rPr>
          <w:lang w:val="en-GB"/>
        </w:rPr>
        <w:t xml:space="preserve">baseline </w:t>
      </w:r>
      <w:r w:rsidR="00EA597F">
        <w:rPr>
          <w:lang w:val="en-GB"/>
        </w:rPr>
        <w:t xml:space="preserve">model </w:t>
      </w:r>
      <w:r w:rsidR="009E5279">
        <w:rPr>
          <w:lang w:val="en-GB"/>
        </w:rPr>
        <w:t>specification</w:t>
      </w:r>
      <w:r w:rsidR="00EA597F">
        <w:rPr>
          <w:lang w:val="en-GB"/>
        </w:rPr>
        <w:t xml:space="preserve">. Baseline </w:t>
      </w:r>
      <w:r w:rsidR="005250D4">
        <w:rPr>
          <w:lang w:val="en-GB"/>
        </w:rPr>
        <w:t>maximum voluntary contraction</w:t>
      </w:r>
      <w:r w:rsidR="00B64E88">
        <w:rPr>
          <w:lang w:val="en-GB"/>
        </w:rPr>
        <w:t xml:space="preserve"> torque</w:t>
      </w:r>
      <w:r w:rsidR="005250D4">
        <w:rPr>
          <w:lang w:val="en-GB"/>
        </w:rPr>
        <w:t xml:space="preserve"> (MVIC)</w:t>
      </w:r>
      <w:r w:rsidR="00B64E88">
        <w:rPr>
          <w:lang w:val="en-GB"/>
        </w:rPr>
        <w:t>, b</w:t>
      </w:r>
      <w:r w:rsidR="00EA597F">
        <w:rPr>
          <w:lang w:val="en-GB"/>
        </w:rPr>
        <w:t xml:space="preserve">aseline TT </w:t>
      </w:r>
      <w:r w:rsidR="005250D4">
        <w:rPr>
          <w:lang w:val="en-GB"/>
        </w:rPr>
        <w:t xml:space="preserve">and </w:t>
      </w:r>
      <w:r w:rsidR="00B64E88">
        <w:rPr>
          <w:lang w:val="en-GB"/>
        </w:rPr>
        <w:t>b</w:t>
      </w:r>
      <w:r w:rsidR="005250D4">
        <w:rPr>
          <w:lang w:val="en-GB"/>
        </w:rPr>
        <w:t xml:space="preserve">aseline TT/MVIC </w:t>
      </w:r>
      <w:r w:rsidR="00B64E88">
        <w:rPr>
          <w:lang w:val="en-GB"/>
        </w:rPr>
        <w:t>ratio</w:t>
      </w:r>
      <w:r w:rsidR="00772E42">
        <w:rPr>
          <w:lang w:val="en-GB"/>
        </w:rPr>
        <w:t xml:space="preserve"> </w:t>
      </w:r>
      <w:r w:rsidR="006B5BA8">
        <w:rPr>
          <w:lang w:val="en-GB"/>
        </w:rPr>
        <w:t>relationships with TT response</w:t>
      </w:r>
      <w:r w:rsidR="00F45B74">
        <w:rPr>
          <w:lang w:val="en-GB"/>
        </w:rPr>
        <w:t>s</w:t>
      </w:r>
      <w:r w:rsidR="00772E42">
        <w:rPr>
          <w:lang w:val="en-GB"/>
        </w:rPr>
        <w:t xml:space="preserve"> (see Figures 1, 2 and 3, respectively)</w:t>
      </w:r>
      <w:r w:rsidR="006B5BA8">
        <w:rPr>
          <w:lang w:val="en-GB"/>
        </w:rPr>
        <w:t xml:space="preserve"> </w:t>
      </w:r>
      <w:r w:rsidR="008A1D3F">
        <w:rPr>
          <w:lang w:val="en-GB"/>
        </w:rPr>
        <w:t>were visualized in interventions 3s and 6s independently and</w:t>
      </w:r>
      <w:r w:rsidR="006B5BA8">
        <w:rPr>
          <w:lang w:val="en-GB"/>
        </w:rPr>
        <w:t xml:space="preserve"> stratified by sets and repetitions.</w:t>
      </w:r>
    </w:p>
    <w:p w14:paraId="65B60F9B" w14:textId="635D4CF5" w:rsidR="00845C44" w:rsidRDefault="00845C44" w:rsidP="00845C44">
      <w:pPr>
        <w:keepNext/>
      </w:pPr>
      <w:r>
        <w:rPr>
          <w:b/>
          <w:bCs/>
          <w:noProof/>
          <w:lang w:val="en-GB"/>
        </w:rPr>
        <w:drawing>
          <wp:inline distT="0" distB="0" distL="0" distR="0" wp14:anchorId="3ABF2235" wp14:editId="2CBE83D9">
            <wp:extent cx="5731510" cy="2865755"/>
            <wp:effectExtent l="0" t="0" r="2540" b="0"/>
            <wp:docPr id="1269366255" name="Picture 26" descr="A graph of a number of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66255" name="Picture 26" descr="A graph of a number of blue line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DF3F" w14:textId="7621F08F" w:rsidR="00512B45" w:rsidRPr="002251A6" w:rsidRDefault="00845C44" w:rsidP="002251A6">
      <w:pPr>
        <w:pStyle w:val="Caption"/>
        <w:rPr>
          <w:b/>
          <w:bCs/>
          <w:lang w:val="en-GB"/>
        </w:rPr>
      </w:pPr>
      <w:r>
        <w:t xml:space="preserve">Figure </w:t>
      </w:r>
      <w:fldSimple w:instr=" SEQ Figure \* ARABIC ">
        <w:r w:rsidR="00522610">
          <w:rPr>
            <w:noProof/>
          </w:rPr>
          <w:t>1</w:t>
        </w:r>
      </w:fldSimple>
      <w:r>
        <w:rPr>
          <w:lang w:val="en-GB"/>
        </w:rPr>
        <w:t>.</w:t>
      </w:r>
      <w:r w:rsidR="00AF0222">
        <w:rPr>
          <w:lang w:val="en-GB"/>
        </w:rPr>
        <w:t xml:space="preserve"> V</w:t>
      </w:r>
      <w:r w:rsidR="00AF0222" w:rsidRPr="00210615">
        <w:rPr>
          <w:lang w:val="en-GB"/>
        </w:rPr>
        <w:t>isualization of the relationship between baseline maximum voluntary</w:t>
      </w:r>
      <w:r w:rsidR="00AF0222">
        <w:rPr>
          <w:lang w:val="en-GB"/>
        </w:rPr>
        <w:t xml:space="preserve"> isometric</w:t>
      </w:r>
      <w:r w:rsidR="00AF0222" w:rsidRPr="00210615">
        <w:rPr>
          <w:lang w:val="en-GB"/>
        </w:rPr>
        <w:t xml:space="preserve"> contraction torque (</w:t>
      </w:r>
      <w:r w:rsidR="00AF0222">
        <w:rPr>
          <w:lang w:val="en-GB"/>
        </w:rPr>
        <w:t>MVIC)</w:t>
      </w:r>
      <w:r w:rsidR="00AF0222" w:rsidRPr="00210615">
        <w:rPr>
          <w:lang w:val="en-GB"/>
        </w:rPr>
        <w:t xml:space="preserve"> and the twitch torque response (%) stratified by repetition and set </w:t>
      </w:r>
      <w:r w:rsidR="006B5BA8" w:rsidRPr="00210615">
        <w:rPr>
          <w:lang w:val="en-GB"/>
        </w:rPr>
        <w:t>for interventions</w:t>
      </w:r>
      <w:r w:rsidR="00AF0222" w:rsidRPr="00210615">
        <w:rPr>
          <w:lang w:val="en-GB"/>
        </w:rPr>
        <w:t xml:space="preserve"> 3s and 6s.</w:t>
      </w:r>
    </w:p>
    <w:p w14:paraId="21A7CA61" w14:textId="2BFFBC2D" w:rsidR="00A4190C" w:rsidRDefault="00F91E6A" w:rsidP="00A4190C">
      <w:pPr>
        <w:keepNext/>
      </w:pPr>
      <w:r>
        <w:rPr>
          <w:b/>
          <w:bCs/>
          <w:noProof/>
          <w:lang w:val="en-GB"/>
        </w:rPr>
        <w:drawing>
          <wp:inline distT="0" distB="0" distL="0" distR="0" wp14:anchorId="2243D833" wp14:editId="1A781B74">
            <wp:extent cx="5731510" cy="2865755"/>
            <wp:effectExtent l="0" t="0" r="2540" b="0"/>
            <wp:docPr id="670419241" name="Picture 2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19241" name="Picture 25" descr="A screen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642B" w14:textId="2613D495" w:rsidR="00B67D15" w:rsidRDefault="00A4190C" w:rsidP="00A4190C">
      <w:pPr>
        <w:pStyle w:val="Caption"/>
        <w:rPr>
          <w:lang w:val="en-GB"/>
        </w:rPr>
      </w:pPr>
      <w:r>
        <w:t xml:space="preserve">Figure </w:t>
      </w:r>
      <w:fldSimple w:instr=" SEQ Figure \* ARABIC ">
        <w:r w:rsidR="00522610">
          <w:rPr>
            <w:noProof/>
          </w:rPr>
          <w:t>2</w:t>
        </w:r>
      </w:fldSimple>
      <w:r>
        <w:rPr>
          <w:lang w:val="en-GB"/>
        </w:rPr>
        <w:t xml:space="preserve">. </w:t>
      </w:r>
      <w:r w:rsidRPr="008507A2">
        <w:rPr>
          <w:lang w:val="en-GB"/>
        </w:rPr>
        <w:t xml:space="preserve">Visualization of the relationship between baseline twitch torque (TT) and the twitch torque response (%) stratified by repetition and set </w:t>
      </w:r>
      <w:r w:rsidR="00522610" w:rsidRPr="008507A2">
        <w:rPr>
          <w:lang w:val="en-GB"/>
        </w:rPr>
        <w:t>for interventions</w:t>
      </w:r>
      <w:r w:rsidRPr="008507A2">
        <w:rPr>
          <w:lang w:val="en-GB"/>
        </w:rPr>
        <w:t xml:space="preserve"> 3s and 6s.</w:t>
      </w:r>
    </w:p>
    <w:p w14:paraId="003FF5F8" w14:textId="77777777" w:rsidR="00522610" w:rsidRDefault="00354EAF" w:rsidP="00522610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0A8D18AF" wp14:editId="298DE3A6">
            <wp:extent cx="5731510" cy="2865755"/>
            <wp:effectExtent l="0" t="0" r="2540" b="0"/>
            <wp:docPr id="46211269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12694" name="Picture 1" descr="A screenshot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0369" w14:textId="67073DCD" w:rsidR="00A4190C" w:rsidRPr="00A4190C" w:rsidRDefault="00522610" w:rsidP="00522610">
      <w:pPr>
        <w:pStyle w:val="Caption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en-GB"/>
        </w:rPr>
        <w:t xml:space="preserve">. </w:t>
      </w:r>
      <w:r w:rsidRPr="008507A2">
        <w:rPr>
          <w:lang w:val="en-GB"/>
        </w:rPr>
        <w:t xml:space="preserve">Visualization of the relationship between </w:t>
      </w:r>
      <w:r w:rsidR="00974CD5">
        <w:rPr>
          <w:lang w:val="en-GB"/>
        </w:rPr>
        <w:t>baseline TT/MVIC ratio</w:t>
      </w:r>
      <w:r w:rsidRPr="008507A2">
        <w:rPr>
          <w:lang w:val="en-GB"/>
        </w:rPr>
        <w:t xml:space="preserve"> and twitch torque response (%) stratified by repetition and set for interventions 3s and 6s.</w:t>
      </w:r>
    </w:p>
    <w:sectPr w:rsidR="00A4190C" w:rsidRPr="00A4190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6DA9F" w14:textId="77777777" w:rsidR="00193B2B" w:rsidRDefault="00193B2B" w:rsidP="00C72252">
      <w:pPr>
        <w:spacing w:after="0" w:line="240" w:lineRule="auto"/>
      </w:pPr>
      <w:r>
        <w:separator/>
      </w:r>
    </w:p>
  </w:endnote>
  <w:endnote w:type="continuationSeparator" w:id="0">
    <w:p w14:paraId="7618AB76" w14:textId="77777777" w:rsidR="00193B2B" w:rsidRDefault="00193B2B" w:rsidP="00C7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5750F" w14:textId="77777777" w:rsidR="00193B2B" w:rsidRDefault="00193B2B" w:rsidP="00C72252">
      <w:pPr>
        <w:spacing w:after="0" w:line="240" w:lineRule="auto"/>
      </w:pPr>
      <w:r>
        <w:separator/>
      </w:r>
    </w:p>
  </w:footnote>
  <w:footnote w:type="continuationSeparator" w:id="0">
    <w:p w14:paraId="187151B5" w14:textId="77777777" w:rsidR="00193B2B" w:rsidRDefault="00193B2B" w:rsidP="00C72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C0698" w14:textId="0B0442CB" w:rsidR="00C72252" w:rsidRPr="00C72252" w:rsidRDefault="00C72252">
    <w:pPr>
      <w:pStyle w:val="Header"/>
      <w:rPr>
        <w:lang w:val="en-GB"/>
      </w:rPr>
    </w:pPr>
    <w:r>
      <w:rPr>
        <w:lang w:val="en-GB"/>
      </w:rPr>
      <w:t>Supplementary File 2. Initial Visualization of Baseline Relationships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9E"/>
    <w:rsid w:val="000702B3"/>
    <w:rsid w:val="00097475"/>
    <w:rsid w:val="000A2E59"/>
    <w:rsid w:val="00193B2B"/>
    <w:rsid w:val="002251A6"/>
    <w:rsid w:val="0032088C"/>
    <w:rsid w:val="00354EAF"/>
    <w:rsid w:val="0036625B"/>
    <w:rsid w:val="003C3CD2"/>
    <w:rsid w:val="0049487C"/>
    <w:rsid w:val="004C07AA"/>
    <w:rsid w:val="00512B45"/>
    <w:rsid w:val="00522610"/>
    <w:rsid w:val="005250D4"/>
    <w:rsid w:val="005A05C8"/>
    <w:rsid w:val="00624A7B"/>
    <w:rsid w:val="006B5BA8"/>
    <w:rsid w:val="0075475F"/>
    <w:rsid w:val="00772E42"/>
    <w:rsid w:val="007D5FE2"/>
    <w:rsid w:val="00845C44"/>
    <w:rsid w:val="00850251"/>
    <w:rsid w:val="008A1D3F"/>
    <w:rsid w:val="00932ED2"/>
    <w:rsid w:val="00962297"/>
    <w:rsid w:val="00974CD5"/>
    <w:rsid w:val="009E5279"/>
    <w:rsid w:val="00A4190C"/>
    <w:rsid w:val="00AF0222"/>
    <w:rsid w:val="00B64E88"/>
    <w:rsid w:val="00B67D15"/>
    <w:rsid w:val="00BF26A1"/>
    <w:rsid w:val="00C72252"/>
    <w:rsid w:val="00CA4B24"/>
    <w:rsid w:val="00CB37E6"/>
    <w:rsid w:val="00CD148C"/>
    <w:rsid w:val="00CD2165"/>
    <w:rsid w:val="00E8529E"/>
    <w:rsid w:val="00EA597F"/>
    <w:rsid w:val="00F45B74"/>
    <w:rsid w:val="00F9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9DE8"/>
  <w15:chartTrackingRefBased/>
  <w15:docId w15:val="{1609C144-D193-4882-B916-B0D2DBC7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29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4190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2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252"/>
  </w:style>
  <w:style w:type="paragraph" w:styleId="Footer">
    <w:name w:val="footer"/>
    <w:basedOn w:val="Normal"/>
    <w:link w:val="FooterChar"/>
    <w:uiPriority w:val="99"/>
    <w:unhideWhenUsed/>
    <w:rsid w:val="00C72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THEODORO ENGLISH 18337</dc:creator>
  <cp:keywords/>
  <dc:description/>
  <cp:lastModifiedBy>LORENZO THEODORO ENGLISH 18337</cp:lastModifiedBy>
  <cp:revision>28</cp:revision>
  <dcterms:created xsi:type="dcterms:W3CDTF">2025-05-21T23:25:00Z</dcterms:created>
  <dcterms:modified xsi:type="dcterms:W3CDTF">2025-06-11T12:04:00Z</dcterms:modified>
</cp:coreProperties>
</file>