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34A4D" w14:textId="46EE073E" w:rsidR="006F0620" w:rsidRPr="008135B5" w:rsidRDefault="006F0620" w:rsidP="006F0620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SUPPLEMENTARY MATERIAL: RESULTS FROM COMBINED INTERVENTION ANALYS</w:t>
      </w:r>
      <w:r w:rsidR="00C40AC8">
        <w:rPr>
          <w:b/>
          <w:bCs/>
          <w:lang w:val="en-GB"/>
        </w:rPr>
        <w:t>I</w:t>
      </w:r>
      <w:r>
        <w:rPr>
          <w:b/>
          <w:bCs/>
          <w:lang w:val="en-GB"/>
        </w:rPr>
        <w:t>S</w:t>
      </w:r>
    </w:p>
    <w:p w14:paraId="0D03A1BC" w14:textId="5113FFCF" w:rsidR="00663888" w:rsidRPr="00C40AC8" w:rsidRDefault="00663888" w:rsidP="00A35F6C">
      <w:pPr>
        <w:jc w:val="both"/>
        <w:rPr>
          <w:b/>
          <w:bCs/>
          <w:sz w:val="18"/>
          <w:szCs w:val="18"/>
          <w:lang w:val="en-GB"/>
        </w:rPr>
      </w:pPr>
      <w:r w:rsidRPr="00C40AC8">
        <w:rPr>
          <w:sz w:val="18"/>
          <w:szCs w:val="18"/>
        </w:rPr>
        <w:t xml:space="preserve">Table </w:t>
      </w:r>
      <w:r w:rsidR="00A35F6C" w:rsidRPr="00C40AC8">
        <w:rPr>
          <w:sz w:val="18"/>
          <w:szCs w:val="18"/>
        </w:rPr>
        <w:fldChar w:fldCharType="begin"/>
      </w:r>
      <w:r w:rsidR="00A35F6C" w:rsidRPr="00C40AC8">
        <w:rPr>
          <w:sz w:val="18"/>
          <w:szCs w:val="18"/>
        </w:rPr>
        <w:instrText xml:space="preserve"> SEQ Table \* ARABIC </w:instrText>
      </w:r>
      <w:r w:rsidR="00A35F6C" w:rsidRPr="00C40AC8">
        <w:rPr>
          <w:sz w:val="18"/>
          <w:szCs w:val="18"/>
        </w:rPr>
        <w:fldChar w:fldCharType="separate"/>
      </w:r>
      <w:r w:rsidR="00A35F6C" w:rsidRPr="00C40AC8">
        <w:rPr>
          <w:noProof/>
          <w:sz w:val="18"/>
          <w:szCs w:val="18"/>
        </w:rPr>
        <w:t>1</w:t>
      </w:r>
      <w:r w:rsidR="00A35F6C" w:rsidRPr="00C40AC8">
        <w:rPr>
          <w:noProof/>
          <w:sz w:val="18"/>
          <w:szCs w:val="18"/>
        </w:rPr>
        <w:fldChar w:fldCharType="end"/>
      </w:r>
      <w:r w:rsidRPr="00C40AC8">
        <w:rPr>
          <w:sz w:val="18"/>
          <w:szCs w:val="18"/>
          <w:lang w:val="en-GB"/>
        </w:rPr>
        <w:t>. Combined intervention analyses model comparison statistics.</w:t>
      </w:r>
    </w:p>
    <w:tbl>
      <w:tblPr>
        <w:tblStyle w:val="PlainTable2"/>
        <w:tblW w:w="8340" w:type="dxa"/>
        <w:tblLook w:val="04A0" w:firstRow="1" w:lastRow="0" w:firstColumn="1" w:lastColumn="0" w:noHBand="0" w:noVBand="1"/>
      </w:tblPr>
      <w:tblGrid>
        <w:gridCol w:w="2970"/>
        <w:gridCol w:w="1260"/>
        <w:gridCol w:w="1170"/>
        <w:gridCol w:w="1440"/>
        <w:gridCol w:w="1500"/>
      </w:tblGrid>
      <w:tr w:rsidR="00517A4C" w:rsidRPr="00C40AC8" w14:paraId="3EA2E5C4" w14:textId="77777777" w:rsidTr="00C4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</w:tcPr>
          <w:p w14:paraId="58686BF3" w14:textId="77777777" w:rsidR="00517A4C" w:rsidRPr="00C40AC8" w:rsidRDefault="00517A4C" w:rsidP="00517A4C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Model Comparison Statistics</w:t>
            </w:r>
          </w:p>
        </w:tc>
        <w:tc>
          <w:tcPr>
            <w:tcW w:w="1260" w:type="dxa"/>
            <w:noWrap/>
          </w:tcPr>
          <w:p w14:paraId="390230B7" w14:textId="5889A0A1" w:rsidR="00517A4C" w:rsidRPr="00C40AC8" w:rsidRDefault="00517A4C" w:rsidP="00517A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</w:t>
            </w: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l Model</w:t>
            </w:r>
          </w:p>
        </w:tc>
        <w:tc>
          <w:tcPr>
            <w:tcW w:w="1170" w:type="dxa"/>
          </w:tcPr>
          <w:p w14:paraId="2413C023" w14:textId="32E41FE0" w:rsidR="00517A4C" w:rsidRPr="00C40AC8" w:rsidRDefault="00517A4C" w:rsidP="00517A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MVIC Model</w:t>
            </w:r>
          </w:p>
        </w:tc>
        <w:tc>
          <w:tcPr>
            <w:tcW w:w="1440" w:type="dxa"/>
            <w:noWrap/>
          </w:tcPr>
          <w:p w14:paraId="24BEC885" w14:textId="74A7909D" w:rsidR="00517A4C" w:rsidRPr="00C40AC8" w:rsidRDefault="00517A4C" w:rsidP="00517A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 Model</w:t>
            </w:r>
          </w:p>
        </w:tc>
        <w:tc>
          <w:tcPr>
            <w:tcW w:w="1500" w:type="dxa"/>
            <w:noWrap/>
          </w:tcPr>
          <w:p w14:paraId="461F6CEF" w14:textId="5B63D8BC" w:rsidR="00517A4C" w:rsidRPr="00C40AC8" w:rsidRDefault="00517A4C" w:rsidP="00517A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TT/MVIC Model</w:t>
            </w:r>
          </w:p>
        </w:tc>
      </w:tr>
      <w:tr w:rsidR="00DD3D55" w:rsidRPr="00C40AC8" w14:paraId="6238E916" w14:textId="77777777" w:rsidTr="00C4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</w:tcPr>
          <w:p w14:paraId="483DAAF6" w14:textId="549AE1D1" w:rsidR="00DD3D55" w:rsidRPr="00C40AC8" w:rsidRDefault="00DD3D55" w:rsidP="00517A4C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>Δ</w:t>
            </w:r>
            <w:r w:rsidRPr="00C40A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AICc</w:t>
            </w:r>
          </w:p>
        </w:tc>
        <w:tc>
          <w:tcPr>
            <w:tcW w:w="1260" w:type="dxa"/>
            <w:noWrap/>
          </w:tcPr>
          <w:p w14:paraId="00D47A42" w14:textId="54D5EBFC" w:rsidR="00DD3D55" w:rsidRPr="00DD3D55" w:rsidRDefault="00DD3D55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-</w:t>
            </w:r>
          </w:p>
        </w:tc>
        <w:tc>
          <w:tcPr>
            <w:tcW w:w="1170" w:type="dxa"/>
          </w:tcPr>
          <w:p w14:paraId="7262F61D" w14:textId="4B1A9108" w:rsidR="00DD3D55" w:rsidRPr="00C40AC8" w:rsidRDefault="00DD3D55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+</w:t>
            </w:r>
            <w:r w:rsidR="002633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 xml:space="preserve"> 32.94</w:t>
            </w:r>
          </w:p>
        </w:tc>
        <w:tc>
          <w:tcPr>
            <w:tcW w:w="1440" w:type="dxa"/>
            <w:noWrap/>
          </w:tcPr>
          <w:p w14:paraId="5988A2F5" w14:textId="7C176491" w:rsidR="00DD3D55" w:rsidRPr="003C35A8" w:rsidRDefault="003C35A8" w:rsidP="003C3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- 6.89</w:t>
            </w:r>
          </w:p>
        </w:tc>
        <w:tc>
          <w:tcPr>
            <w:tcW w:w="1500" w:type="dxa"/>
            <w:noWrap/>
          </w:tcPr>
          <w:p w14:paraId="69E07016" w14:textId="0C9134DC" w:rsidR="00DD3D55" w:rsidRPr="00DF0E1B" w:rsidRDefault="00DF0E1B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- 15.62</w:t>
            </w:r>
          </w:p>
        </w:tc>
      </w:tr>
      <w:tr w:rsidR="00517A4C" w:rsidRPr="00C40AC8" w14:paraId="31C02F2C" w14:textId="77777777" w:rsidTr="00C40AC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14:paraId="4CBF7446" w14:textId="77777777" w:rsidR="00517A4C" w:rsidRPr="00C40AC8" w:rsidRDefault="00517A4C" w:rsidP="00517A4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LRT vs Null</w:t>
            </w:r>
          </w:p>
        </w:tc>
        <w:tc>
          <w:tcPr>
            <w:tcW w:w="1260" w:type="dxa"/>
            <w:noWrap/>
            <w:hideMark/>
          </w:tcPr>
          <w:p w14:paraId="67DC7FC3" w14:textId="77777777" w:rsidR="00517A4C" w:rsidRPr="00C40AC8" w:rsidRDefault="00517A4C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11E4FFB" w14:textId="3088D109" w:rsidR="00517A4C" w:rsidRPr="00C40AC8" w:rsidRDefault="00407A9A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0.984 (</w:t>
            </w:r>
            <w:r w:rsidR="00CA4344"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18)</w:t>
            </w:r>
          </w:p>
        </w:tc>
        <w:tc>
          <w:tcPr>
            <w:tcW w:w="1440" w:type="dxa"/>
            <w:noWrap/>
            <w:hideMark/>
          </w:tcPr>
          <w:p w14:paraId="52EF187D" w14:textId="77777777" w:rsidR="00517A4C" w:rsidRPr="00C40AC8" w:rsidRDefault="00517A4C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&lt;0.001*** (18)</w:t>
            </w:r>
          </w:p>
        </w:tc>
        <w:tc>
          <w:tcPr>
            <w:tcW w:w="1500" w:type="dxa"/>
            <w:noWrap/>
            <w:hideMark/>
          </w:tcPr>
          <w:p w14:paraId="398B581D" w14:textId="77777777" w:rsidR="00517A4C" w:rsidRPr="00C40AC8" w:rsidRDefault="00517A4C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&lt;0.001*** (18)</w:t>
            </w:r>
          </w:p>
        </w:tc>
      </w:tr>
      <w:tr w:rsidR="00517A4C" w:rsidRPr="00C40AC8" w14:paraId="73153581" w14:textId="77777777" w:rsidTr="00C4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14:paraId="34DE6E45" w14:textId="77777777" w:rsidR="00517A4C" w:rsidRPr="00C40AC8" w:rsidRDefault="00517A4C" w:rsidP="00517A4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Marginal R2</w:t>
            </w:r>
          </w:p>
        </w:tc>
        <w:tc>
          <w:tcPr>
            <w:tcW w:w="1260" w:type="dxa"/>
            <w:noWrap/>
            <w:hideMark/>
          </w:tcPr>
          <w:p w14:paraId="54392B40" w14:textId="77777777" w:rsidR="00517A4C" w:rsidRPr="00C40AC8" w:rsidRDefault="00517A4C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170" w:type="dxa"/>
          </w:tcPr>
          <w:p w14:paraId="303D1C74" w14:textId="7CCD1451" w:rsidR="00517A4C" w:rsidRPr="00C40AC8" w:rsidRDefault="00CA4344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0.112</w:t>
            </w:r>
          </w:p>
        </w:tc>
        <w:tc>
          <w:tcPr>
            <w:tcW w:w="1440" w:type="dxa"/>
            <w:noWrap/>
            <w:hideMark/>
          </w:tcPr>
          <w:p w14:paraId="33795EB1" w14:textId="77777777" w:rsidR="00517A4C" w:rsidRPr="00C40AC8" w:rsidRDefault="00517A4C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500" w:type="dxa"/>
            <w:noWrap/>
            <w:hideMark/>
          </w:tcPr>
          <w:p w14:paraId="523269E4" w14:textId="77777777" w:rsidR="00517A4C" w:rsidRPr="00C40AC8" w:rsidRDefault="00517A4C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0.335</w:t>
            </w:r>
          </w:p>
        </w:tc>
      </w:tr>
      <w:tr w:rsidR="00CA4344" w:rsidRPr="00C40AC8" w14:paraId="368630F2" w14:textId="77777777" w:rsidTr="00C40AC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</w:tcPr>
          <w:p w14:paraId="209D0A65" w14:textId="61EA4572" w:rsidR="00CA4344" w:rsidRPr="00C40AC8" w:rsidRDefault="00CA4344" w:rsidP="00517A4C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>Δ</w:t>
            </w:r>
            <w:r w:rsidRPr="00C40A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Marginal R2</w:t>
            </w:r>
            <w:r w:rsidRPr="00C40A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  <w:lang w:val="el-GR"/>
              </w:rPr>
              <w:t xml:space="preserve"> (%)</w:t>
            </w:r>
          </w:p>
        </w:tc>
        <w:tc>
          <w:tcPr>
            <w:tcW w:w="1260" w:type="dxa"/>
            <w:noWrap/>
          </w:tcPr>
          <w:p w14:paraId="43A47CAA" w14:textId="60F3D788" w:rsidR="00CA4344" w:rsidRPr="00C40AC8" w:rsidRDefault="00647395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>-</w:t>
            </w:r>
          </w:p>
        </w:tc>
        <w:tc>
          <w:tcPr>
            <w:tcW w:w="1170" w:type="dxa"/>
          </w:tcPr>
          <w:p w14:paraId="184F5389" w14:textId="4C137B58" w:rsidR="00CA4344" w:rsidRPr="00C40AC8" w:rsidRDefault="00101FC4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 xml:space="preserve">+ </w:t>
            </w:r>
            <w:r w:rsidR="00647395"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>0.5%</w:t>
            </w:r>
          </w:p>
        </w:tc>
        <w:tc>
          <w:tcPr>
            <w:tcW w:w="1440" w:type="dxa"/>
            <w:noWrap/>
          </w:tcPr>
          <w:p w14:paraId="36447714" w14:textId="1F35C6E9" w:rsidR="00CA4344" w:rsidRPr="00C40AC8" w:rsidRDefault="00101FC4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>+ 17.2%</w:t>
            </w:r>
          </w:p>
        </w:tc>
        <w:tc>
          <w:tcPr>
            <w:tcW w:w="1500" w:type="dxa"/>
            <w:noWrap/>
          </w:tcPr>
          <w:p w14:paraId="7B98F89A" w14:textId="3BCEB1F3" w:rsidR="00CA4344" w:rsidRPr="00C40AC8" w:rsidRDefault="00101FC4" w:rsidP="00517A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 xml:space="preserve">+ </w:t>
            </w:r>
            <w:r w:rsidR="009507C0"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l-GR"/>
              </w:rPr>
              <w:t>22.8%</w:t>
            </w:r>
          </w:p>
        </w:tc>
      </w:tr>
      <w:tr w:rsidR="00517A4C" w:rsidRPr="00C40AC8" w14:paraId="7B64B959" w14:textId="77777777" w:rsidTr="00C4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14:paraId="0FB2825D" w14:textId="77777777" w:rsidR="00517A4C" w:rsidRPr="00C40AC8" w:rsidRDefault="00517A4C" w:rsidP="00517A4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Conditional R2</w:t>
            </w:r>
          </w:p>
        </w:tc>
        <w:tc>
          <w:tcPr>
            <w:tcW w:w="1260" w:type="dxa"/>
            <w:noWrap/>
            <w:hideMark/>
          </w:tcPr>
          <w:p w14:paraId="4E3FDDDC" w14:textId="77777777" w:rsidR="00517A4C" w:rsidRPr="00C40AC8" w:rsidRDefault="00517A4C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170" w:type="dxa"/>
          </w:tcPr>
          <w:p w14:paraId="032F23FB" w14:textId="3BDBB2DD" w:rsidR="00517A4C" w:rsidRPr="00C40AC8" w:rsidRDefault="00CA4344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0.95</w:t>
            </w:r>
          </w:p>
        </w:tc>
        <w:tc>
          <w:tcPr>
            <w:tcW w:w="1440" w:type="dxa"/>
            <w:noWrap/>
            <w:hideMark/>
          </w:tcPr>
          <w:p w14:paraId="42840C9B" w14:textId="77777777" w:rsidR="00517A4C" w:rsidRPr="00C40AC8" w:rsidRDefault="00517A4C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1500" w:type="dxa"/>
            <w:noWrap/>
            <w:hideMark/>
          </w:tcPr>
          <w:p w14:paraId="5EE46788" w14:textId="77777777" w:rsidR="00517A4C" w:rsidRPr="00C40AC8" w:rsidRDefault="00517A4C" w:rsidP="00517A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0A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0.941</w:t>
            </w:r>
          </w:p>
        </w:tc>
      </w:tr>
    </w:tbl>
    <w:p w14:paraId="277CFCEB" w14:textId="083B7BAE" w:rsidR="00C045CD" w:rsidRPr="008F7876" w:rsidRDefault="008F7876" w:rsidP="00C045CD">
      <w:pPr>
        <w:rPr>
          <w:rFonts w:eastAsia="Times New Roman" w:cs="Calibri"/>
          <w:color w:val="000000"/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* = p &lt; 0.05, ** = p &lt; 0.01, *** = p &lt; 0.001</w:t>
      </w:r>
      <w:r w:rsidR="00450914">
        <w:rPr>
          <w:sz w:val="18"/>
          <w:szCs w:val="18"/>
          <w:lang w:val="en-GB"/>
        </w:rPr>
        <w:t>;</w:t>
      </w:r>
      <w:r>
        <w:rPr>
          <w:sz w:val="18"/>
          <w:szCs w:val="18"/>
          <w:lang w:val="en-GB"/>
        </w:rPr>
        <w:t xml:space="preserve"> for Likelihood ratio test compared to Null model</w:t>
      </w:r>
      <w:r w:rsidR="00450914">
        <w:rPr>
          <w:sz w:val="18"/>
          <w:szCs w:val="18"/>
          <w:lang w:val="en-GB"/>
        </w:rPr>
        <w:t xml:space="preserve"> (LRT vs Null)</w:t>
      </w:r>
      <w:r>
        <w:rPr>
          <w:sz w:val="18"/>
          <w:szCs w:val="18"/>
          <w:lang w:val="en-GB"/>
        </w:rPr>
        <w:t xml:space="preserve">, values </w:t>
      </w:r>
      <w:r w:rsidR="00450914">
        <w:rPr>
          <w:sz w:val="18"/>
          <w:szCs w:val="18"/>
          <w:lang w:val="en-GB"/>
        </w:rPr>
        <w:t>represent</w:t>
      </w:r>
      <w:r>
        <w:rPr>
          <w:sz w:val="18"/>
          <w:szCs w:val="18"/>
          <w:lang w:val="en-GB"/>
        </w:rPr>
        <w:t xml:space="preserve"> p values</w:t>
      </w:r>
      <w:r w:rsidR="00450914">
        <w:rPr>
          <w:sz w:val="18"/>
          <w:szCs w:val="18"/>
          <w:lang w:val="en-GB"/>
        </w:rPr>
        <w:t xml:space="preserve"> and</w:t>
      </w:r>
      <w:r>
        <w:rPr>
          <w:sz w:val="18"/>
          <w:szCs w:val="18"/>
          <w:lang w:val="en-GB"/>
        </w:rPr>
        <w:t xml:space="preserve"> (degrees of freedom); </w:t>
      </w:r>
      <w:r>
        <w:rPr>
          <w:sz w:val="18"/>
          <w:szCs w:val="18"/>
          <w:lang w:val="el-GR"/>
        </w:rPr>
        <w:t>Δ</w:t>
      </w:r>
      <w:r>
        <w:rPr>
          <w:sz w:val="18"/>
          <w:szCs w:val="18"/>
          <w:lang w:val="en-GB"/>
        </w:rPr>
        <w:t>AICc</w:t>
      </w:r>
      <w:r w:rsidRPr="00594F60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>C</w:t>
      </w:r>
      <w:r>
        <w:rPr>
          <w:sz w:val="18"/>
          <w:szCs w:val="18"/>
          <w:lang w:val="en-GB"/>
        </w:rPr>
        <w:t xml:space="preserve">hange in Akaike information criterion from Null model; Marginal </w:t>
      </w:r>
      <w:r w:rsidRPr="00E47CAA">
        <w:rPr>
          <w:rFonts w:eastAsia="Times New Roman" w:cs="Calibri"/>
          <w:color w:val="000000"/>
          <w:sz w:val="18"/>
          <w:szCs w:val="18"/>
          <w:lang w:val="en-GB"/>
        </w:rPr>
        <w:t>R</w:t>
      </w:r>
      <w:r w:rsidRPr="00E47CAA">
        <w:rPr>
          <w:rFonts w:eastAsia="Times New Roman" w:cs="Calibri"/>
          <w:color w:val="000000"/>
          <w:sz w:val="18"/>
          <w:szCs w:val="18"/>
          <w:vertAlign w:val="superscript"/>
          <w:lang w:val="en-GB"/>
        </w:rPr>
        <w:t>2</w:t>
      </w:r>
      <w:r>
        <w:rPr>
          <w:rFonts w:eastAsia="Times New Roman" w:cs="Calibri"/>
          <w:color w:val="000000"/>
          <w:sz w:val="18"/>
          <w:szCs w:val="18"/>
          <w:lang w:val="en-GB"/>
        </w:rPr>
        <w:t xml:space="preserve"> = Explained variability of TT responses from the fixed effects alone of the models;</w:t>
      </w:r>
      <w:r>
        <w:rPr>
          <w:sz w:val="18"/>
          <w:szCs w:val="18"/>
          <w:lang w:val="en-GB"/>
        </w:rPr>
        <w:t xml:space="preserve"> </w:t>
      </w:r>
      <w:r w:rsidRPr="00E47CAA">
        <w:rPr>
          <w:rFonts w:eastAsia="Times New Roman" w:cs="Calibri"/>
          <w:color w:val="000000"/>
          <w:sz w:val="18"/>
          <w:szCs w:val="18"/>
          <w:lang w:val="el-GR"/>
        </w:rPr>
        <w:t>Δ</w:t>
      </w:r>
      <w:r w:rsidRPr="00E47CAA">
        <w:rPr>
          <w:rFonts w:eastAsia="Times New Roman" w:cs="Calibri"/>
          <w:color w:val="000000"/>
          <w:sz w:val="18"/>
          <w:szCs w:val="18"/>
          <w:lang w:val="en-GB"/>
        </w:rPr>
        <w:t>Marginal R</w:t>
      </w:r>
      <w:r w:rsidRPr="00E47CAA">
        <w:rPr>
          <w:rFonts w:eastAsia="Times New Roman" w:cs="Calibri"/>
          <w:color w:val="000000"/>
          <w:sz w:val="18"/>
          <w:szCs w:val="18"/>
          <w:vertAlign w:val="superscript"/>
          <w:lang w:val="en-GB"/>
        </w:rPr>
        <w:t>2</w:t>
      </w:r>
      <w:r>
        <w:rPr>
          <w:rFonts w:eastAsia="Times New Roman" w:cs="Calibri"/>
          <w:color w:val="000000"/>
          <w:sz w:val="18"/>
          <w:szCs w:val="18"/>
          <w:lang w:val="en-GB"/>
        </w:rPr>
        <w:t xml:space="preserve"> </w:t>
      </w:r>
      <w:r w:rsidRPr="009D64B7">
        <w:rPr>
          <w:rFonts w:eastAsia="Times New Roman" w:cs="Calibri"/>
          <w:color w:val="000000"/>
          <w:sz w:val="18"/>
          <w:szCs w:val="18"/>
          <w:lang w:val="en-GB"/>
        </w:rPr>
        <w:t>(%)</w:t>
      </w:r>
      <w:r>
        <w:rPr>
          <w:rFonts w:eastAsia="Times New Roman" w:cs="Calibri"/>
          <w:color w:val="000000"/>
          <w:sz w:val="18"/>
          <w:szCs w:val="18"/>
          <w:lang w:val="en-GB"/>
        </w:rPr>
        <w:t xml:space="preserve"> = change in </w:t>
      </w:r>
      <w:r w:rsidRPr="00E47CAA">
        <w:rPr>
          <w:rFonts w:eastAsia="Times New Roman" w:cs="Calibri"/>
          <w:color w:val="000000"/>
          <w:sz w:val="18"/>
          <w:szCs w:val="18"/>
          <w:lang w:val="en-GB"/>
        </w:rPr>
        <w:t>Marginal R</w:t>
      </w:r>
      <w:r w:rsidRPr="00E47CAA">
        <w:rPr>
          <w:rFonts w:eastAsia="Times New Roman" w:cs="Calibri"/>
          <w:color w:val="000000"/>
          <w:sz w:val="18"/>
          <w:szCs w:val="18"/>
          <w:vertAlign w:val="superscript"/>
          <w:lang w:val="en-GB"/>
        </w:rPr>
        <w:t>2</w:t>
      </w:r>
      <w:r>
        <w:rPr>
          <w:rFonts w:eastAsia="Times New Roman" w:cs="Calibri"/>
          <w:color w:val="000000"/>
          <w:sz w:val="18"/>
          <w:szCs w:val="18"/>
          <w:lang w:val="en-GB"/>
        </w:rPr>
        <w:t xml:space="preserve"> (expressed as a percentage)</w:t>
      </w:r>
      <w:r>
        <w:rPr>
          <w:rFonts w:eastAsia="Times New Roman" w:cs="Calibri"/>
          <w:color w:val="000000"/>
          <w:sz w:val="18"/>
          <w:szCs w:val="18"/>
          <w:vertAlign w:val="superscript"/>
          <w:lang w:val="en-GB"/>
        </w:rPr>
        <w:t xml:space="preserve"> </w:t>
      </w:r>
      <w:r>
        <w:rPr>
          <w:rFonts w:eastAsia="Times New Roman" w:cs="Calibri"/>
          <w:color w:val="000000"/>
          <w:sz w:val="18"/>
          <w:szCs w:val="18"/>
          <w:lang w:val="en-GB"/>
        </w:rPr>
        <w:t>from Null model; Conditional R</w:t>
      </w:r>
      <w:r>
        <w:rPr>
          <w:rFonts w:eastAsia="Times New Roman" w:cs="Calibri"/>
          <w:color w:val="000000"/>
          <w:sz w:val="18"/>
          <w:szCs w:val="18"/>
          <w:vertAlign w:val="superscript"/>
          <w:lang w:val="en-GB"/>
        </w:rPr>
        <w:t>2</w:t>
      </w:r>
      <w:r>
        <w:rPr>
          <w:rFonts w:eastAsia="Times New Roman" w:cs="Calibri"/>
          <w:color w:val="000000"/>
          <w:sz w:val="18"/>
          <w:szCs w:val="18"/>
          <w:lang w:val="en-GB"/>
        </w:rPr>
        <w:t xml:space="preserve"> = Explained variability of TT responses by both the fixed and random effects of the models;</w:t>
      </w:r>
    </w:p>
    <w:p w14:paraId="36109206" w14:textId="20EA7C19" w:rsidR="00C045CD" w:rsidRDefault="00947418" w:rsidP="00C045CD">
      <w:pPr>
        <w:keepNext/>
      </w:pPr>
      <w:r>
        <w:rPr>
          <w:noProof/>
        </w:rPr>
        <w:drawing>
          <wp:inline distT="0" distB="0" distL="0" distR="0" wp14:anchorId="5EA785F9" wp14:editId="5C9173F9">
            <wp:extent cx="5731510" cy="3585210"/>
            <wp:effectExtent l="0" t="0" r="2540" b="0"/>
            <wp:docPr id="127785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1240" name="Picture 1277851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7D1" w14:textId="7B11082B" w:rsidR="00C045CD" w:rsidRPr="00C045CD" w:rsidRDefault="00C045CD" w:rsidP="00C045CD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>. Combined intervention models Variance Components Decomposition.</w:t>
      </w:r>
      <w:r w:rsidR="00AE51B1">
        <w:rPr>
          <w:lang w:val="en-GB"/>
        </w:rPr>
        <w:t xml:space="preserve"> Variance Decomposition of Null, baseline </w:t>
      </w:r>
      <w:r w:rsidR="00947418">
        <w:rPr>
          <w:lang w:val="en-GB"/>
        </w:rPr>
        <w:t xml:space="preserve">MVIC, </w:t>
      </w:r>
      <w:r w:rsidR="00AE51B1">
        <w:rPr>
          <w:lang w:val="en-GB"/>
        </w:rPr>
        <w:t>TT and TT/MVIC models of TT response. Total Variance = Variance captured by all random effects and residuals; VPCs of Part-lvl = Inter-Individual random effects</w:t>
      </w:r>
      <w:r w:rsidR="004B7E5C">
        <w:rPr>
          <w:lang w:val="en-GB"/>
        </w:rPr>
        <w:t xml:space="preserve"> across the entire study’s protocol</w:t>
      </w:r>
      <w:r w:rsidR="00AE51B1">
        <w:rPr>
          <w:lang w:val="en-GB"/>
        </w:rPr>
        <w:t>;</w:t>
      </w:r>
      <w:r w:rsidR="000B7BE9">
        <w:rPr>
          <w:lang w:val="en-GB"/>
        </w:rPr>
        <w:t xml:space="preserve"> VPCs of Part</w:t>
      </w:r>
      <w:r w:rsidR="00D035A6">
        <w:rPr>
          <w:lang w:val="en-GB"/>
        </w:rPr>
        <w:t>-Int</w:t>
      </w:r>
      <w:r w:rsidR="000B7BE9">
        <w:rPr>
          <w:lang w:val="en-GB"/>
        </w:rPr>
        <w:t xml:space="preserve"> lvl = Intra-individual random effects for </w:t>
      </w:r>
      <w:r w:rsidR="00D035A6">
        <w:rPr>
          <w:lang w:val="en-GB"/>
        </w:rPr>
        <w:t>interventions</w:t>
      </w:r>
      <w:r w:rsidR="000B7BE9">
        <w:rPr>
          <w:lang w:val="en-GB"/>
        </w:rPr>
        <w:t xml:space="preserve"> within </w:t>
      </w:r>
      <w:r w:rsidR="00A41A18">
        <w:rPr>
          <w:lang w:val="en-GB"/>
        </w:rPr>
        <w:t>participants</w:t>
      </w:r>
      <w:r w:rsidR="000B7BE9">
        <w:rPr>
          <w:lang w:val="en-GB"/>
        </w:rPr>
        <w:t>;</w:t>
      </w:r>
      <w:r w:rsidR="00AE51B1">
        <w:rPr>
          <w:lang w:val="en-GB"/>
        </w:rPr>
        <w:t xml:space="preserve"> VPCs of Part-Set lvl = Intra-individual</w:t>
      </w:r>
      <w:r w:rsidR="00385ABB">
        <w:rPr>
          <w:lang w:val="en-GB"/>
        </w:rPr>
        <w:t xml:space="preserve"> intra</w:t>
      </w:r>
      <w:r w:rsidR="006E611F">
        <w:rPr>
          <w:lang w:val="en-GB"/>
        </w:rPr>
        <w:t>-intervention</w:t>
      </w:r>
      <w:r w:rsidR="00AE51B1">
        <w:rPr>
          <w:lang w:val="en-GB"/>
        </w:rPr>
        <w:t xml:space="preserve"> random effects for sets within interventions; Blue dots = model estimated VPCs; Spread = Bootstrap 95% confidence intervals of VPCs; Intercepts = </w:t>
      </w:r>
      <w:r w:rsidR="00DF6B40">
        <w:rPr>
          <w:lang w:val="en-GB"/>
        </w:rPr>
        <w:t xml:space="preserve">individual </w:t>
      </w:r>
      <w:r w:rsidR="00AE51B1">
        <w:rPr>
          <w:lang w:val="en-GB"/>
        </w:rPr>
        <w:t>mean responses (Part-lvl)</w:t>
      </w:r>
      <w:r w:rsidR="004B7E5C">
        <w:rPr>
          <w:lang w:val="en-GB"/>
        </w:rPr>
        <w:t xml:space="preserve">, </w:t>
      </w:r>
      <w:r w:rsidR="00AE51B1">
        <w:rPr>
          <w:lang w:val="en-GB"/>
        </w:rPr>
        <w:t xml:space="preserve">within </w:t>
      </w:r>
      <w:r w:rsidR="004B7E5C">
        <w:rPr>
          <w:lang w:val="en-GB"/>
        </w:rPr>
        <w:t>interventions</w:t>
      </w:r>
      <w:r w:rsidR="00AE51B1">
        <w:rPr>
          <w:lang w:val="en-GB"/>
        </w:rPr>
        <w:t xml:space="preserve"> (Part-</w:t>
      </w:r>
      <w:r w:rsidR="004B7E5C">
        <w:rPr>
          <w:lang w:val="en-GB"/>
        </w:rPr>
        <w:t>Int</w:t>
      </w:r>
      <w:r w:rsidR="00AE51B1">
        <w:rPr>
          <w:lang w:val="en-GB"/>
        </w:rPr>
        <w:t xml:space="preserve"> Lvl) </w:t>
      </w:r>
      <w:r w:rsidR="004B7E5C">
        <w:rPr>
          <w:lang w:val="en-GB"/>
        </w:rPr>
        <w:t>and within sets within interventions</w:t>
      </w:r>
      <w:r w:rsidR="00F56D37">
        <w:rPr>
          <w:lang w:val="en-GB"/>
        </w:rPr>
        <w:t xml:space="preserve"> (Part-Int-Set lvl).</w:t>
      </w:r>
    </w:p>
    <w:p w14:paraId="58163AE8" w14:textId="77777777" w:rsidR="00A35F6C" w:rsidRDefault="00A35F6C" w:rsidP="00663888">
      <w:pPr>
        <w:pStyle w:val="Caption"/>
        <w:keepNext/>
        <w:rPr>
          <w:lang w:val="en-GB"/>
        </w:rPr>
      </w:pPr>
    </w:p>
    <w:p w14:paraId="00293DE7" w14:textId="7344A399" w:rsidR="00663888" w:rsidRDefault="00663888" w:rsidP="00663888">
      <w:pPr>
        <w:pStyle w:val="Caption"/>
        <w:keepNext/>
      </w:pPr>
      <w:r>
        <w:t xml:space="preserve">Table </w:t>
      </w:r>
      <w:fldSimple w:instr=" SEQ Table \* ARABIC ">
        <w:r w:rsidR="00A35F6C">
          <w:rPr>
            <w:noProof/>
          </w:rPr>
          <w:t>2</w:t>
        </w:r>
      </w:fldSimple>
      <w:r>
        <w:rPr>
          <w:lang w:val="en-GB"/>
        </w:rPr>
        <w:t>. Variance decomposition Combined intervention analyses</w:t>
      </w:r>
    </w:p>
    <w:tbl>
      <w:tblPr>
        <w:tblStyle w:val="PlainTable2"/>
        <w:tblW w:w="8244" w:type="dxa"/>
        <w:tblLook w:val="04A0" w:firstRow="1" w:lastRow="0" w:firstColumn="1" w:lastColumn="0" w:noHBand="0" w:noVBand="1"/>
      </w:tblPr>
      <w:tblGrid>
        <w:gridCol w:w="3717"/>
        <w:gridCol w:w="1119"/>
        <w:gridCol w:w="1119"/>
        <w:gridCol w:w="1119"/>
        <w:gridCol w:w="1170"/>
      </w:tblGrid>
      <w:tr w:rsidR="00663888" w:rsidRPr="0076023F" w14:paraId="1CBF5836" w14:textId="77777777" w:rsidTr="00D60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</w:tcPr>
          <w:p w14:paraId="1A43C56F" w14:textId="77777777" w:rsidR="00663888" w:rsidRPr="0076023F" w:rsidRDefault="00663888" w:rsidP="00697254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76023F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Variance Components (random effects)</w:t>
            </w:r>
          </w:p>
        </w:tc>
        <w:tc>
          <w:tcPr>
            <w:tcW w:w="1119" w:type="dxa"/>
            <w:noWrap/>
          </w:tcPr>
          <w:p w14:paraId="34F9F304" w14:textId="77777777" w:rsidR="00663888" w:rsidRPr="0076023F" w:rsidRDefault="0066388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</w:t>
            </w:r>
            <w:r w:rsidRPr="0076023F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l Model</w:t>
            </w:r>
          </w:p>
        </w:tc>
        <w:tc>
          <w:tcPr>
            <w:tcW w:w="1119" w:type="dxa"/>
          </w:tcPr>
          <w:p w14:paraId="73ECA310" w14:textId="77777777" w:rsidR="00663888" w:rsidRPr="0076023F" w:rsidRDefault="0066388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MVIC Model</w:t>
            </w:r>
          </w:p>
        </w:tc>
        <w:tc>
          <w:tcPr>
            <w:tcW w:w="1119" w:type="dxa"/>
            <w:noWrap/>
          </w:tcPr>
          <w:p w14:paraId="58388902" w14:textId="77777777" w:rsidR="00663888" w:rsidRPr="0076023F" w:rsidRDefault="0066388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Model</w:t>
            </w:r>
          </w:p>
        </w:tc>
        <w:tc>
          <w:tcPr>
            <w:tcW w:w="1170" w:type="dxa"/>
            <w:noWrap/>
          </w:tcPr>
          <w:p w14:paraId="0BECF6A9" w14:textId="77777777" w:rsidR="00663888" w:rsidRPr="0076023F" w:rsidRDefault="0066388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Model</w:t>
            </w:r>
          </w:p>
        </w:tc>
      </w:tr>
      <w:tr w:rsidR="0076023F" w:rsidRPr="0076023F" w14:paraId="57A137EB" w14:textId="77777777" w:rsidTr="00D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73A7C689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Total Variance</w:t>
            </w:r>
          </w:p>
        </w:tc>
        <w:tc>
          <w:tcPr>
            <w:tcW w:w="1119" w:type="dxa"/>
            <w:noWrap/>
            <w:vAlign w:val="bottom"/>
            <w:hideMark/>
          </w:tcPr>
          <w:p w14:paraId="06787B72" w14:textId="4BEC49A3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578.237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(303.38:775.16)</w:t>
            </w:r>
          </w:p>
        </w:tc>
        <w:tc>
          <w:tcPr>
            <w:tcW w:w="1119" w:type="dxa"/>
            <w:vAlign w:val="bottom"/>
          </w:tcPr>
          <w:p w14:paraId="572479B0" w14:textId="42D1CF80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596.281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(295.52:831.71)</w:t>
            </w:r>
          </w:p>
        </w:tc>
        <w:tc>
          <w:tcPr>
            <w:tcW w:w="1119" w:type="dxa"/>
            <w:noWrap/>
            <w:vAlign w:val="bottom"/>
            <w:hideMark/>
          </w:tcPr>
          <w:p w14:paraId="2D5D3466" w14:textId="054D20D7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437.196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(246.57:639.93)</w:t>
            </w:r>
          </w:p>
        </w:tc>
        <w:tc>
          <w:tcPr>
            <w:tcW w:w="1170" w:type="dxa"/>
            <w:noWrap/>
            <w:vAlign w:val="bottom"/>
            <w:hideMark/>
          </w:tcPr>
          <w:p w14:paraId="6BAFF043" w14:textId="205C3B1B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368.019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(216.83:520.2)</w:t>
            </w:r>
          </w:p>
        </w:tc>
      </w:tr>
      <w:tr w:rsidR="0076023F" w:rsidRPr="0076023F" w14:paraId="02C9D44F" w14:textId="77777777" w:rsidTr="00D609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5EEB1CB1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Part-lvl Intercept</w:t>
            </w:r>
          </w:p>
        </w:tc>
        <w:tc>
          <w:tcPr>
            <w:tcW w:w="1119" w:type="dxa"/>
            <w:noWrap/>
            <w:vAlign w:val="bottom"/>
            <w:hideMark/>
          </w:tcPr>
          <w:p w14:paraId="7CB8A8D5" w14:textId="711EBC96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0.71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(0.48:0.81)</w:t>
            </w:r>
          </w:p>
        </w:tc>
        <w:tc>
          <w:tcPr>
            <w:tcW w:w="1119" w:type="dxa"/>
            <w:vAlign w:val="bottom"/>
          </w:tcPr>
          <w:p w14:paraId="53320138" w14:textId="4335B8E8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0.695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(0.43:0.83)</w:t>
            </w:r>
          </w:p>
        </w:tc>
        <w:tc>
          <w:tcPr>
            <w:tcW w:w="1119" w:type="dxa"/>
            <w:noWrap/>
            <w:vAlign w:val="bottom"/>
            <w:hideMark/>
          </w:tcPr>
          <w:p w14:paraId="40659557" w14:textId="44F3BC9F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0.579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(0.19:0.78)</w:t>
            </w:r>
          </w:p>
        </w:tc>
        <w:tc>
          <w:tcPr>
            <w:tcW w:w="1170" w:type="dxa"/>
            <w:noWrap/>
            <w:vAlign w:val="bottom"/>
            <w:hideMark/>
          </w:tcPr>
          <w:p w14:paraId="141EF5D6" w14:textId="41246811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0.505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(0.14:0.73)</w:t>
            </w:r>
          </w:p>
        </w:tc>
      </w:tr>
      <w:tr w:rsidR="0076023F" w:rsidRPr="0076023F" w14:paraId="43B778C3" w14:textId="77777777" w:rsidTr="00D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13E28BB5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lastRenderedPageBreak/>
              <w:t>VPC Part-lvl Slope Rep</w:t>
            </w:r>
          </w:p>
        </w:tc>
        <w:tc>
          <w:tcPr>
            <w:tcW w:w="1119" w:type="dxa"/>
            <w:noWrap/>
            <w:vAlign w:val="bottom"/>
            <w:hideMark/>
          </w:tcPr>
          <w:p w14:paraId="75164A49" w14:textId="5812D685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vAlign w:val="bottom"/>
          </w:tcPr>
          <w:p w14:paraId="732CD7D0" w14:textId="65BC8D0C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1A604C2A" w14:textId="670B7838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0.006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70" w:type="dxa"/>
            <w:noWrap/>
            <w:vAlign w:val="bottom"/>
            <w:hideMark/>
          </w:tcPr>
          <w:p w14:paraId="7B5695A3" w14:textId="0405534E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0.008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</w:tr>
      <w:tr w:rsidR="0076023F" w:rsidRPr="0076023F" w14:paraId="53061A46" w14:textId="77777777" w:rsidTr="00D609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70A0B611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Residual</w:t>
            </w:r>
          </w:p>
        </w:tc>
        <w:tc>
          <w:tcPr>
            <w:tcW w:w="1119" w:type="dxa"/>
            <w:noWrap/>
            <w:vAlign w:val="bottom"/>
            <w:hideMark/>
          </w:tcPr>
          <w:p w14:paraId="60759339" w14:textId="1679B05D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0.057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(0.04:0.09)</w:t>
            </w:r>
          </w:p>
        </w:tc>
        <w:tc>
          <w:tcPr>
            <w:tcW w:w="1119" w:type="dxa"/>
            <w:vAlign w:val="bottom"/>
          </w:tcPr>
          <w:p w14:paraId="199DE506" w14:textId="556FAB9D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0.055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(0.04:0.09)</w:t>
            </w:r>
          </w:p>
        </w:tc>
        <w:tc>
          <w:tcPr>
            <w:tcW w:w="1119" w:type="dxa"/>
            <w:noWrap/>
            <w:vAlign w:val="bottom"/>
            <w:hideMark/>
          </w:tcPr>
          <w:p w14:paraId="5967DF8F" w14:textId="778911F1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0.074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(0.04:0.12)</w:t>
            </w:r>
          </w:p>
        </w:tc>
        <w:tc>
          <w:tcPr>
            <w:tcW w:w="1170" w:type="dxa"/>
            <w:noWrap/>
            <w:vAlign w:val="bottom"/>
            <w:hideMark/>
          </w:tcPr>
          <w:p w14:paraId="00F85CA0" w14:textId="00BCE866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0.088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(0.05:0.13)</w:t>
            </w:r>
          </w:p>
        </w:tc>
      </w:tr>
      <w:tr w:rsidR="0076023F" w:rsidRPr="0076023F" w14:paraId="0E889982" w14:textId="77777777" w:rsidTr="00D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2C2AD975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Part-Int-Set Lvl Intercept</w:t>
            </w:r>
          </w:p>
        </w:tc>
        <w:tc>
          <w:tcPr>
            <w:tcW w:w="1119" w:type="dxa"/>
            <w:noWrap/>
            <w:vAlign w:val="bottom"/>
            <w:hideMark/>
          </w:tcPr>
          <w:p w14:paraId="02E51D46" w14:textId="40CC35E1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0.031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  <w:tc>
          <w:tcPr>
            <w:tcW w:w="1119" w:type="dxa"/>
            <w:vAlign w:val="bottom"/>
          </w:tcPr>
          <w:p w14:paraId="2AA0A9A6" w14:textId="753BD293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0.03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70990704" w14:textId="0CB0273B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0.042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(0.03:0.08)</w:t>
            </w:r>
          </w:p>
        </w:tc>
        <w:tc>
          <w:tcPr>
            <w:tcW w:w="1170" w:type="dxa"/>
            <w:noWrap/>
            <w:vAlign w:val="bottom"/>
            <w:hideMark/>
          </w:tcPr>
          <w:p w14:paraId="39AF20C3" w14:textId="40F1994F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0.048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(0.03:0.1)</w:t>
            </w:r>
          </w:p>
        </w:tc>
      </w:tr>
      <w:tr w:rsidR="0076023F" w:rsidRPr="0076023F" w14:paraId="1983A758" w14:textId="77777777" w:rsidTr="00D609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2975BA57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Part-Int-Set Lvl Slope Rep</w:t>
            </w:r>
          </w:p>
        </w:tc>
        <w:tc>
          <w:tcPr>
            <w:tcW w:w="1119" w:type="dxa"/>
            <w:noWrap/>
            <w:vAlign w:val="bottom"/>
            <w:hideMark/>
          </w:tcPr>
          <w:p w14:paraId="247A523B" w14:textId="1DE88770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0.016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(0.01:0.03)</w:t>
            </w:r>
          </w:p>
        </w:tc>
        <w:tc>
          <w:tcPr>
            <w:tcW w:w="1119" w:type="dxa"/>
            <w:vAlign w:val="bottom"/>
          </w:tcPr>
          <w:p w14:paraId="03B164E0" w14:textId="7CA0A55B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0.015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477784C5" w14:textId="76D760DC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0.02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(0.01:0.04)</w:t>
            </w:r>
          </w:p>
        </w:tc>
        <w:tc>
          <w:tcPr>
            <w:tcW w:w="1170" w:type="dxa"/>
            <w:noWrap/>
            <w:vAlign w:val="bottom"/>
            <w:hideMark/>
          </w:tcPr>
          <w:p w14:paraId="4F2D5787" w14:textId="3D7E0195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0.024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(0.01:0.04)</w:t>
            </w:r>
          </w:p>
        </w:tc>
      </w:tr>
      <w:tr w:rsidR="0076023F" w:rsidRPr="0076023F" w14:paraId="51C343B5" w14:textId="77777777" w:rsidTr="00D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6AB79184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Part-Int-Set Lvl Slope Quad.Rep</w:t>
            </w:r>
          </w:p>
        </w:tc>
        <w:tc>
          <w:tcPr>
            <w:tcW w:w="1119" w:type="dxa"/>
            <w:noWrap/>
            <w:vAlign w:val="bottom"/>
            <w:hideMark/>
          </w:tcPr>
          <w:p w14:paraId="1F5657C9" w14:textId="3E6FB0F6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119" w:type="dxa"/>
            <w:vAlign w:val="bottom"/>
          </w:tcPr>
          <w:p w14:paraId="4E7283E6" w14:textId="5DE4B4C4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119" w:type="dxa"/>
            <w:noWrap/>
            <w:vAlign w:val="bottom"/>
            <w:hideMark/>
          </w:tcPr>
          <w:p w14:paraId="1A3AEC25" w14:textId="1F21D4B3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170" w:type="dxa"/>
            <w:noWrap/>
            <w:vAlign w:val="bottom"/>
            <w:hideMark/>
          </w:tcPr>
          <w:p w14:paraId="6181F5E5" w14:textId="701F69C1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</w:p>
        </w:tc>
      </w:tr>
      <w:tr w:rsidR="0076023F" w:rsidRPr="0076023F" w14:paraId="696E05D5" w14:textId="77777777" w:rsidTr="00D6090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4B0957B6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Part-Int Lvl Intercept</w:t>
            </w:r>
          </w:p>
        </w:tc>
        <w:tc>
          <w:tcPr>
            <w:tcW w:w="1119" w:type="dxa"/>
            <w:noWrap/>
            <w:vAlign w:val="bottom"/>
            <w:hideMark/>
          </w:tcPr>
          <w:p w14:paraId="4076BC9B" w14:textId="3F374874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0.152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(0.05:0.33)</w:t>
            </w:r>
          </w:p>
        </w:tc>
        <w:tc>
          <w:tcPr>
            <w:tcW w:w="1119" w:type="dxa"/>
            <w:vAlign w:val="bottom"/>
          </w:tcPr>
          <w:p w14:paraId="262E57D5" w14:textId="46E362B5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0.168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(0.04:0.4)</w:t>
            </w:r>
          </w:p>
        </w:tc>
        <w:tc>
          <w:tcPr>
            <w:tcW w:w="1119" w:type="dxa"/>
            <w:noWrap/>
            <w:vAlign w:val="bottom"/>
            <w:hideMark/>
          </w:tcPr>
          <w:p w14:paraId="5AEC51D5" w14:textId="0DEE3AFB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0.248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(0.07:0.57)</w:t>
            </w:r>
          </w:p>
        </w:tc>
        <w:tc>
          <w:tcPr>
            <w:tcW w:w="1170" w:type="dxa"/>
            <w:noWrap/>
            <w:vAlign w:val="bottom"/>
            <w:hideMark/>
          </w:tcPr>
          <w:p w14:paraId="370C2ED9" w14:textId="0AA0C547" w:rsidR="0076023F" w:rsidRPr="0076023F" w:rsidRDefault="0076023F" w:rsidP="007602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0.292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(0.07:0.61)</w:t>
            </w:r>
          </w:p>
        </w:tc>
      </w:tr>
      <w:tr w:rsidR="0076023F" w:rsidRPr="0076023F" w14:paraId="03B10E56" w14:textId="77777777" w:rsidTr="00D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3CE2B5C3" w14:textId="77777777" w:rsidR="0076023F" w:rsidRPr="0076023F" w:rsidRDefault="0076023F" w:rsidP="0076023F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76023F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Part-Int Lvl Slope Set</w:t>
            </w:r>
          </w:p>
        </w:tc>
        <w:tc>
          <w:tcPr>
            <w:tcW w:w="1119" w:type="dxa"/>
            <w:noWrap/>
            <w:vAlign w:val="bottom"/>
            <w:hideMark/>
          </w:tcPr>
          <w:p w14:paraId="6063DD91" w14:textId="6EFC272A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0.028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(0.01:0.04)</w:t>
            </w:r>
          </w:p>
        </w:tc>
        <w:tc>
          <w:tcPr>
            <w:tcW w:w="1119" w:type="dxa"/>
            <w:vAlign w:val="bottom"/>
          </w:tcPr>
          <w:p w14:paraId="7237FACF" w14:textId="5A7777F5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0.03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(0.01:0.05)</w:t>
            </w:r>
          </w:p>
        </w:tc>
        <w:tc>
          <w:tcPr>
            <w:tcW w:w="1119" w:type="dxa"/>
            <w:noWrap/>
            <w:vAlign w:val="bottom"/>
            <w:hideMark/>
          </w:tcPr>
          <w:p w14:paraId="689DD00E" w14:textId="5DA2D334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0.03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(0.01:0.06)</w:t>
            </w:r>
          </w:p>
        </w:tc>
        <w:tc>
          <w:tcPr>
            <w:tcW w:w="1170" w:type="dxa"/>
            <w:noWrap/>
            <w:vAlign w:val="bottom"/>
            <w:hideMark/>
          </w:tcPr>
          <w:p w14:paraId="0943A8D8" w14:textId="2E22A29E" w:rsidR="0076023F" w:rsidRPr="0076023F" w:rsidRDefault="0076023F" w:rsidP="007602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t>0.035</w:t>
            </w:r>
            <w:r w:rsidRPr="0076023F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</w:tr>
    </w:tbl>
    <w:p w14:paraId="1A62CB1C" w14:textId="1BBD908E" w:rsidR="00B81E06" w:rsidRPr="00D60909" w:rsidRDefault="00D60909" w:rsidP="00D60909">
      <w:pPr>
        <w:pStyle w:val="Caption"/>
        <w:keepNext/>
        <w:jc w:val="both"/>
        <w:rPr>
          <w:color w:val="auto"/>
          <w:sz w:val="16"/>
          <w:szCs w:val="16"/>
          <w:lang w:val="en-GB"/>
        </w:rPr>
      </w:pPr>
      <w:r w:rsidRPr="008D612F">
        <w:rPr>
          <w:color w:val="auto"/>
          <w:sz w:val="16"/>
          <w:szCs w:val="16"/>
          <w:lang w:val="en-GB"/>
        </w:rPr>
        <w:t>The table presents estimates of total variance by model and VPCs of each random effect along with estimated bootstrapped 95% confidence intervals (Lower 95%CI: Upper 95%CI) of these variance components. Abbreviations: MVIC = Baseline maximum voluntary contraction torque model; TT = Baseline twitch torque model; TT/MVIC = Baseline TT/MVIC ratio model; VPC = Variance partition coefficients; Part-lvl = Random effect at the inter-participant level;</w:t>
      </w:r>
      <w:r>
        <w:rPr>
          <w:color w:val="auto"/>
          <w:sz w:val="16"/>
          <w:szCs w:val="16"/>
          <w:lang w:val="en-GB"/>
        </w:rPr>
        <w:t xml:space="preserve"> </w:t>
      </w:r>
      <w:r w:rsidRPr="008D612F">
        <w:rPr>
          <w:color w:val="auto"/>
          <w:sz w:val="16"/>
          <w:szCs w:val="16"/>
          <w:lang w:val="en-GB"/>
        </w:rPr>
        <w:t>Part</w:t>
      </w:r>
      <w:r>
        <w:rPr>
          <w:color w:val="auto"/>
          <w:sz w:val="16"/>
          <w:szCs w:val="16"/>
          <w:lang w:val="en-GB"/>
        </w:rPr>
        <w:t>-Int</w:t>
      </w:r>
      <w:r w:rsidRPr="008D612F">
        <w:rPr>
          <w:color w:val="auto"/>
          <w:sz w:val="16"/>
          <w:szCs w:val="16"/>
          <w:lang w:val="en-GB"/>
        </w:rPr>
        <w:t xml:space="preserve"> lvl = Random effect at the intra-participant-inter-</w:t>
      </w:r>
      <w:r w:rsidR="006775ED">
        <w:rPr>
          <w:color w:val="auto"/>
          <w:sz w:val="16"/>
          <w:szCs w:val="16"/>
          <w:lang w:val="en-GB"/>
        </w:rPr>
        <w:t>intervention</w:t>
      </w:r>
      <w:r w:rsidRPr="008D612F">
        <w:rPr>
          <w:color w:val="auto"/>
          <w:sz w:val="16"/>
          <w:szCs w:val="16"/>
          <w:lang w:val="en-GB"/>
        </w:rPr>
        <w:t xml:space="preserve"> level</w:t>
      </w:r>
      <w:r>
        <w:rPr>
          <w:color w:val="auto"/>
          <w:sz w:val="16"/>
          <w:szCs w:val="16"/>
          <w:lang w:val="en-GB"/>
        </w:rPr>
        <w:t>;</w:t>
      </w:r>
      <w:r w:rsidRPr="008D612F">
        <w:rPr>
          <w:color w:val="auto"/>
          <w:sz w:val="16"/>
          <w:szCs w:val="16"/>
          <w:lang w:val="en-GB"/>
        </w:rPr>
        <w:t xml:space="preserve"> Part-</w:t>
      </w:r>
      <w:r w:rsidR="006775ED">
        <w:rPr>
          <w:color w:val="auto"/>
          <w:sz w:val="16"/>
          <w:szCs w:val="16"/>
          <w:lang w:val="en-GB"/>
        </w:rPr>
        <w:t>Int-</w:t>
      </w:r>
      <w:r w:rsidRPr="008D612F">
        <w:rPr>
          <w:color w:val="auto"/>
          <w:sz w:val="16"/>
          <w:szCs w:val="16"/>
          <w:lang w:val="en-GB"/>
        </w:rPr>
        <w:t>Set lvl = Random effect at the intra-participant</w:t>
      </w:r>
      <w:r w:rsidR="006775ED">
        <w:rPr>
          <w:color w:val="auto"/>
          <w:sz w:val="16"/>
          <w:szCs w:val="16"/>
          <w:lang w:val="en-GB"/>
        </w:rPr>
        <w:t xml:space="preserve"> intra-intervention </w:t>
      </w:r>
      <w:r w:rsidRPr="008D612F">
        <w:rPr>
          <w:color w:val="auto"/>
          <w:sz w:val="16"/>
          <w:szCs w:val="16"/>
          <w:lang w:val="en-GB"/>
        </w:rPr>
        <w:t>inter-set level</w:t>
      </w:r>
      <w:r>
        <w:rPr>
          <w:color w:val="auto"/>
          <w:sz w:val="16"/>
          <w:szCs w:val="16"/>
          <w:lang w:val="en-GB"/>
        </w:rPr>
        <w:t>; Random Intercepts = refer to mean responses across sets and repetitions</w:t>
      </w:r>
      <w:r w:rsidR="0032464C">
        <w:rPr>
          <w:color w:val="auto"/>
          <w:sz w:val="16"/>
          <w:szCs w:val="16"/>
          <w:lang w:val="en-GB"/>
        </w:rPr>
        <w:t xml:space="preserve"> at each respective level</w:t>
      </w:r>
      <w:r>
        <w:rPr>
          <w:color w:val="auto"/>
          <w:sz w:val="16"/>
          <w:szCs w:val="16"/>
          <w:lang w:val="en-GB"/>
        </w:rPr>
        <w:t>.</w:t>
      </w:r>
    </w:p>
    <w:p w14:paraId="3AB90424" w14:textId="37A60DB4" w:rsidR="007D1558" w:rsidRDefault="007D1558" w:rsidP="007D1558">
      <w:pPr>
        <w:pStyle w:val="Caption"/>
        <w:keepNext/>
      </w:pPr>
      <w:r>
        <w:t xml:space="preserve">Table </w:t>
      </w:r>
      <w:fldSimple w:instr=" SEQ Table \* ARABIC ">
        <w:r w:rsidR="00A35F6C">
          <w:rPr>
            <w:noProof/>
          </w:rPr>
          <w:t>3</w:t>
        </w:r>
      </w:fldSimple>
      <w:r>
        <w:rPr>
          <w:lang w:val="en-GB"/>
        </w:rPr>
        <w:t>. Correlations between Variance components</w:t>
      </w:r>
    </w:p>
    <w:tbl>
      <w:tblPr>
        <w:tblStyle w:val="PlainTable2"/>
        <w:tblW w:w="7830" w:type="dxa"/>
        <w:tblLook w:val="04A0" w:firstRow="1" w:lastRow="0" w:firstColumn="1" w:lastColumn="0" w:noHBand="0" w:noVBand="1"/>
      </w:tblPr>
      <w:tblGrid>
        <w:gridCol w:w="3717"/>
        <w:gridCol w:w="963"/>
        <w:gridCol w:w="990"/>
        <w:gridCol w:w="990"/>
        <w:gridCol w:w="1170"/>
      </w:tblGrid>
      <w:tr w:rsidR="007D1558" w:rsidRPr="003D070A" w14:paraId="2261F969" w14:textId="77777777" w:rsidTr="0069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</w:tcPr>
          <w:p w14:paraId="19C54BBE" w14:textId="77777777" w:rsidR="007D1558" w:rsidRPr="003D070A" w:rsidRDefault="007D1558" w:rsidP="00697254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3D070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Correlation between Variance Components</w:t>
            </w:r>
          </w:p>
        </w:tc>
        <w:tc>
          <w:tcPr>
            <w:tcW w:w="963" w:type="dxa"/>
            <w:noWrap/>
          </w:tcPr>
          <w:p w14:paraId="40F78354" w14:textId="77777777" w:rsidR="007D1558" w:rsidRPr="003D070A" w:rsidRDefault="007D155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</w:t>
            </w:r>
            <w:r w:rsidRPr="003D070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l Model</w:t>
            </w:r>
          </w:p>
        </w:tc>
        <w:tc>
          <w:tcPr>
            <w:tcW w:w="990" w:type="dxa"/>
          </w:tcPr>
          <w:p w14:paraId="7275F60B" w14:textId="77777777" w:rsidR="007D1558" w:rsidRPr="003D070A" w:rsidRDefault="007D155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MVIC Model</w:t>
            </w:r>
          </w:p>
        </w:tc>
        <w:tc>
          <w:tcPr>
            <w:tcW w:w="990" w:type="dxa"/>
            <w:noWrap/>
          </w:tcPr>
          <w:p w14:paraId="326CFD9B" w14:textId="77777777" w:rsidR="007D1558" w:rsidRPr="003D070A" w:rsidRDefault="007D155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Model</w:t>
            </w:r>
          </w:p>
        </w:tc>
        <w:tc>
          <w:tcPr>
            <w:tcW w:w="1170" w:type="dxa"/>
            <w:noWrap/>
          </w:tcPr>
          <w:p w14:paraId="1A49F5A8" w14:textId="77777777" w:rsidR="007D1558" w:rsidRPr="003D070A" w:rsidRDefault="007D1558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Model</w:t>
            </w:r>
          </w:p>
        </w:tc>
      </w:tr>
      <w:tr w:rsidR="003D070A" w:rsidRPr="003D070A" w14:paraId="2E011F4A" w14:textId="77777777" w:rsidTr="00A3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23AA00A5" w14:textId="77777777" w:rsidR="003D070A" w:rsidRPr="003D070A" w:rsidRDefault="003D070A" w:rsidP="003D070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3D070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Corr. Part Lvl Interc.&amp; Sl. Rep</w:t>
            </w:r>
          </w:p>
        </w:tc>
        <w:tc>
          <w:tcPr>
            <w:tcW w:w="963" w:type="dxa"/>
            <w:noWrap/>
            <w:vAlign w:val="bottom"/>
            <w:hideMark/>
          </w:tcPr>
          <w:p w14:paraId="4BE78911" w14:textId="38E491BC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-0.323</w:t>
            </w:r>
          </w:p>
        </w:tc>
        <w:tc>
          <w:tcPr>
            <w:tcW w:w="990" w:type="dxa"/>
            <w:vAlign w:val="bottom"/>
          </w:tcPr>
          <w:p w14:paraId="0C8223D3" w14:textId="33B7A2E1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-0.284</w:t>
            </w:r>
          </w:p>
        </w:tc>
        <w:tc>
          <w:tcPr>
            <w:tcW w:w="990" w:type="dxa"/>
            <w:noWrap/>
            <w:vAlign w:val="bottom"/>
            <w:hideMark/>
          </w:tcPr>
          <w:p w14:paraId="77A5168A" w14:textId="6CBE4814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170" w:type="dxa"/>
            <w:noWrap/>
            <w:vAlign w:val="bottom"/>
            <w:hideMark/>
          </w:tcPr>
          <w:p w14:paraId="135E9184" w14:textId="61EA1446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-0.004</w:t>
            </w:r>
          </w:p>
        </w:tc>
      </w:tr>
      <w:tr w:rsidR="003D070A" w:rsidRPr="003D070A" w14:paraId="1F581859" w14:textId="77777777" w:rsidTr="00A36A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7C1A2568" w14:textId="77777777" w:rsidR="003D070A" w:rsidRPr="003D070A" w:rsidRDefault="003D070A" w:rsidP="003D070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3D070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Corr. Part-Int-Set Lvl Interc.&amp; Sl. Rep</w:t>
            </w:r>
          </w:p>
        </w:tc>
        <w:tc>
          <w:tcPr>
            <w:tcW w:w="963" w:type="dxa"/>
            <w:noWrap/>
            <w:vAlign w:val="bottom"/>
            <w:hideMark/>
          </w:tcPr>
          <w:p w14:paraId="121A0A95" w14:textId="092E7F0A" w:rsidR="003D070A" w:rsidRPr="003D070A" w:rsidRDefault="003D070A" w:rsidP="003D07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-0.063</w:t>
            </w:r>
          </w:p>
        </w:tc>
        <w:tc>
          <w:tcPr>
            <w:tcW w:w="990" w:type="dxa"/>
            <w:vAlign w:val="bottom"/>
          </w:tcPr>
          <w:p w14:paraId="0C14BD17" w14:textId="57CC683D" w:rsidR="003D070A" w:rsidRPr="003D070A" w:rsidRDefault="003D070A" w:rsidP="003D07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-0.059</w:t>
            </w:r>
          </w:p>
        </w:tc>
        <w:tc>
          <w:tcPr>
            <w:tcW w:w="990" w:type="dxa"/>
            <w:noWrap/>
            <w:vAlign w:val="bottom"/>
            <w:hideMark/>
          </w:tcPr>
          <w:p w14:paraId="12A6CF5C" w14:textId="2A4AEE66" w:rsidR="003D070A" w:rsidRPr="003D070A" w:rsidRDefault="003D070A" w:rsidP="003D07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-0.085</w:t>
            </w:r>
          </w:p>
        </w:tc>
        <w:tc>
          <w:tcPr>
            <w:tcW w:w="1170" w:type="dxa"/>
            <w:noWrap/>
            <w:vAlign w:val="bottom"/>
            <w:hideMark/>
          </w:tcPr>
          <w:p w14:paraId="246DB226" w14:textId="3A5776DB" w:rsidR="003D070A" w:rsidRPr="003D070A" w:rsidRDefault="003D070A" w:rsidP="003D07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-0.145</w:t>
            </w:r>
          </w:p>
        </w:tc>
      </w:tr>
      <w:tr w:rsidR="003D070A" w:rsidRPr="003D070A" w14:paraId="450DD8F7" w14:textId="77777777" w:rsidTr="00A3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noWrap/>
            <w:hideMark/>
          </w:tcPr>
          <w:p w14:paraId="11AADF2F" w14:textId="235274AC" w:rsidR="003D070A" w:rsidRPr="003D070A" w:rsidRDefault="003D070A" w:rsidP="003D070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  <w:lang w:val="en-GB"/>
              </w:rPr>
            </w:pPr>
            <w:r w:rsidRPr="003D070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 xml:space="preserve">Corr. Part-Int Lvl Interc.&amp; Sl. </w:t>
            </w:r>
            <w:r w:rsidRPr="003D070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  <w:lang w:val="en-GB"/>
              </w:rPr>
              <w:t>Set</w:t>
            </w:r>
          </w:p>
        </w:tc>
        <w:tc>
          <w:tcPr>
            <w:tcW w:w="963" w:type="dxa"/>
            <w:noWrap/>
            <w:vAlign w:val="bottom"/>
            <w:hideMark/>
          </w:tcPr>
          <w:p w14:paraId="6340C12C" w14:textId="2AE7D65C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0.069</w:t>
            </w:r>
          </w:p>
        </w:tc>
        <w:tc>
          <w:tcPr>
            <w:tcW w:w="990" w:type="dxa"/>
            <w:vAlign w:val="bottom"/>
          </w:tcPr>
          <w:p w14:paraId="463FB08B" w14:textId="1B175919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0.044</w:t>
            </w:r>
          </w:p>
        </w:tc>
        <w:tc>
          <w:tcPr>
            <w:tcW w:w="990" w:type="dxa"/>
            <w:noWrap/>
            <w:vAlign w:val="bottom"/>
            <w:hideMark/>
          </w:tcPr>
          <w:p w14:paraId="14648C21" w14:textId="4A004B66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1170" w:type="dxa"/>
            <w:noWrap/>
            <w:vAlign w:val="bottom"/>
            <w:hideMark/>
          </w:tcPr>
          <w:p w14:paraId="70609A56" w14:textId="65F0F82D" w:rsidR="003D070A" w:rsidRPr="003D070A" w:rsidRDefault="003D070A" w:rsidP="003D0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D070A">
              <w:rPr>
                <w:rFonts w:ascii="Calibri" w:hAnsi="Calibri" w:cs="Calibri"/>
                <w:color w:val="000000"/>
                <w:sz w:val="14"/>
                <w:szCs w:val="14"/>
              </w:rPr>
              <w:t>0.116</w:t>
            </w:r>
          </w:p>
        </w:tc>
      </w:tr>
    </w:tbl>
    <w:p w14:paraId="12A558B7" w14:textId="3F78B600" w:rsidR="00B81E06" w:rsidRPr="00B64C2F" w:rsidRDefault="00B64C2F" w:rsidP="00B64C2F">
      <w:pPr>
        <w:pStyle w:val="Caption"/>
        <w:keepNext/>
        <w:jc w:val="both"/>
        <w:rPr>
          <w:color w:val="auto"/>
          <w:sz w:val="16"/>
          <w:szCs w:val="16"/>
          <w:lang w:val="en-GB"/>
        </w:rPr>
      </w:pPr>
      <w:r w:rsidRPr="008D612F">
        <w:rPr>
          <w:color w:val="auto"/>
          <w:sz w:val="16"/>
          <w:szCs w:val="16"/>
          <w:lang w:val="en-GB"/>
        </w:rPr>
        <w:t xml:space="preserve">The table presents estimates of the correlations between inter-individual mean response differences (Part-lvl) and inter-individual differences in effects of </w:t>
      </w:r>
      <w:r>
        <w:rPr>
          <w:color w:val="auto"/>
          <w:sz w:val="16"/>
          <w:szCs w:val="16"/>
          <w:lang w:val="en-GB"/>
        </w:rPr>
        <w:t>repetitions</w:t>
      </w:r>
      <w:r w:rsidR="00E140F6">
        <w:rPr>
          <w:color w:val="auto"/>
          <w:sz w:val="16"/>
          <w:szCs w:val="16"/>
          <w:lang w:val="en-GB"/>
        </w:rPr>
        <w:t xml:space="preserve"> across the entire study</w:t>
      </w:r>
      <w:r w:rsidRPr="008D612F">
        <w:rPr>
          <w:color w:val="auto"/>
          <w:sz w:val="16"/>
          <w:szCs w:val="16"/>
          <w:lang w:val="en-GB"/>
        </w:rPr>
        <w:t xml:space="preserve">.  </w:t>
      </w:r>
      <w:r w:rsidR="00507AEC" w:rsidRPr="00507AEC">
        <w:rPr>
          <w:color w:val="auto"/>
          <w:sz w:val="16"/>
          <w:szCs w:val="16"/>
          <w:lang w:val="en-GB"/>
        </w:rPr>
        <w:t>Part-Int lvl Inter</w:t>
      </w:r>
      <w:r w:rsidR="007F3B46">
        <w:rPr>
          <w:color w:val="auto"/>
          <w:sz w:val="16"/>
          <w:szCs w:val="16"/>
          <w:lang w:val="en-GB"/>
        </w:rPr>
        <w:t>c</w:t>
      </w:r>
      <w:r w:rsidR="00507AEC" w:rsidRPr="00507AEC">
        <w:rPr>
          <w:color w:val="auto"/>
          <w:sz w:val="16"/>
          <w:szCs w:val="16"/>
          <w:lang w:val="en-GB"/>
        </w:rPr>
        <w:t xml:space="preserve">ept &amp; Slope </w:t>
      </w:r>
      <w:r w:rsidR="007F3B46">
        <w:rPr>
          <w:color w:val="auto"/>
          <w:sz w:val="16"/>
          <w:szCs w:val="16"/>
          <w:lang w:val="en-GB"/>
        </w:rPr>
        <w:t>Set</w:t>
      </w:r>
      <w:r w:rsidR="00507AEC">
        <w:rPr>
          <w:color w:val="auto"/>
          <w:sz w:val="16"/>
          <w:szCs w:val="16"/>
          <w:lang w:val="en-GB"/>
        </w:rPr>
        <w:t xml:space="preserve">, refers to </w:t>
      </w:r>
      <w:r w:rsidRPr="008D612F">
        <w:rPr>
          <w:color w:val="auto"/>
          <w:sz w:val="16"/>
          <w:szCs w:val="16"/>
          <w:lang w:val="en-GB"/>
        </w:rPr>
        <w:t>estimates of the correlations between intra-individual inter-</w:t>
      </w:r>
      <w:r w:rsidR="003A4465">
        <w:rPr>
          <w:color w:val="auto"/>
          <w:sz w:val="16"/>
          <w:szCs w:val="16"/>
          <w:lang w:val="en-GB"/>
        </w:rPr>
        <w:t>intervention</w:t>
      </w:r>
      <w:r w:rsidRPr="008D612F">
        <w:rPr>
          <w:color w:val="auto"/>
          <w:sz w:val="16"/>
          <w:szCs w:val="16"/>
          <w:lang w:val="en-GB"/>
        </w:rPr>
        <w:t xml:space="preserve"> mean response differences and intra-individual inter-</w:t>
      </w:r>
      <w:r w:rsidR="003A4465">
        <w:rPr>
          <w:color w:val="auto"/>
          <w:sz w:val="16"/>
          <w:szCs w:val="16"/>
          <w:lang w:val="en-GB"/>
        </w:rPr>
        <w:t>intervention</w:t>
      </w:r>
      <w:r w:rsidRPr="008D612F">
        <w:rPr>
          <w:color w:val="auto"/>
          <w:sz w:val="16"/>
          <w:szCs w:val="16"/>
          <w:lang w:val="en-GB"/>
        </w:rPr>
        <w:t xml:space="preserve"> differences in effects of </w:t>
      </w:r>
      <w:r w:rsidR="003A4465">
        <w:rPr>
          <w:color w:val="auto"/>
          <w:sz w:val="16"/>
          <w:szCs w:val="16"/>
          <w:lang w:val="en-GB"/>
        </w:rPr>
        <w:t>sets</w:t>
      </w:r>
      <w:r w:rsidRPr="008D612F">
        <w:rPr>
          <w:color w:val="auto"/>
          <w:sz w:val="16"/>
          <w:szCs w:val="16"/>
          <w:lang w:val="en-GB"/>
        </w:rPr>
        <w:t>.</w:t>
      </w:r>
      <w:r w:rsidR="007F3B46">
        <w:rPr>
          <w:color w:val="auto"/>
          <w:sz w:val="16"/>
          <w:szCs w:val="16"/>
          <w:lang w:val="en-GB"/>
        </w:rPr>
        <w:t xml:space="preserve"> </w:t>
      </w:r>
      <w:r w:rsidR="007F3B46" w:rsidRPr="00507AEC">
        <w:rPr>
          <w:color w:val="auto"/>
          <w:sz w:val="16"/>
          <w:szCs w:val="16"/>
          <w:lang w:val="en-GB"/>
        </w:rPr>
        <w:t>Part-Int</w:t>
      </w:r>
      <w:r w:rsidR="007F3B46">
        <w:rPr>
          <w:color w:val="auto"/>
          <w:sz w:val="16"/>
          <w:szCs w:val="16"/>
          <w:lang w:val="en-GB"/>
        </w:rPr>
        <w:t>-Set</w:t>
      </w:r>
      <w:r w:rsidR="007F3B46" w:rsidRPr="00507AEC">
        <w:rPr>
          <w:color w:val="auto"/>
          <w:sz w:val="16"/>
          <w:szCs w:val="16"/>
          <w:lang w:val="en-GB"/>
        </w:rPr>
        <w:t xml:space="preserve"> lvl Inter</w:t>
      </w:r>
      <w:r w:rsidR="007F3B46">
        <w:rPr>
          <w:color w:val="auto"/>
          <w:sz w:val="16"/>
          <w:szCs w:val="16"/>
          <w:lang w:val="en-GB"/>
        </w:rPr>
        <w:t>c</w:t>
      </w:r>
      <w:r w:rsidR="007F3B46" w:rsidRPr="00507AEC">
        <w:rPr>
          <w:color w:val="auto"/>
          <w:sz w:val="16"/>
          <w:szCs w:val="16"/>
          <w:lang w:val="en-GB"/>
        </w:rPr>
        <w:t xml:space="preserve">ept &amp; Slope </w:t>
      </w:r>
      <w:r w:rsidR="007F3B46">
        <w:rPr>
          <w:color w:val="auto"/>
          <w:sz w:val="16"/>
          <w:szCs w:val="16"/>
          <w:lang w:val="en-GB"/>
        </w:rPr>
        <w:t xml:space="preserve">Repetition, refers to </w:t>
      </w:r>
      <w:r w:rsidR="007F3B46" w:rsidRPr="008D612F">
        <w:rPr>
          <w:color w:val="auto"/>
          <w:sz w:val="16"/>
          <w:szCs w:val="16"/>
          <w:lang w:val="en-GB"/>
        </w:rPr>
        <w:t>estimates of the correlations between intra-individual int</w:t>
      </w:r>
      <w:r w:rsidR="007F3B46">
        <w:rPr>
          <w:color w:val="auto"/>
          <w:sz w:val="16"/>
          <w:szCs w:val="16"/>
          <w:lang w:val="en-GB"/>
        </w:rPr>
        <w:t>ra</w:t>
      </w:r>
      <w:r w:rsidR="007F3B46" w:rsidRPr="008D612F">
        <w:rPr>
          <w:color w:val="auto"/>
          <w:sz w:val="16"/>
          <w:szCs w:val="16"/>
          <w:lang w:val="en-GB"/>
        </w:rPr>
        <w:t>-</w:t>
      </w:r>
      <w:r w:rsidR="007F3B46">
        <w:rPr>
          <w:color w:val="auto"/>
          <w:sz w:val="16"/>
          <w:szCs w:val="16"/>
          <w:lang w:val="en-GB"/>
        </w:rPr>
        <w:t>intervention inter-set</w:t>
      </w:r>
      <w:r w:rsidR="007F3B46" w:rsidRPr="008D612F">
        <w:rPr>
          <w:color w:val="auto"/>
          <w:sz w:val="16"/>
          <w:szCs w:val="16"/>
          <w:lang w:val="en-GB"/>
        </w:rPr>
        <w:t xml:space="preserve"> mean response differences and intra-individual int</w:t>
      </w:r>
      <w:r w:rsidR="00AB0279">
        <w:rPr>
          <w:color w:val="auto"/>
          <w:sz w:val="16"/>
          <w:szCs w:val="16"/>
          <w:lang w:val="en-GB"/>
        </w:rPr>
        <w:t>ra</w:t>
      </w:r>
      <w:r w:rsidR="007F3B46" w:rsidRPr="008D612F">
        <w:rPr>
          <w:color w:val="auto"/>
          <w:sz w:val="16"/>
          <w:szCs w:val="16"/>
          <w:lang w:val="en-GB"/>
        </w:rPr>
        <w:t>-</w:t>
      </w:r>
      <w:r w:rsidR="007F3B46">
        <w:rPr>
          <w:color w:val="auto"/>
          <w:sz w:val="16"/>
          <w:szCs w:val="16"/>
          <w:lang w:val="en-GB"/>
        </w:rPr>
        <w:t>intervention</w:t>
      </w:r>
      <w:r w:rsidR="007F3B46" w:rsidRPr="008D612F">
        <w:rPr>
          <w:color w:val="auto"/>
          <w:sz w:val="16"/>
          <w:szCs w:val="16"/>
          <w:lang w:val="en-GB"/>
        </w:rPr>
        <w:t xml:space="preserve"> differences in effects of</w:t>
      </w:r>
      <w:r w:rsidR="00CD03C5">
        <w:rPr>
          <w:color w:val="auto"/>
          <w:sz w:val="16"/>
          <w:szCs w:val="16"/>
          <w:lang w:val="en-GB"/>
        </w:rPr>
        <w:t xml:space="preserve"> repetitions</w:t>
      </w:r>
      <w:r w:rsidR="007F3B46" w:rsidRPr="008D612F">
        <w:rPr>
          <w:color w:val="auto"/>
          <w:sz w:val="16"/>
          <w:szCs w:val="16"/>
          <w:lang w:val="en-GB"/>
        </w:rPr>
        <w:t>.</w:t>
      </w:r>
    </w:p>
    <w:p w14:paraId="71451988" w14:textId="19FB8E9E" w:rsidR="00A35F6C" w:rsidRDefault="00A35F6C" w:rsidP="00A35F6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lang w:val="en-GB"/>
        </w:rPr>
        <w:t>. Combined intervention Fixed effects model parameter estimates</w:t>
      </w:r>
    </w:p>
    <w:tbl>
      <w:tblPr>
        <w:tblStyle w:val="PlainTable2"/>
        <w:tblW w:w="9026" w:type="dxa"/>
        <w:tblLook w:val="04A0" w:firstRow="1" w:lastRow="0" w:firstColumn="1" w:lastColumn="0" w:noHBand="0" w:noVBand="1"/>
      </w:tblPr>
      <w:tblGrid>
        <w:gridCol w:w="3446"/>
        <w:gridCol w:w="1395"/>
        <w:gridCol w:w="1395"/>
        <w:gridCol w:w="1395"/>
        <w:gridCol w:w="1395"/>
      </w:tblGrid>
      <w:tr w:rsidR="00A35F6C" w:rsidRPr="002F0CFA" w14:paraId="71500100" w14:textId="77777777" w:rsidTr="002F0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718F251" w14:textId="77777777" w:rsidR="00A35F6C" w:rsidRPr="002F0CFA" w:rsidRDefault="00A35F6C" w:rsidP="00697254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V</w:t>
            </w: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ariable</w:t>
            </w:r>
          </w:p>
        </w:tc>
        <w:tc>
          <w:tcPr>
            <w:tcW w:w="1395" w:type="dxa"/>
            <w:noWrap/>
            <w:hideMark/>
          </w:tcPr>
          <w:p w14:paraId="7315030F" w14:textId="77777777" w:rsidR="00A35F6C" w:rsidRPr="002F0CFA" w:rsidRDefault="00A35F6C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</w:t>
            </w: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l Model</w:t>
            </w:r>
          </w:p>
        </w:tc>
        <w:tc>
          <w:tcPr>
            <w:tcW w:w="1395" w:type="dxa"/>
          </w:tcPr>
          <w:p w14:paraId="08235D66" w14:textId="77777777" w:rsidR="00A35F6C" w:rsidRPr="002F0CFA" w:rsidRDefault="00A35F6C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MVIC Model</w:t>
            </w:r>
          </w:p>
        </w:tc>
        <w:tc>
          <w:tcPr>
            <w:tcW w:w="1395" w:type="dxa"/>
            <w:noWrap/>
            <w:hideMark/>
          </w:tcPr>
          <w:p w14:paraId="4FC2CAC6" w14:textId="77777777" w:rsidR="00A35F6C" w:rsidRPr="002F0CFA" w:rsidRDefault="00A35F6C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Model</w:t>
            </w:r>
          </w:p>
        </w:tc>
        <w:tc>
          <w:tcPr>
            <w:tcW w:w="1395" w:type="dxa"/>
            <w:noWrap/>
            <w:hideMark/>
          </w:tcPr>
          <w:p w14:paraId="7EE9FB06" w14:textId="77777777" w:rsidR="00A35F6C" w:rsidRPr="002F0CFA" w:rsidRDefault="00A35F6C" w:rsidP="006972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Model</w:t>
            </w:r>
          </w:p>
        </w:tc>
      </w:tr>
      <w:tr w:rsidR="00A35F6C" w:rsidRPr="002F0CFA" w14:paraId="0AE9AF15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</w:tcPr>
          <w:p w14:paraId="25434587" w14:textId="77777777" w:rsidR="00A35F6C" w:rsidRPr="002F0CFA" w:rsidRDefault="00A35F6C" w:rsidP="00697254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Fixed effects</w:t>
            </w:r>
          </w:p>
        </w:tc>
        <w:tc>
          <w:tcPr>
            <w:tcW w:w="1395" w:type="dxa"/>
            <w:noWrap/>
          </w:tcPr>
          <w:p w14:paraId="20CF0E82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95" w:type="dxa"/>
          </w:tcPr>
          <w:p w14:paraId="426C4920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95" w:type="dxa"/>
            <w:noWrap/>
          </w:tcPr>
          <w:p w14:paraId="4F3E176E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95" w:type="dxa"/>
            <w:noWrap/>
          </w:tcPr>
          <w:p w14:paraId="1C15C9C1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B31D7C" w:rsidRPr="002F0CFA" w14:paraId="382AE09E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41EE746C" w14:textId="77777777" w:rsidR="00B31D7C" w:rsidRPr="002F0CFA" w:rsidRDefault="00B31D7C" w:rsidP="00B31D7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(Intercept)</w:t>
            </w:r>
          </w:p>
        </w:tc>
        <w:tc>
          <w:tcPr>
            <w:tcW w:w="1395" w:type="dxa"/>
            <w:noWrap/>
            <w:vAlign w:val="bottom"/>
            <w:hideMark/>
          </w:tcPr>
          <w:p w14:paraId="73F52B1F" w14:textId="354ACEA2" w:rsidR="00B31D7C" w:rsidRPr="002F0CFA" w:rsidRDefault="00B31D7C" w:rsidP="00B31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82.87***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5.846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(73.81:92.13)</w:t>
            </w:r>
          </w:p>
        </w:tc>
        <w:tc>
          <w:tcPr>
            <w:tcW w:w="1395" w:type="dxa"/>
            <w:vAlign w:val="bottom"/>
          </w:tcPr>
          <w:p w14:paraId="1F8446F0" w14:textId="11E5ECCE" w:rsidR="00B31D7C" w:rsidRPr="002F0CFA" w:rsidRDefault="00B31D7C" w:rsidP="00B31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82.875***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5.857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(73.93:93.31)</w:t>
            </w:r>
          </w:p>
        </w:tc>
        <w:tc>
          <w:tcPr>
            <w:tcW w:w="1395" w:type="dxa"/>
            <w:noWrap/>
            <w:vAlign w:val="bottom"/>
            <w:hideMark/>
          </w:tcPr>
          <w:p w14:paraId="30A236A3" w14:textId="51445147" w:rsidR="00B31D7C" w:rsidRPr="002F0CFA" w:rsidRDefault="00B31D7C" w:rsidP="00B31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82.865***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4.849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(73.89:91.76)</w:t>
            </w:r>
          </w:p>
        </w:tc>
        <w:tc>
          <w:tcPr>
            <w:tcW w:w="1395" w:type="dxa"/>
            <w:noWrap/>
            <w:vAlign w:val="bottom"/>
            <w:hideMark/>
          </w:tcPr>
          <w:p w14:paraId="5A16CFB3" w14:textId="1F04DF7F" w:rsidR="00B31D7C" w:rsidRPr="002F0CFA" w:rsidRDefault="00B31D7C" w:rsidP="00B31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82.783***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4.431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(74.51:91.12)</w:t>
            </w:r>
          </w:p>
        </w:tc>
      </w:tr>
      <w:tr w:rsidR="002F0CFA" w:rsidRPr="002F0CFA" w14:paraId="030FA658" w14:textId="77777777" w:rsidTr="00CE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noWrap/>
          </w:tcPr>
          <w:p w14:paraId="3456DAAB" w14:textId="16A3866D" w:rsidR="002F0CFA" w:rsidRPr="002F0CFA" w:rsidRDefault="002F0CFA" w:rsidP="00697254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  <w:t>Baseline Parameter Fixed Effects Moderated by intervention (direct interaction tests of differences between 3s and 6s intervention)</w:t>
            </w:r>
          </w:p>
        </w:tc>
      </w:tr>
      <w:tr w:rsidR="00282EED" w:rsidRPr="002F0CFA" w14:paraId="35B14915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0A6D37BE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Rep_c:Set_c:intervention6s:baseline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1B00293A" w14:textId="5E96DF67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703A5F30" w14:textId="5D056D39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0.009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0.644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(-0.05:0.07)</w:t>
            </w:r>
          </w:p>
        </w:tc>
        <w:tc>
          <w:tcPr>
            <w:tcW w:w="1395" w:type="dxa"/>
            <w:noWrap/>
            <w:vAlign w:val="bottom"/>
            <w:hideMark/>
          </w:tcPr>
          <w:p w14:paraId="0A62B02F" w14:textId="008E2697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-0.305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0.179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0.089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(-0.6:0.2)</w:t>
            </w:r>
          </w:p>
        </w:tc>
        <w:tc>
          <w:tcPr>
            <w:tcW w:w="1395" w:type="dxa"/>
            <w:noWrap/>
            <w:vAlign w:val="bottom"/>
            <w:hideMark/>
          </w:tcPr>
          <w:p w14:paraId="070DC0FC" w14:textId="710848F0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-0.913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0.485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(-1.79:0.52)</w:t>
            </w:r>
          </w:p>
        </w:tc>
      </w:tr>
      <w:tr w:rsidR="00282EED" w:rsidRPr="002F0CFA" w14:paraId="2A15CD8A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6D4D73AE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Rep_c:intervention6s:baseline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4F5BDE3C" w14:textId="52F92AF0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12697FBD" w14:textId="3BF12C21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0.027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0.243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(-0.04:0.12)</w:t>
            </w:r>
          </w:p>
        </w:tc>
        <w:tc>
          <w:tcPr>
            <w:tcW w:w="1395" w:type="dxa"/>
            <w:noWrap/>
            <w:vAlign w:val="bottom"/>
            <w:hideMark/>
          </w:tcPr>
          <w:p w14:paraId="74562443" w14:textId="048639BF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0.264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0.202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0.191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(-0.47:0.59)</w:t>
            </w:r>
          </w:p>
        </w:tc>
        <w:tc>
          <w:tcPr>
            <w:tcW w:w="1395" w:type="dxa"/>
            <w:noWrap/>
            <w:vAlign w:val="bottom"/>
            <w:hideMark/>
          </w:tcPr>
          <w:p w14:paraId="27BA1DCB" w14:textId="47A67D07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0.99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0.076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(-0.82:2.37)</w:t>
            </w:r>
          </w:p>
        </w:tc>
      </w:tr>
      <w:tr w:rsidR="00282EED" w:rsidRPr="002F0CFA" w14:paraId="240C0B08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217AE3FA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Set_c:intervention6s:baseline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0288B42F" w14:textId="6C9E07AB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517511B1" w14:textId="05992F39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0.042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0.972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(-0.08:0.09)</w:t>
            </w:r>
          </w:p>
        </w:tc>
        <w:tc>
          <w:tcPr>
            <w:tcW w:w="1395" w:type="dxa"/>
            <w:noWrap/>
            <w:vAlign w:val="bottom"/>
            <w:hideMark/>
          </w:tcPr>
          <w:p w14:paraId="13348A00" w14:textId="28513A3B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-0.551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0.344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0.119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(-1.02:0.25)</w:t>
            </w:r>
          </w:p>
        </w:tc>
        <w:tc>
          <w:tcPr>
            <w:tcW w:w="1395" w:type="dxa"/>
            <w:noWrap/>
            <w:vAlign w:val="bottom"/>
            <w:hideMark/>
          </w:tcPr>
          <w:p w14:paraId="619ECC2F" w14:textId="0AA721DB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-0.551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0.925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(-1.64:1.25)</w:t>
            </w:r>
          </w:p>
        </w:tc>
      </w:tr>
      <w:tr w:rsidR="00282EED" w:rsidRPr="002F0CFA" w14:paraId="4B4093F3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7D0FF138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Set_c:intervention6s:baseline:I(Rep_c^2)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67A5DDD6" w14:textId="19B7FE4B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613C5B8B" w14:textId="42A3385F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0.002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395" w:type="dxa"/>
            <w:noWrap/>
            <w:vAlign w:val="bottom"/>
            <w:hideMark/>
          </w:tcPr>
          <w:p w14:paraId="6390C68D" w14:textId="127532BA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0.042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0.042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(-0.01:0.14)</w:t>
            </w:r>
          </w:p>
        </w:tc>
        <w:tc>
          <w:tcPr>
            <w:tcW w:w="1395" w:type="dxa"/>
            <w:noWrap/>
            <w:vAlign w:val="bottom"/>
            <w:hideMark/>
          </w:tcPr>
          <w:p w14:paraId="441DEE02" w14:textId="500AECDA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0.114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0.854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(-0.15:0.22)</w:t>
            </w:r>
          </w:p>
        </w:tc>
      </w:tr>
      <w:tr w:rsidR="00282EED" w:rsidRPr="002F0CFA" w14:paraId="1D5AD0A5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0778A739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Set_c:intervention6s:baseline:I(Rep_c^3)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3AB3F64C" w14:textId="381F33B6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24FC8B1E" w14:textId="200F9DE4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0.709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(-0.01:0.01)</w:t>
            </w:r>
          </w:p>
        </w:tc>
        <w:tc>
          <w:tcPr>
            <w:tcW w:w="1395" w:type="dxa"/>
            <w:noWrap/>
            <w:vAlign w:val="bottom"/>
            <w:hideMark/>
          </w:tcPr>
          <w:p w14:paraId="0771B8A5" w14:textId="4AE47777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0.039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0.138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(-0.04:0.09)</w:t>
            </w:r>
          </w:p>
        </w:tc>
        <w:tc>
          <w:tcPr>
            <w:tcW w:w="1395" w:type="dxa"/>
            <w:noWrap/>
            <w:vAlign w:val="bottom"/>
            <w:hideMark/>
          </w:tcPr>
          <w:p w14:paraId="30C55501" w14:textId="48626412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0.072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0.212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(-0.11:0.23)</w:t>
            </w:r>
          </w:p>
        </w:tc>
      </w:tr>
      <w:tr w:rsidR="00282EED" w:rsidRPr="002F0CFA" w14:paraId="0FC76431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40031625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517558DD" w14:textId="517B937B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1DDF04CF" w14:textId="0CD5BED0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0.536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(-0.36:0.11)</w:t>
            </w:r>
          </w:p>
        </w:tc>
        <w:tc>
          <w:tcPr>
            <w:tcW w:w="1395" w:type="dxa"/>
            <w:noWrap/>
            <w:vAlign w:val="bottom"/>
            <w:hideMark/>
          </w:tcPr>
          <w:p w14:paraId="0FC8299B" w14:textId="20FF78FF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0.899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0.986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(-2.89:1.95)</w:t>
            </w:r>
          </w:p>
        </w:tc>
        <w:tc>
          <w:tcPr>
            <w:tcW w:w="1395" w:type="dxa"/>
            <w:noWrap/>
            <w:vAlign w:val="bottom"/>
            <w:hideMark/>
          </w:tcPr>
          <w:p w14:paraId="0CF0DFD3" w14:textId="18F4D324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-2.084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2.476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0.413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(-9.35:2.14)</w:t>
            </w:r>
          </w:p>
        </w:tc>
      </w:tr>
      <w:tr w:rsidR="00282EED" w:rsidRPr="002F0CFA" w14:paraId="5B7DA7EB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6F5B6AAA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intervention6s:baseline:I(Rep_c^2)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2117E4CF" w14:textId="642BC8EE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2CB1A627" w14:textId="7EC84014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0.598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(-0.01:0.02)</w:t>
            </w:r>
          </w:p>
        </w:tc>
        <w:tc>
          <w:tcPr>
            <w:tcW w:w="1395" w:type="dxa"/>
            <w:noWrap/>
            <w:vAlign w:val="bottom"/>
            <w:hideMark/>
          </w:tcPr>
          <w:p w14:paraId="363FEE8D" w14:textId="7436D9D6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0.985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(-0.18:0.11)</w:t>
            </w:r>
          </w:p>
        </w:tc>
        <w:tc>
          <w:tcPr>
            <w:tcW w:w="1395" w:type="dxa"/>
            <w:noWrap/>
            <w:vAlign w:val="bottom"/>
            <w:hideMark/>
          </w:tcPr>
          <w:p w14:paraId="4DAF5C88" w14:textId="4C5C261E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0.182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0.127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(-0.2:0.41)</w:t>
            </w:r>
          </w:p>
        </w:tc>
      </w:tr>
      <w:tr w:rsidR="00282EED" w:rsidRPr="002F0CFA" w14:paraId="2509EF32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7E9FCC64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intervention6s:baseline:I(Rep_c^3)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5371195B" w14:textId="580B080F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34E689CE" w14:textId="3A4102A3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0.347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(-0.01:0)</w:t>
            </w:r>
          </w:p>
        </w:tc>
        <w:tc>
          <w:tcPr>
            <w:tcW w:w="1395" w:type="dxa"/>
            <w:noWrap/>
            <w:vAlign w:val="bottom"/>
            <w:hideMark/>
          </w:tcPr>
          <w:p w14:paraId="0B418432" w14:textId="39FBA402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-0.018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0.537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(-0.04:0.04)</w:t>
            </w:r>
          </w:p>
        </w:tc>
        <w:tc>
          <w:tcPr>
            <w:tcW w:w="1395" w:type="dxa"/>
            <w:noWrap/>
            <w:vAlign w:val="bottom"/>
            <w:hideMark/>
          </w:tcPr>
          <w:p w14:paraId="6B793C44" w14:textId="0C7D26A1" w:rsidR="00282EED" w:rsidRPr="002F0CFA" w:rsidRDefault="00282EED" w:rsidP="00282E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-0.06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0.454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(-0.14:0.12)</w:t>
            </w:r>
          </w:p>
        </w:tc>
      </w:tr>
      <w:tr w:rsidR="00282EED" w:rsidRPr="002F0CFA" w14:paraId="2FFBDEB6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092A19A0" w14:textId="77777777" w:rsidR="00282EED" w:rsidRPr="002F0CFA" w:rsidRDefault="00282EED" w:rsidP="00282EE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lastRenderedPageBreak/>
              <w:t>intervention6s:baseline:I(Set_c^2)</w:t>
            </w:r>
          </w:p>
        </w:tc>
        <w:tc>
          <w:tcPr>
            <w:tcW w:w="1395" w:type="dxa"/>
            <w:noWrap/>
            <w:vAlign w:val="bottom"/>
            <w:hideMark/>
          </w:tcPr>
          <w:p w14:paraId="2F25B50A" w14:textId="7B6C1B74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549F1706" w14:textId="7D661E75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0.034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0.142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(0:0.07)</w:t>
            </w:r>
          </w:p>
        </w:tc>
        <w:tc>
          <w:tcPr>
            <w:tcW w:w="1395" w:type="dxa"/>
            <w:noWrap/>
            <w:vAlign w:val="bottom"/>
            <w:hideMark/>
          </w:tcPr>
          <w:p w14:paraId="76432B93" w14:textId="38D9E678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-0.156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0.206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0.452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(-0.31:0.51)</w:t>
            </w:r>
          </w:p>
        </w:tc>
        <w:tc>
          <w:tcPr>
            <w:tcW w:w="1395" w:type="dxa"/>
            <w:noWrap/>
            <w:vAlign w:val="bottom"/>
            <w:hideMark/>
          </w:tcPr>
          <w:p w14:paraId="09EBA3E9" w14:textId="20DBB8A6" w:rsidR="00282EED" w:rsidRPr="002F0CFA" w:rsidRDefault="00282EED" w:rsidP="00282E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-0.922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0.551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0.100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(-1.26:0.26)</w:t>
            </w:r>
          </w:p>
        </w:tc>
      </w:tr>
      <w:tr w:rsidR="00A35F6C" w:rsidRPr="002F0CFA" w14:paraId="735B6C3E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</w:tcPr>
          <w:p w14:paraId="6C9BC761" w14:textId="77777777" w:rsidR="00A35F6C" w:rsidRPr="002F0CFA" w:rsidRDefault="00A35F6C" w:rsidP="00697254">
            <w:pPr>
              <w:jc w:val="both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  <w:t>Baseline Parameter Fixed effects for intervention 3s</w:t>
            </w:r>
          </w:p>
        </w:tc>
        <w:tc>
          <w:tcPr>
            <w:tcW w:w="1395" w:type="dxa"/>
            <w:noWrap/>
          </w:tcPr>
          <w:p w14:paraId="2F3CB738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</w:t>
            </w: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l Model</w:t>
            </w:r>
          </w:p>
        </w:tc>
        <w:tc>
          <w:tcPr>
            <w:tcW w:w="1395" w:type="dxa"/>
          </w:tcPr>
          <w:p w14:paraId="474DB73C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MVIC Model</w:t>
            </w:r>
          </w:p>
        </w:tc>
        <w:tc>
          <w:tcPr>
            <w:tcW w:w="1395" w:type="dxa"/>
            <w:noWrap/>
          </w:tcPr>
          <w:p w14:paraId="0B7B551D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Model</w:t>
            </w:r>
          </w:p>
        </w:tc>
        <w:tc>
          <w:tcPr>
            <w:tcW w:w="1395" w:type="dxa"/>
            <w:noWrap/>
          </w:tcPr>
          <w:p w14:paraId="157CE49F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Model</w:t>
            </w:r>
          </w:p>
        </w:tc>
      </w:tr>
      <w:tr w:rsidR="000805F8" w:rsidRPr="002F0CFA" w14:paraId="569B9B81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1554877A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Rep_c:Set_c:baseline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66DE1E06" w14:textId="7991C7E0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7232A9B0" w14:textId="68ADE0B2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0.014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0.835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(-0.02:0.03)</w:t>
            </w:r>
          </w:p>
        </w:tc>
        <w:tc>
          <w:tcPr>
            <w:tcW w:w="1395" w:type="dxa"/>
            <w:noWrap/>
            <w:vAlign w:val="bottom"/>
            <w:hideMark/>
          </w:tcPr>
          <w:p w14:paraId="1CA4B927" w14:textId="09C280CF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0.196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0.160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(-0.1:0.34)</w:t>
            </w:r>
          </w:p>
        </w:tc>
        <w:tc>
          <w:tcPr>
            <w:tcW w:w="1395" w:type="dxa"/>
            <w:noWrap/>
            <w:vAlign w:val="bottom"/>
            <w:hideMark/>
          </w:tcPr>
          <w:p w14:paraId="765FDC84" w14:textId="39B194F8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0.373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0.321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(-0.25:0.94)</w:t>
            </w:r>
          </w:p>
        </w:tc>
      </w:tr>
      <w:tr w:rsidR="000805F8" w:rsidRPr="002F0CFA" w14:paraId="7F51B325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2AA97EE7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437631FE" w14:textId="39C4416A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2868C174" w14:textId="390E475D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0.017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0.560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(-0.03:0.04)</w:t>
            </w:r>
          </w:p>
        </w:tc>
        <w:tc>
          <w:tcPr>
            <w:tcW w:w="1395" w:type="dxa"/>
            <w:noWrap/>
            <w:vAlign w:val="bottom"/>
            <w:hideMark/>
          </w:tcPr>
          <w:p w14:paraId="55D2535C" w14:textId="3E7322FE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0.118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0.181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(-0.15:0.32)</w:t>
            </w:r>
          </w:p>
        </w:tc>
        <w:tc>
          <w:tcPr>
            <w:tcW w:w="1395" w:type="dxa"/>
            <w:noWrap/>
            <w:vAlign w:val="bottom"/>
            <w:hideMark/>
          </w:tcPr>
          <w:p w14:paraId="00D4D08F" w14:textId="73D706AB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0.353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0.41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0.391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(-0.44:0.97)</w:t>
            </w:r>
          </w:p>
        </w:tc>
      </w:tr>
      <w:tr w:rsidR="000805F8" w:rsidRPr="002F0CFA" w14:paraId="1A22E5D8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7C52914B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069CE38F" w14:textId="5DE73D25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4BD29B6C" w14:textId="0B219268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0.864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(-0.05:0.09)</w:t>
            </w:r>
          </w:p>
        </w:tc>
        <w:tc>
          <w:tcPr>
            <w:tcW w:w="1395" w:type="dxa"/>
            <w:noWrap/>
            <w:vAlign w:val="bottom"/>
            <w:hideMark/>
          </w:tcPr>
          <w:p w14:paraId="69A15A18" w14:textId="5D607E10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0.774**</w:t>
            </w:r>
            <w:r w:rsidR="003F0F19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0.268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(-0.08:1.1)</w:t>
            </w:r>
          </w:p>
        </w:tc>
        <w:tc>
          <w:tcPr>
            <w:tcW w:w="1395" w:type="dxa"/>
            <w:noWrap/>
            <w:vAlign w:val="bottom"/>
            <w:hideMark/>
          </w:tcPr>
          <w:p w14:paraId="6E0A3F14" w14:textId="5086B4C6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1.672*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(0.04:2.66)</w:t>
            </w:r>
          </w:p>
        </w:tc>
      </w:tr>
      <w:tr w:rsidR="000805F8" w:rsidRPr="002F0CFA" w14:paraId="7C3A6CFD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47D84172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Set_c:baseline:I(Rep_c^2)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4E53922C" w14:textId="4291B5C6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771B8111" w14:textId="6AF73815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0.764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(-0.01:0)</w:t>
            </w:r>
          </w:p>
        </w:tc>
        <w:tc>
          <w:tcPr>
            <w:tcW w:w="1395" w:type="dxa"/>
            <w:noWrap/>
            <w:vAlign w:val="bottom"/>
            <w:hideMark/>
          </w:tcPr>
          <w:p w14:paraId="75335645" w14:textId="194C7C22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0.033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0.059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(-0.11:0)</w:t>
            </w:r>
          </w:p>
        </w:tc>
        <w:tc>
          <w:tcPr>
            <w:tcW w:w="1395" w:type="dxa"/>
            <w:noWrap/>
            <w:vAlign w:val="bottom"/>
            <w:hideMark/>
          </w:tcPr>
          <w:p w14:paraId="4D8180E3" w14:textId="6E3647FC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-0.103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0.075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0.173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(-0.21:0.06)</w:t>
            </w:r>
          </w:p>
        </w:tc>
      </w:tr>
      <w:tr w:rsidR="000805F8" w:rsidRPr="002F0CFA" w14:paraId="29D06AE0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68740EA8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Set_c:baseline:I(Rep_c^3)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476340D6" w14:textId="193091F3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45BB2A9B" w14:textId="775BE773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0.639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(-0.01:0)</w:t>
            </w:r>
          </w:p>
        </w:tc>
        <w:tc>
          <w:tcPr>
            <w:tcW w:w="1395" w:type="dxa"/>
            <w:noWrap/>
            <w:vAlign w:val="bottom"/>
            <w:hideMark/>
          </w:tcPr>
          <w:p w14:paraId="385E667C" w14:textId="57EEA79B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-0.038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(-0.09:-0.01)</w:t>
            </w:r>
          </w:p>
        </w:tc>
        <w:tc>
          <w:tcPr>
            <w:tcW w:w="1395" w:type="dxa"/>
            <w:noWrap/>
            <w:vAlign w:val="bottom"/>
            <w:hideMark/>
          </w:tcPr>
          <w:p w14:paraId="188E6549" w14:textId="2A611D7B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-0.058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0.225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(-0.16:0.04)</w:t>
            </w:r>
          </w:p>
        </w:tc>
      </w:tr>
      <w:tr w:rsidR="000805F8" w:rsidRPr="002F0CFA" w14:paraId="4660B240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3BA0E68C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</w:t>
            </w:r>
          </w:p>
        </w:tc>
        <w:tc>
          <w:tcPr>
            <w:tcW w:w="1395" w:type="dxa"/>
            <w:noWrap/>
            <w:vAlign w:val="bottom"/>
            <w:hideMark/>
          </w:tcPr>
          <w:p w14:paraId="26B9542A" w14:textId="357AD77E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2EDE97CA" w14:textId="44A9C095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0.062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0.508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(-0.13:0.37)</w:t>
            </w:r>
          </w:p>
        </w:tc>
        <w:tc>
          <w:tcPr>
            <w:tcW w:w="1395" w:type="dxa"/>
            <w:noWrap/>
            <w:vAlign w:val="bottom"/>
            <w:hideMark/>
          </w:tcPr>
          <w:p w14:paraId="2C71F3A1" w14:textId="40CB5D6F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-2.305*</w:t>
            </w:r>
            <w:r w:rsidR="004761A5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1.107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(-4.92:1.59)</w:t>
            </w:r>
          </w:p>
        </w:tc>
        <w:tc>
          <w:tcPr>
            <w:tcW w:w="1395" w:type="dxa"/>
            <w:noWrap/>
            <w:vAlign w:val="bottom"/>
            <w:hideMark/>
          </w:tcPr>
          <w:p w14:paraId="2A9C39C3" w14:textId="41BE5964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-5.956**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2.147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(-10.2:-0.43)</w:t>
            </w:r>
          </w:p>
        </w:tc>
      </w:tr>
      <w:tr w:rsidR="000805F8" w:rsidRPr="002F0CFA" w14:paraId="11BB3C11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06A314E0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39647DC3" w14:textId="2084E02B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5F397801" w14:textId="2498A3E5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0.930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(-0.01:0.02)</w:t>
            </w:r>
          </w:p>
        </w:tc>
        <w:tc>
          <w:tcPr>
            <w:tcW w:w="1395" w:type="dxa"/>
            <w:noWrap/>
            <w:vAlign w:val="bottom"/>
            <w:hideMark/>
          </w:tcPr>
          <w:p w14:paraId="3ABDBA38" w14:textId="54CC43AA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0.106**</w:t>
            </w:r>
            <w:r w:rsidR="004761A5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0.036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(-0.04:0.22)</w:t>
            </w:r>
          </w:p>
        </w:tc>
        <w:tc>
          <w:tcPr>
            <w:tcW w:w="1395" w:type="dxa"/>
            <w:noWrap/>
            <w:vAlign w:val="bottom"/>
            <w:hideMark/>
          </w:tcPr>
          <w:p w14:paraId="1B9DD9DA" w14:textId="3B4CB084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0.213*</w:t>
            </w:r>
            <w:r w:rsidR="004761A5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(-0.05:0.47)</w:t>
            </w:r>
          </w:p>
        </w:tc>
      </w:tr>
      <w:tr w:rsidR="000805F8" w:rsidRPr="002F0CFA" w14:paraId="4286E558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6FC10AC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1F186EAD" w14:textId="58E1A361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075AB4AC" w14:textId="6345B81F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0.002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0.262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395" w:type="dxa"/>
            <w:noWrap/>
            <w:vAlign w:val="bottom"/>
            <w:hideMark/>
          </w:tcPr>
          <w:p w14:paraId="3DD1EB73" w14:textId="3F7328BC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0.581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(-0.05:0)</w:t>
            </w:r>
          </w:p>
        </w:tc>
        <w:tc>
          <w:tcPr>
            <w:tcW w:w="1395" w:type="dxa"/>
            <w:noWrap/>
            <w:vAlign w:val="bottom"/>
            <w:hideMark/>
          </w:tcPr>
          <w:p w14:paraId="394260C3" w14:textId="3B967FFE" w:rsidR="000805F8" w:rsidRPr="002F0CFA" w:rsidRDefault="000805F8" w:rsidP="000805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0.053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0.250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(-0.16:0)</w:t>
            </w:r>
          </w:p>
        </w:tc>
      </w:tr>
      <w:tr w:rsidR="000805F8" w:rsidRPr="002F0CFA" w14:paraId="54B63365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4C1925E7" w14:textId="77777777" w:rsidR="000805F8" w:rsidRPr="002F0CFA" w:rsidRDefault="000805F8" w:rsidP="000805F8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baseline:I(Set_c^2)</w:t>
            </w:r>
          </w:p>
        </w:tc>
        <w:tc>
          <w:tcPr>
            <w:tcW w:w="1395" w:type="dxa"/>
            <w:noWrap/>
            <w:vAlign w:val="bottom"/>
            <w:hideMark/>
          </w:tcPr>
          <w:p w14:paraId="7BCFECF3" w14:textId="32B45223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395" w:type="dxa"/>
            <w:vAlign w:val="bottom"/>
          </w:tcPr>
          <w:p w14:paraId="72C224E7" w14:textId="4ABFDB36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0.306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(-0.04:0.01)</w:t>
            </w:r>
          </w:p>
        </w:tc>
        <w:tc>
          <w:tcPr>
            <w:tcW w:w="1395" w:type="dxa"/>
            <w:noWrap/>
            <w:vAlign w:val="bottom"/>
            <w:hideMark/>
          </w:tcPr>
          <w:p w14:paraId="1D0EB139" w14:textId="47BDBB15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0.134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0.408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(-0.38:0.29)</w:t>
            </w:r>
          </w:p>
        </w:tc>
        <w:tc>
          <w:tcPr>
            <w:tcW w:w="1395" w:type="dxa"/>
            <w:noWrap/>
            <w:vAlign w:val="bottom"/>
            <w:hideMark/>
          </w:tcPr>
          <w:p w14:paraId="57B1A28F" w14:textId="3A50F477" w:rsidR="000805F8" w:rsidRPr="002F0CFA" w:rsidRDefault="000805F8" w:rsidP="000805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0.501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0.365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0.176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(-0.05:0.83)</w:t>
            </w:r>
          </w:p>
        </w:tc>
      </w:tr>
      <w:tr w:rsidR="00A35F6C" w:rsidRPr="002F0CFA" w14:paraId="6F0ED944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</w:tcPr>
          <w:p w14:paraId="6CDE95A9" w14:textId="77777777" w:rsidR="00A35F6C" w:rsidRPr="002F0CFA" w:rsidRDefault="00A35F6C" w:rsidP="00697254">
            <w:pPr>
              <w:jc w:val="both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  <w:t>Intervention Parameter Fixed Effects</w:t>
            </w:r>
          </w:p>
        </w:tc>
        <w:tc>
          <w:tcPr>
            <w:tcW w:w="1395" w:type="dxa"/>
            <w:noWrap/>
          </w:tcPr>
          <w:p w14:paraId="32206AC8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</w:t>
            </w: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l Model</w:t>
            </w:r>
          </w:p>
        </w:tc>
        <w:tc>
          <w:tcPr>
            <w:tcW w:w="1395" w:type="dxa"/>
          </w:tcPr>
          <w:p w14:paraId="20AD5433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MVIC Model</w:t>
            </w:r>
          </w:p>
        </w:tc>
        <w:tc>
          <w:tcPr>
            <w:tcW w:w="1395" w:type="dxa"/>
            <w:noWrap/>
          </w:tcPr>
          <w:p w14:paraId="3483DE54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Model</w:t>
            </w:r>
          </w:p>
        </w:tc>
        <w:tc>
          <w:tcPr>
            <w:tcW w:w="1395" w:type="dxa"/>
            <w:noWrap/>
          </w:tcPr>
          <w:p w14:paraId="41F50007" w14:textId="77777777" w:rsidR="00A35F6C" w:rsidRPr="002F0CFA" w:rsidRDefault="00A35F6C" w:rsidP="006972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Model</w:t>
            </w:r>
          </w:p>
        </w:tc>
      </w:tr>
      <w:tr w:rsidR="002F0CFA" w:rsidRPr="002F0CFA" w14:paraId="285F77F0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27B205E8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73996706" w14:textId="4C9429D4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(-1.76:-0.79)</w:t>
            </w:r>
          </w:p>
        </w:tc>
        <w:tc>
          <w:tcPr>
            <w:tcW w:w="1395" w:type="dxa"/>
            <w:vAlign w:val="bottom"/>
          </w:tcPr>
          <w:p w14:paraId="5F1257E6" w14:textId="6B15922A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(-1.75:-0.7)</w:t>
            </w:r>
          </w:p>
        </w:tc>
        <w:tc>
          <w:tcPr>
            <w:tcW w:w="1395" w:type="dxa"/>
            <w:noWrap/>
            <w:vAlign w:val="bottom"/>
            <w:hideMark/>
          </w:tcPr>
          <w:p w14:paraId="5DC3032C" w14:textId="39FFC404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(-1.7:-0.82)</w:t>
            </w:r>
          </w:p>
        </w:tc>
        <w:tc>
          <w:tcPr>
            <w:tcW w:w="1395" w:type="dxa"/>
            <w:noWrap/>
            <w:vAlign w:val="bottom"/>
            <w:hideMark/>
          </w:tcPr>
          <w:p w14:paraId="1D5D890D" w14:textId="06192ADD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(-1.74:-0.8)</w:t>
            </w:r>
          </w:p>
        </w:tc>
      </w:tr>
      <w:tr w:rsidR="002F0CFA" w:rsidRPr="002F0CFA" w14:paraId="38D0DAB0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7188FF36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2FB3B055" w14:textId="7BF20D80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(0.26:0.48)</w:t>
            </w:r>
          </w:p>
        </w:tc>
        <w:tc>
          <w:tcPr>
            <w:tcW w:w="1395" w:type="dxa"/>
            <w:vAlign w:val="bottom"/>
          </w:tcPr>
          <w:p w14:paraId="1B806E25" w14:textId="0FFCDA98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(0.25:0.46)</w:t>
            </w:r>
          </w:p>
        </w:tc>
        <w:tc>
          <w:tcPr>
            <w:tcW w:w="1395" w:type="dxa"/>
            <w:noWrap/>
            <w:vAlign w:val="bottom"/>
            <w:hideMark/>
          </w:tcPr>
          <w:p w14:paraId="290E3CF0" w14:textId="1B9FFA57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(0.23:0.48)</w:t>
            </w:r>
          </w:p>
        </w:tc>
        <w:tc>
          <w:tcPr>
            <w:tcW w:w="1395" w:type="dxa"/>
            <w:noWrap/>
            <w:vAlign w:val="bottom"/>
            <w:hideMark/>
          </w:tcPr>
          <w:p w14:paraId="22447F35" w14:textId="17996AD2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(0.24:0.46)</w:t>
            </w:r>
          </w:p>
        </w:tc>
      </w:tr>
      <w:tr w:rsidR="002F0CFA" w:rsidRPr="002F0CFA" w14:paraId="462760A9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3F6261E3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I(Set_c^2)</w:t>
            </w:r>
          </w:p>
        </w:tc>
        <w:tc>
          <w:tcPr>
            <w:tcW w:w="1395" w:type="dxa"/>
            <w:noWrap/>
            <w:vAlign w:val="bottom"/>
            <w:hideMark/>
          </w:tcPr>
          <w:p w14:paraId="3C521409" w14:textId="6BB52E32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-2.374***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0.672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(-3.59:-1.53)</w:t>
            </w:r>
          </w:p>
        </w:tc>
        <w:tc>
          <w:tcPr>
            <w:tcW w:w="1395" w:type="dxa"/>
            <w:vAlign w:val="bottom"/>
          </w:tcPr>
          <w:p w14:paraId="33D77D8E" w14:textId="20BA345E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-2.379***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0.659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(-3.62:-1.43)</w:t>
            </w:r>
          </w:p>
        </w:tc>
        <w:tc>
          <w:tcPr>
            <w:tcW w:w="1395" w:type="dxa"/>
            <w:noWrap/>
            <w:vAlign w:val="bottom"/>
            <w:hideMark/>
          </w:tcPr>
          <w:p w14:paraId="6CF873B8" w14:textId="68D5F08C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-2.371***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0.655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(-3.76:-1.5)</w:t>
            </w:r>
          </w:p>
        </w:tc>
        <w:tc>
          <w:tcPr>
            <w:tcW w:w="1395" w:type="dxa"/>
            <w:noWrap/>
            <w:vAlign w:val="bottom"/>
            <w:hideMark/>
          </w:tcPr>
          <w:p w14:paraId="127C5075" w14:textId="517731A4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-2.305***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0.642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(-3.61:-1.43)</w:t>
            </w:r>
          </w:p>
        </w:tc>
      </w:tr>
      <w:tr w:rsidR="002F0CFA" w:rsidRPr="002F0CFA" w14:paraId="2677DE98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6FB40A29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</w:t>
            </w:r>
          </w:p>
        </w:tc>
        <w:tc>
          <w:tcPr>
            <w:tcW w:w="1395" w:type="dxa"/>
            <w:noWrap/>
            <w:vAlign w:val="bottom"/>
            <w:hideMark/>
          </w:tcPr>
          <w:p w14:paraId="68F6ADC5" w14:textId="0DCAC856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1.411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0.774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0.073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(0.47:2.4)</w:t>
            </w:r>
          </w:p>
        </w:tc>
        <w:tc>
          <w:tcPr>
            <w:tcW w:w="1395" w:type="dxa"/>
            <w:vAlign w:val="bottom"/>
          </w:tcPr>
          <w:p w14:paraId="5A75478A" w14:textId="37743B46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1.411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0.767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0.070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(0.5:2.48)</w:t>
            </w:r>
          </w:p>
        </w:tc>
        <w:tc>
          <w:tcPr>
            <w:tcW w:w="1395" w:type="dxa"/>
            <w:noWrap/>
            <w:vAlign w:val="bottom"/>
            <w:hideMark/>
          </w:tcPr>
          <w:p w14:paraId="60466554" w14:textId="45089C5F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1.411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0.746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(0.46:2.48)</w:t>
            </w:r>
          </w:p>
        </w:tc>
        <w:tc>
          <w:tcPr>
            <w:tcW w:w="1395" w:type="dxa"/>
            <w:noWrap/>
            <w:vAlign w:val="bottom"/>
            <w:hideMark/>
          </w:tcPr>
          <w:p w14:paraId="07AA2C73" w14:textId="6D90E368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1.411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(0.53:2.52)</w:t>
            </w:r>
          </w:p>
        </w:tc>
      </w:tr>
      <w:tr w:rsidR="002F0CFA" w:rsidRPr="002F0CFA" w14:paraId="20BFF77E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FA32424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Rep_c:Set_c</w:t>
            </w:r>
          </w:p>
        </w:tc>
        <w:tc>
          <w:tcPr>
            <w:tcW w:w="1395" w:type="dxa"/>
            <w:noWrap/>
            <w:vAlign w:val="bottom"/>
            <w:hideMark/>
          </w:tcPr>
          <w:p w14:paraId="10AE5864" w14:textId="091B2A33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-0.757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0.578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0.191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(-1.56:0.05)</w:t>
            </w:r>
          </w:p>
        </w:tc>
        <w:tc>
          <w:tcPr>
            <w:tcW w:w="1395" w:type="dxa"/>
            <w:vAlign w:val="bottom"/>
          </w:tcPr>
          <w:p w14:paraId="0B81A99B" w14:textId="722EAAB6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-0.757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0.575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0.189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(-1.52:0.27)</w:t>
            </w:r>
          </w:p>
        </w:tc>
        <w:tc>
          <w:tcPr>
            <w:tcW w:w="1395" w:type="dxa"/>
            <w:noWrap/>
            <w:vAlign w:val="bottom"/>
            <w:hideMark/>
          </w:tcPr>
          <w:p w14:paraId="08545868" w14:textId="5F33725A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-0.757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0.567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0.183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(-1.62:-0.05)</w:t>
            </w:r>
          </w:p>
        </w:tc>
        <w:tc>
          <w:tcPr>
            <w:tcW w:w="1395" w:type="dxa"/>
            <w:noWrap/>
            <w:vAlign w:val="bottom"/>
            <w:hideMark/>
          </w:tcPr>
          <w:p w14:paraId="26D050FE" w14:textId="255875B1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-0.757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0.565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0.181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(-1.55:-0.01)</w:t>
            </w:r>
          </w:p>
        </w:tc>
      </w:tr>
      <w:tr w:rsidR="002F0CFA" w:rsidRPr="002F0CFA" w14:paraId="199D6014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7F8660BB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Rep_c:Set_c:intervention6s</w:t>
            </w:r>
          </w:p>
        </w:tc>
        <w:tc>
          <w:tcPr>
            <w:tcW w:w="1395" w:type="dxa"/>
            <w:noWrap/>
            <w:vAlign w:val="bottom"/>
            <w:hideMark/>
          </w:tcPr>
          <w:p w14:paraId="6139DC78" w14:textId="3BBA1C28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-0.819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0.817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0.317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(-2.54:0.75)</w:t>
            </w:r>
          </w:p>
        </w:tc>
        <w:tc>
          <w:tcPr>
            <w:tcW w:w="1395" w:type="dxa"/>
            <w:vAlign w:val="bottom"/>
          </w:tcPr>
          <w:p w14:paraId="03CBCF39" w14:textId="6DD7033E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-0.819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0.812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0.314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(-2.82:0.66)</w:t>
            </w:r>
          </w:p>
        </w:tc>
        <w:tc>
          <w:tcPr>
            <w:tcW w:w="1395" w:type="dxa"/>
            <w:noWrap/>
            <w:vAlign w:val="bottom"/>
            <w:hideMark/>
          </w:tcPr>
          <w:p w14:paraId="3CD97933" w14:textId="79A1EA2D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-0.819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0.802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0.308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(-2.41:0.73)</w:t>
            </w:r>
          </w:p>
        </w:tc>
        <w:tc>
          <w:tcPr>
            <w:tcW w:w="1395" w:type="dxa"/>
            <w:noWrap/>
            <w:vAlign w:val="bottom"/>
            <w:hideMark/>
          </w:tcPr>
          <w:p w14:paraId="7E0B7BE8" w14:textId="7DDDC48E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-0.819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0.799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0.306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(-2.58:0.56)</w:t>
            </w:r>
          </w:p>
        </w:tc>
      </w:tr>
      <w:tr w:rsidR="002F0CFA" w:rsidRPr="002F0CFA" w14:paraId="6375B2F6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457BAF37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Rep_c:intervention6s</w:t>
            </w:r>
          </w:p>
        </w:tc>
        <w:tc>
          <w:tcPr>
            <w:tcW w:w="1395" w:type="dxa"/>
            <w:noWrap/>
            <w:vAlign w:val="bottom"/>
            <w:hideMark/>
          </w:tcPr>
          <w:p w14:paraId="34FDA38D" w14:textId="54B6F4D1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-4.68***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(-6.46:-2.75)</w:t>
            </w:r>
          </w:p>
        </w:tc>
        <w:tc>
          <w:tcPr>
            <w:tcW w:w="1395" w:type="dxa"/>
            <w:vAlign w:val="bottom"/>
          </w:tcPr>
          <w:p w14:paraId="01783882" w14:textId="09DAE293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-4.68***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0.908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(-7.14:-2.75)</w:t>
            </w:r>
          </w:p>
        </w:tc>
        <w:tc>
          <w:tcPr>
            <w:tcW w:w="1395" w:type="dxa"/>
            <w:noWrap/>
            <w:vAlign w:val="bottom"/>
            <w:hideMark/>
          </w:tcPr>
          <w:p w14:paraId="7C1C965C" w14:textId="144B3453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-4.68***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0.897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(-6.55:-2.78)</w:t>
            </w:r>
          </w:p>
        </w:tc>
        <w:tc>
          <w:tcPr>
            <w:tcW w:w="1395" w:type="dxa"/>
            <w:noWrap/>
            <w:vAlign w:val="bottom"/>
            <w:hideMark/>
          </w:tcPr>
          <w:p w14:paraId="6FC13E08" w14:textId="6FC2F354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-4.68***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0.893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(-6.71:-2.78)</w:t>
            </w:r>
          </w:p>
        </w:tc>
      </w:tr>
      <w:tr w:rsidR="002F0CFA" w:rsidRPr="002F0CFA" w14:paraId="6005A939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355F8386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</w:t>
            </w:r>
          </w:p>
        </w:tc>
        <w:tc>
          <w:tcPr>
            <w:tcW w:w="1395" w:type="dxa"/>
            <w:noWrap/>
            <w:vAlign w:val="bottom"/>
            <w:hideMark/>
          </w:tcPr>
          <w:p w14:paraId="2C4584B2" w14:textId="392CF93B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1.218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(-2.51:1.59)</w:t>
            </w:r>
          </w:p>
        </w:tc>
        <w:tc>
          <w:tcPr>
            <w:tcW w:w="1395" w:type="dxa"/>
            <w:vAlign w:val="bottom"/>
          </w:tcPr>
          <w:p w14:paraId="0200726A" w14:textId="0D62200F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1.216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(-2.53:2.02)</w:t>
            </w:r>
          </w:p>
        </w:tc>
        <w:tc>
          <w:tcPr>
            <w:tcW w:w="1395" w:type="dxa"/>
            <w:noWrap/>
            <w:vAlign w:val="bottom"/>
            <w:hideMark/>
          </w:tcPr>
          <w:p w14:paraId="66320680" w14:textId="798BF2E8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1.092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0.719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(-2.45:1.22)</w:t>
            </w:r>
          </w:p>
        </w:tc>
        <w:tc>
          <w:tcPr>
            <w:tcW w:w="1395" w:type="dxa"/>
            <w:noWrap/>
            <w:vAlign w:val="bottom"/>
            <w:hideMark/>
          </w:tcPr>
          <w:p w14:paraId="28304CF9" w14:textId="6075E44B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1.078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0.715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(-2.47:1.4)</w:t>
            </w:r>
          </w:p>
        </w:tc>
      </w:tr>
      <w:tr w:rsidR="002F0CFA" w:rsidRPr="002F0CFA" w14:paraId="4789E9BD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439D575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49BEDCF8" w14:textId="6A6BC226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0.054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(0:0.55)</w:t>
            </w:r>
          </w:p>
        </w:tc>
        <w:tc>
          <w:tcPr>
            <w:tcW w:w="1395" w:type="dxa"/>
            <w:vAlign w:val="bottom"/>
          </w:tcPr>
          <w:p w14:paraId="3A2FEC69" w14:textId="43042ABC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0.28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0.053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(-0.05:0.55)</w:t>
            </w:r>
          </w:p>
        </w:tc>
        <w:tc>
          <w:tcPr>
            <w:tcW w:w="1395" w:type="dxa"/>
            <w:noWrap/>
            <w:vAlign w:val="bottom"/>
            <w:hideMark/>
          </w:tcPr>
          <w:p w14:paraId="5B8D5B93" w14:textId="34511E87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0.28*</w:t>
            </w:r>
            <w:r w:rsidR="00FF37B4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0.037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(0:0.54)</w:t>
            </w:r>
          </w:p>
        </w:tc>
        <w:tc>
          <w:tcPr>
            <w:tcW w:w="1395" w:type="dxa"/>
            <w:noWrap/>
            <w:vAlign w:val="bottom"/>
            <w:hideMark/>
          </w:tcPr>
          <w:p w14:paraId="58FEF1AA" w14:textId="270D02E7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0.28*</w:t>
            </w:r>
            <w:r w:rsidR="00FF37B4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lastRenderedPageBreak/>
              <w:t>pval: 0.036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(-0.01:0.56)</w:t>
            </w:r>
          </w:p>
        </w:tc>
      </w:tr>
      <w:tr w:rsidR="002F0CFA" w:rsidRPr="002F0CFA" w14:paraId="7226DA07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10D8CF7B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lastRenderedPageBreak/>
              <w:t>Set_c:I(Rep_c^3)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689C50A9" w14:textId="63A631D0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0.967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(-0.16:0.16)</w:t>
            </w:r>
          </w:p>
        </w:tc>
        <w:tc>
          <w:tcPr>
            <w:tcW w:w="1395" w:type="dxa"/>
            <w:vAlign w:val="bottom"/>
          </w:tcPr>
          <w:p w14:paraId="4FCF5F53" w14:textId="79D1EBE0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0.967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(-0.19:0.15)</w:t>
            </w:r>
          </w:p>
        </w:tc>
        <w:tc>
          <w:tcPr>
            <w:tcW w:w="1395" w:type="dxa"/>
            <w:noWrap/>
            <w:vAlign w:val="bottom"/>
            <w:hideMark/>
          </w:tcPr>
          <w:p w14:paraId="6188DDA0" w14:textId="57466DB8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0.966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(-0.15:0.13)</w:t>
            </w:r>
          </w:p>
        </w:tc>
        <w:tc>
          <w:tcPr>
            <w:tcW w:w="1395" w:type="dxa"/>
            <w:noWrap/>
            <w:vAlign w:val="bottom"/>
            <w:hideMark/>
          </w:tcPr>
          <w:p w14:paraId="5AAB213C" w14:textId="52D36307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0.966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(-0.15:0.16)</w:t>
            </w:r>
          </w:p>
        </w:tc>
      </w:tr>
      <w:tr w:rsidR="002F0CFA" w:rsidRPr="002F0CFA" w14:paraId="42B5C9CE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7873993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Set_c:intervention6s</w:t>
            </w:r>
          </w:p>
        </w:tc>
        <w:tc>
          <w:tcPr>
            <w:tcW w:w="1395" w:type="dxa"/>
            <w:noWrap/>
            <w:vAlign w:val="bottom"/>
            <w:hideMark/>
          </w:tcPr>
          <w:p w14:paraId="79B8A021" w14:textId="7498278E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-7.692***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1.722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(-9.83:-5.48)</w:t>
            </w:r>
          </w:p>
        </w:tc>
        <w:tc>
          <w:tcPr>
            <w:tcW w:w="1395" w:type="dxa"/>
            <w:vAlign w:val="bottom"/>
          </w:tcPr>
          <w:p w14:paraId="3AE40920" w14:textId="0C326887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-7.692***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1.72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(-10.62:-5.53)</w:t>
            </w:r>
          </w:p>
        </w:tc>
        <w:tc>
          <w:tcPr>
            <w:tcW w:w="1395" w:type="dxa"/>
            <w:noWrap/>
            <w:vAlign w:val="bottom"/>
            <w:hideMark/>
          </w:tcPr>
          <w:p w14:paraId="593EE345" w14:textId="3B3CE432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-7.692***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1.544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(-9.81:-5.18)</w:t>
            </w:r>
          </w:p>
        </w:tc>
        <w:tc>
          <w:tcPr>
            <w:tcW w:w="1395" w:type="dxa"/>
            <w:noWrap/>
            <w:vAlign w:val="bottom"/>
            <w:hideMark/>
          </w:tcPr>
          <w:p w14:paraId="5CA1B551" w14:textId="0A78AA78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-7.692***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1.524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(-9.98:-5.18)</w:t>
            </w:r>
          </w:p>
        </w:tc>
      </w:tr>
      <w:tr w:rsidR="002F0CFA" w:rsidRPr="002F0CFA" w14:paraId="716BED0B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30BB475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Set_c:intervention6s:I(Rep_c^2)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0316D76E" w14:textId="27A80EA0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0.766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(-0.38:0.24)</w:t>
            </w:r>
          </w:p>
        </w:tc>
        <w:tc>
          <w:tcPr>
            <w:tcW w:w="1395" w:type="dxa"/>
            <w:vAlign w:val="bottom"/>
          </w:tcPr>
          <w:p w14:paraId="1E535228" w14:textId="7545E3D1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0.203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0.765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(-0.37:0.29)</w:t>
            </w:r>
          </w:p>
        </w:tc>
        <w:tc>
          <w:tcPr>
            <w:tcW w:w="1395" w:type="dxa"/>
            <w:noWrap/>
            <w:vAlign w:val="bottom"/>
            <w:hideMark/>
          </w:tcPr>
          <w:p w14:paraId="7D838F0A" w14:textId="172FAFC7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0.188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(-0.39:0.31)</w:t>
            </w:r>
          </w:p>
        </w:tc>
        <w:tc>
          <w:tcPr>
            <w:tcW w:w="1395" w:type="dxa"/>
            <w:noWrap/>
            <w:vAlign w:val="bottom"/>
            <w:hideMark/>
          </w:tcPr>
          <w:p w14:paraId="3B13608E" w14:textId="4265B618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-0.061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0.188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0.747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(-0.4:0.32)</w:t>
            </w:r>
          </w:p>
        </w:tc>
      </w:tr>
      <w:tr w:rsidR="002F0CFA" w:rsidRPr="002F0CFA" w14:paraId="615E409D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471A772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Set_c:intervention6s:I(Rep_c^3)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2731A259" w14:textId="626D04B3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0.195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(-0.11:0.45)</w:t>
            </w:r>
          </w:p>
        </w:tc>
        <w:tc>
          <w:tcPr>
            <w:tcW w:w="1395" w:type="dxa"/>
            <w:vAlign w:val="bottom"/>
          </w:tcPr>
          <w:p w14:paraId="362DF352" w14:textId="0B5A33FA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0.194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(-0.11:0.49)</w:t>
            </w:r>
          </w:p>
        </w:tc>
        <w:tc>
          <w:tcPr>
            <w:tcW w:w="1395" w:type="dxa"/>
            <w:noWrap/>
            <w:vAlign w:val="bottom"/>
            <w:hideMark/>
          </w:tcPr>
          <w:p w14:paraId="1BDC531A" w14:textId="7DA1BB4B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0.118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0.189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(-0.1:0.43)</w:t>
            </w:r>
          </w:p>
        </w:tc>
        <w:tc>
          <w:tcPr>
            <w:tcW w:w="1395" w:type="dxa"/>
            <w:noWrap/>
            <w:vAlign w:val="bottom"/>
            <w:hideMark/>
          </w:tcPr>
          <w:p w14:paraId="6E6CDCC4" w14:textId="1D18FD1C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0.156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0.118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0.188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(-0.1:0.47)</w:t>
            </w:r>
          </w:p>
        </w:tc>
      </w:tr>
      <w:tr w:rsidR="002F0CFA" w:rsidRPr="002F0CFA" w14:paraId="6BA7C979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77E1B926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</w:t>
            </w:r>
          </w:p>
        </w:tc>
        <w:tc>
          <w:tcPr>
            <w:tcW w:w="1395" w:type="dxa"/>
            <w:noWrap/>
            <w:vAlign w:val="bottom"/>
            <w:hideMark/>
          </w:tcPr>
          <w:p w14:paraId="2988D926" w14:textId="059C6F35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-4.27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3.755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0.271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(-10.29:2.61)</w:t>
            </w:r>
          </w:p>
        </w:tc>
        <w:tc>
          <w:tcPr>
            <w:tcW w:w="1395" w:type="dxa"/>
            <w:vAlign w:val="bottom"/>
          </w:tcPr>
          <w:p w14:paraId="01FF417A" w14:textId="5D62F136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-4.264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3.705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0.266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(-11.77:3.76)</w:t>
            </w:r>
          </w:p>
        </w:tc>
        <w:tc>
          <w:tcPr>
            <w:tcW w:w="1395" w:type="dxa"/>
            <w:noWrap/>
            <w:vAlign w:val="bottom"/>
            <w:hideMark/>
          </w:tcPr>
          <w:p w14:paraId="387FA16A" w14:textId="3B052136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-4.204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3.898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0.297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(-11.02:3.79)</w:t>
            </w:r>
          </w:p>
        </w:tc>
        <w:tc>
          <w:tcPr>
            <w:tcW w:w="1395" w:type="dxa"/>
            <w:noWrap/>
            <w:vAlign w:val="bottom"/>
            <w:hideMark/>
          </w:tcPr>
          <w:p w14:paraId="13602CEA" w14:textId="4C039A43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-4.254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3.827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0.285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(-11.46:3.94)</w:t>
            </w:r>
          </w:p>
        </w:tc>
      </w:tr>
      <w:tr w:rsidR="002F0CFA" w:rsidRPr="002F0CFA" w14:paraId="678E34DF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1EE91734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intervention6s:I(Rep_c^2)</w:t>
            </w:r>
          </w:p>
        </w:tc>
        <w:tc>
          <w:tcPr>
            <w:tcW w:w="1395" w:type="dxa"/>
            <w:noWrap/>
            <w:vAlign w:val="bottom"/>
            <w:hideMark/>
          </w:tcPr>
          <w:p w14:paraId="6F2BDD43" w14:textId="17DEDC13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0.252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0.228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0.270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(-0.22:0.75)</w:t>
            </w:r>
          </w:p>
        </w:tc>
        <w:tc>
          <w:tcPr>
            <w:tcW w:w="1395" w:type="dxa"/>
            <w:vAlign w:val="bottom"/>
          </w:tcPr>
          <w:p w14:paraId="00D43619" w14:textId="5BAD706F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0.252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0.226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0.267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(-0.32:0.74)</w:t>
            </w:r>
          </w:p>
        </w:tc>
        <w:tc>
          <w:tcPr>
            <w:tcW w:w="1395" w:type="dxa"/>
            <w:noWrap/>
            <w:vAlign w:val="bottom"/>
            <w:hideMark/>
          </w:tcPr>
          <w:p w14:paraId="682C2024" w14:textId="6F1ED59F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0.252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0.231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(-0.24:0.78)</w:t>
            </w:r>
          </w:p>
        </w:tc>
        <w:tc>
          <w:tcPr>
            <w:tcW w:w="1395" w:type="dxa"/>
            <w:noWrap/>
            <w:vAlign w:val="bottom"/>
            <w:hideMark/>
          </w:tcPr>
          <w:p w14:paraId="7FD9F4B8" w14:textId="5A696FED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0.252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0.231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(-0.26:0.76)</w:t>
            </w:r>
          </w:p>
        </w:tc>
      </w:tr>
      <w:tr w:rsidR="002F0CFA" w:rsidRPr="002F0CFA" w14:paraId="0C6553A5" w14:textId="77777777" w:rsidTr="002F0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558F3CEE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intervention6s:I(Rep_c^3)</w:t>
            </w:r>
          </w:p>
        </w:tc>
        <w:tc>
          <w:tcPr>
            <w:tcW w:w="1395" w:type="dxa"/>
            <w:noWrap/>
            <w:vAlign w:val="bottom"/>
            <w:hideMark/>
          </w:tcPr>
          <w:p w14:paraId="73216234" w14:textId="4DECDD20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0.922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(-0.15:0.17)</w:t>
            </w:r>
          </w:p>
        </w:tc>
        <w:tc>
          <w:tcPr>
            <w:tcW w:w="1395" w:type="dxa"/>
            <w:vAlign w:val="bottom"/>
          </w:tcPr>
          <w:p w14:paraId="62C16CBC" w14:textId="12EC02EC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0.134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0.922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(-0.12:0.2)</w:t>
            </w:r>
          </w:p>
        </w:tc>
        <w:tc>
          <w:tcPr>
            <w:tcW w:w="1395" w:type="dxa"/>
            <w:noWrap/>
            <w:vAlign w:val="bottom"/>
            <w:hideMark/>
          </w:tcPr>
          <w:p w14:paraId="31754E47" w14:textId="37008F76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(-0.14:0.18)</w:t>
            </w:r>
          </w:p>
        </w:tc>
        <w:tc>
          <w:tcPr>
            <w:tcW w:w="1395" w:type="dxa"/>
            <w:noWrap/>
            <w:vAlign w:val="bottom"/>
            <w:hideMark/>
          </w:tcPr>
          <w:p w14:paraId="7C48B56F" w14:textId="43C9A197" w:rsidR="002F0CFA" w:rsidRPr="002F0CFA" w:rsidRDefault="002F0CFA" w:rsidP="002F0C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0.921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(-0.14:0.18)</w:t>
            </w:r>
          </w:p>
        </w:tc>
      </w:tr>
      <w:tr w:rsidR="002F0CFA" w:rsidRPr="002F0CFA" w14:paraId="5537FC7B" w14:textId="77777777" w:rsidTr="002F0C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  <w:noWrap/>
            <w:hideMark/>
          </w:tcPr>
          <w:p w14:paraId="26469F35" w14:textId="77777777" w:rsidR="002F0CFA" w:rsidRPr="002F0CFA" w:rsidRDefault="002F0CFA" w:rsidP="002F0CFA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2F0CFA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intervention6s:I(Set_c^2)</w:t>
            </w:r>
          </w:p>
        </w:tc>
        <w:tc>
          <w:tcPr>
            <w:tcW w:w="1395" w:type="dxa"/>
            <w:noWrap/>
            <w:vAlign w:val="bottom"/>
            <w:hideMark/>
          </w:tcPr>
          <w:p w14:paraId="7E568BEB" w14:textId="6E02E877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2.339*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0.951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(0.65:3.37)</w:t>
            </w:r>
          </w:p>
        </w:tc>
        <w:tc>
          <w:tcPr>
            <w:tcW w:w="1395" w:type="dxa"/>
            <w:vAlign w:val="bottom"/>
          </w:tcPr>
          <w:p w14:paraId="5942A424" w14:textId="009D0C6E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2.335*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0.932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0.015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(0.73:3.21)</w:t>
            </w:r>
          </w:p>
        </w:tc>
        <w:tc>
          <w:tcPr>
            <w:tcW w:w="1395" w:type="dxa"/>
            <w:noWrap/>
            <w:vAlign w:val="bottom"/>
            <w:hideMark/>
          </w:tcPr>
          <w:p w14:paraId="6C9FD6F6" w14:textId="284CB6D9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2.286*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0.926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0.017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(0.59:3.57)</w:t>
            </w:r>
          </w:p>
        </w:tc>
        <w:tc>
          <w:tcPr>
            <w:tcW w:w="1395" w:type="dxa"/>
            <w:noWrap/>
            <w:vAlign w:val="bottom"/>
            <w:hideMark/>
          </w:tcPr>
          <w:p w14:paraId="4B068C0F" w14:textId="45EB42B5" w:rsidR="002F0CFA" w:rsidRPr="002F0CFA" w:rsidRDefault="002F0CFA" w:rsidP="002F0C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t>2.327*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0.908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0.013</w:t>
            </w:r>
            <w:r w:rsidRPr="002F0CFA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(0.55:3.26)</w:t>
            </w:r>
          </w:p>
        </w:tc>
      </w:tr>
    </w:tbl>
    <w:p w14:paraId="57D867A0" w14:textId="0C1CDDB2" w:rsidR="00DD2F27" w:rsidRPr="000C3130" w:rsidRDefault="00C65EFF" w:rsidP="000C3130">
      <w:pPr>
        <w:jc w:val="both"/>
        <w:rPr>
          <w:i/>
          <w:iCs/>
          <w:sz w:val="16"/>
          <w:szCs w:val="16"/>
          <w:lang w:val="en-GB"/>
        </w:rPr>
      </w:pPr>
      <w:r>
        <w:rPr>
          <w:i/>
          <w:iCs/>
          <w:sz w:val="16"/>
          <w:szCs w:val="16"/>
          <w:lang w:val="en-GB"/>
        </w:rPr>
        <w:t xml:space="preserve">* </w:t>
      </w:r>
      <w:r w:rsidRPr="005D71D0">
        <w:rPr>
          <w:i/>
          <w:iCs/>
          <w:sz w:val="16"/>
          <w:szCs w:val="16"/>
          <w:lang w:val="en-GB"/>
        </w:rPr>
        <w:t xml:space="preserve">= p &lt; 0.05, ** = p &lt; 0.01, *** = p &lt; 0.001; c = significance corrected by confidence intervals including zero. </w:t>
      </w:r>
      <w:r w:rsidRPr="005D71D0">
        <w:rPr>
          <w:i/>
          <w:iCs/>
          <w:sz w:val="16"/>
          <w:szCs w:val="16"/>
          <w:lang w:val="en-GB"/>
        </w:rPr>
        <w:br/>
        <w:t>Model parameter estimates, standard errors (se), p values (pval) are reported along with their bootstrapped 95% confidence intervals (Lower 95%CI: Upper 95%CI). Abbreviations: MVIC = Baseline maximum voluntary contraction torque model; TT = Baseline twitch torque model; TT/MVIC = Baseline TT/MVIC ratio model; Rep_c = Repetition intervention parameter, mean centered; Set_c = Set intervention parameter, mean centered; ^2 = a specified quadratic effect; ^3 = a specified cubic effect; Interactions are specified with “:”.</w:t>
      </w:r>
    </w:p>
    <w:sectPr w:rsidR="00DD2F27" w:rsidRPr="000C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F23"/>
    <w:multiLevelType w:val="hybridMultilevel"/>
    <w:tmpl w:val="11A4279A"/>
    <w:lvl w:ilvl="0" w:tplc="23B4FFC0">
      <w:start w:val="487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108E"/>
    <w:multiLevelType w:val="hybridMultilevel"/>
    <w:tmpl w:val="C922C45E"/>
    <w:lvl w:ilvl="0" w:tplc="48322904">
      <w:start w:val="487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01569">
    <w:abstractNumId w:val="0"/>
  </w:num>
  <w:num w:numId="2" w16cid:durableId="207129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5"/>
    <w:rsid w:val="000805F8"/>
    <w:rsid w:val="00097475"/>
    <w:rsid w:val="000B7BE9"/>
    <w:rsid w:val="000C3130"/>
    <w:rsid w:val="00101FC4"/>
    <w:rsid w:val="0011614C"/>
    <w:rsid w:val="001D4CE7"/>
    <w:rsid w:val="002633F5"/>
    <w:rsid w:val="00282EED"/>
    <w:rsid w:val="002C5A4F"/>
    <w:rsid w:val="002F0CFA"/>
    <w:rsid w:val="0032088C"/>
    <w:rsid w:val="0032464C"/>
    <w:rsid w:val="00385ABB"/>
    <w:rsid w:val="003A4465"/>
    <w:rsid w:val="003C35A8"/>
    <w:rsid w:val="003D070A"/>
    <w:rsid w:val="003F0F19"/>
    <w:rsid w:val="00407A9A"/>
    <w:rsid w:val="00444B1B"/>
    <w:rsid w:val="00450914"/>
    <w:rsid w:val="004570CC"/>
    <w:rsid w:val="004761A5"/>
    <w:rsid w:val="0049487C"/>
    <w:rsid w:val="004B7E5C"/>
    <w:rsid w:val="00503CDA"/>
    <w:rsid w:val="00507AEC"/>
    <w:rsid w:val="00517A4C"/>
    <w:rsid w:val="00647395"/>
    <w:rsid w:val="0065639F"/>
    <w:rsid w:val="00663888"/>
    <w:rsid w:val="006775ED"/>
    <w:rsid w:val="006E611F"/>
    <w:rsid w:val="006F0620"/>
    <w:rsid w:val="00705ED8"/>
    <w:rsid w:val="0076023F"/>
    <w:rsid w:val="00784D12"/>
    <w:rsid w:val="007D1558"/>
    <w:rsid w:val="007D5FE2"/>
    <w:rsid w:val="007F3B46"/>
    <w:rsid w:val="008668DF"/>
    <w:rsid w:val="00876C41"/>
    <w:rsid w:val="008B43C6"/>
    <w:rsid w:val="008F7876"/>
    <w:rsid w:val="00947418"/>
    <w:rsid w:val="009507C0"/>
    <w:rsid w:val="00973983"/>
    <w:rsid w:val="00A35F6C"/>
    <w:rsid w:val="00A41A18"/>
    <w:rsid w:val="00AB0279"/>
    <w:rsid w:val="00AE51B1"/>
    <w:rsid w:val="00B31D7C"/>
    <w:rsid w:val="00B64C2F"/>
    <w:rsid w:val="00B67D15"/>
    <w:rsid w:val="00B81E06"/>
    <w:rsid w:val="00BB7A45"/>
    <w:rsid w:val="00C045CD"/>
    <w:rsid w:val="00C40AC8"/>
    <w:rsid w:val="00C65EFF"/>
    <w:rsid w:val="00CA4344"/>
    <w:rsid w:val="00CD03C5"/>
    <w:rsid w:val="00D035A6"/>
    <w:rsid w:val="00D60909"/>
    <w:rsid w:val="00DD2F27"/>
    <w:rsid w:val="00DD3D55"/>
    <w:rsid w:val="00DF0E1B"/>
    <w:rsid w:val="00DF6B40"/>
    <w:rsid w:val="00E140F6"/>
    <w:rsid w:val="00EC3C9B"/>
    <w:rsid w:val="00F56D37"/>
    <w:rsid w:val="00F75410"/>
    <w:rsid w:val="00F80BE6"/>
    <w:rsid w:val="00F92B8C"/>
    <w:rsid w:val="00FF23F5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3E2F"/>
  <w15:chartTrackingRefBased/>
  <w15:docId w15:val="{FECF6ED0-7063-4CA4-8429-7EB249DE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F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2F2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2">
    <w:name w:val="Plain Table 2"/>
    <w:basedOn w:val="TableNormal"/>
    <w:uiPriority w:val="42"/>
    <w:rsid w:val="00DD2F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THEODORO ENGLISH 18337</dc:creator>
  <cp:keywords/>
  <dc:description/>
  <cp:lastModifiedBy>LORENZO THEODORO ENGLISH 18337</cp:lastModifiedBy>
  <cp:revision>65</cp:revision>
  <dcterms:created xsi:type="dcterms:W3CDTF">2025-06-06T11:41:00Z</dcterms:created>
  <dcterms:modified xsi:type="dcterms:W3CDTF">2025-06-13T14:12:00Z</dcterms:modified>
</cp:coreProperties>
</file>