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ABC5" w14:textId="77777777" w:rsidR="00CB5DC9" w:rsidRDefault="00CB5DC9">
      <w:pPr>
        <w:rPr>
          <w:lang w:val="it-IT"/>
        </w:rPr>
      </w:pPr>
      <w:r w:rsidRPr="00CB5DC9">
        <w:rPr>
          <w:lang w:val="it-IT"/>
        </w:rPr>
        <w:t>Documento della EPA su c</w:t>
      </w:r>
      <w:r>
        <w:rPr>
          <w:lang w:val="it-IT"/>
        </w:rPr>
        <w:t>onsumo consapevole di acqua negli stati uniti: grafici carini</w:t>
      </w:r>
    </w:p>
    <w:p w14:paraId="7A5C5B09" w14:textId="77777777" w:rsidR="00CB5DC9" w:rsidRPr="00CB5DC9" w:rsidRDefault="00CB5DC9">
      <w:pPr>
        <w:rPr>
          <w:lang w:val="it-IT"/>
        </w:rPr>
      </w:pPr>
      <w:r>
        <w:rPr>
          <w:noProof/>
        </w:rPr>
        <w:drawing>
          <wp:inline distT="0" distB="0" distL="0" distR="0" wp14:anchorId="26390BF1" wp14:editId="758BE1B5">
            <wp:extent cx="2609850" cy="3133725"/>
            <wp:effectExtent l="0" t="0" r="0" b="9525"/>
            <wp:docPr id="500010852" name="Immagine 1" descr="Immagine che contiene grafico, grafico a tor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10852" name="Immagine 1" descr="Immagine che contiene grafico, grafico a tor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ECFB2" wp14:editId="5A52ABB7">
            <wp:extent cx="5715000" cy="4591050"/>
            <wp:effectExtent l="0" t="0" r="0" b="0"/>
            <wp:docPr id="6325274" name="Immagine 2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274" name="Immagine 2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6A7F" w14:textId="77777777" w:rsidR="002E500E" w:rsidRPr="00574B43" w:rsidRDefault="00000000">
      <w:pPr>
        <w:rPr>
          <w:lang w:val="it-IT"/>
        </w:rPr>
      </w:pPr>
      <w:hyperlink r:id="rId6" w:anchor="CII%20uses" w:history="1">
        <w:r w:rsidR="00CB5DC9" w:rsidRPr="00574B43">
          <w:rPr>
            <w:rStyle w:val="Collegamentoipertestuale"/>
            <w:lang w:val="it-IT"/>
          </w:rPr>
          <w:t>https://www.epa.gov/watersense/how-we-use-water#CII%20uses</w:t>
        </w:r>
      </w:hyperlink>
    </w:p>
    <w:p w14:paraId="378B584A" w14:textId="77777777" w:rsidR="00CB5DC9" w:rsidRPr="00574B43" w:rsidRDefault="00CB5DC9">
      <w:pPr>
        <w:pBdr>
          <w:bottom w:val="single" w:sz="6" w:space="1" w:color="auto"/>
        </w:pBdr>
        <w:rPr>
          <w:lang w:val="it-IT"/>
        </w:rPr>
      </w:pPr>
    </w:p>
    <w:p w14:paraId="77C6D3AA" w14:textId="77777777" w:rsidR="00CB5DC9" w:rsidRDefault="00CB5DC9">
      <w:pPr>
        <w:rPr>
          <w:lang w:val="it-IT"/>
        </w:rPr>
      </w:pPr>
      <w:r w:rsidRPr="00CB5DC9">
        <w:rPr>
          <w:lang w:val="it-IT"/>
        </w:rPr>
        <w:lastRenderedPageBreak/>
        <w:t>Documento ISTAT per la giornata d</w:t>
      </w:r>
      <w:r>
        <w:rPr>
          <w:lang w:val="it-IT"/>
        </w:rPr>
        <w:t>ell’acqua, dice un sacco di cose inutili ma slide 5 paragrafo in alto ci sono i numeri che avevo scritto su WhattApp</w:t>
      </w:r>
    </w:p>
    <w:p w14:paraId="21B31739" w14:textId="77777777" w:rsidR="00CB5DC9" w:rsidRDefault="00CB5DC9">
      <w:pPr>
        <w:rPr>
          <w:lang w:val="it-IT"/>
        </w:rPr>
      </w:pPr>
      <w:r>
        <w:rPr>
          <w:lang w:val="it-IT"/>
        </w:rPr>
        <w:t>A una certa dice anche che per l’agricoltura usiamo il 50% di tutta l’acqua usata in generale</w:t>
      </w:r>
    </w:p>
    <w:p w14:paraId="6E8E9FEC" w14:textId="77777777" w:rsidR="00CB5DC9" w:rsidRDefault="00000000">
      <w:pPr>
        <w:pBdr>
          <w:bottom w:val="single" w:sz="6" w:space="1" w:color="auto"/>
        </w:pBdr>
        <w:rPr>
          <w:lang w:val="it-IT"/>
        </w:rPr>
      </w:pPr>
      <w:hyperlink r:id="rId7" w:history="1">
        <w:r w:rsidR="00CB5DC9" w:rsidRPr="001A2105">
          <w:rPr>
            <w:rStyle w:val="Collegamentoipertestuale"/>
            <w:lang w:val="it-IT"/>
          </w:rPr>
          <w:t>https://www.istat.it/it/files//2021/03/GMA2021_ENG.pdf</w:t>
        </w:r>
      </w:hyperlink>
    </w:p>
    <w:p w14:paraId="709A261B" w14:textId="77777777" w:rsidR="00CB5DC9" w:rsidRDefault="00CB5DC9">
      <w:pPr>
        <w:rPr>
          <w:lang w:val="it-IT"/>
        </w:rPr>
      </w:pPr>
    </w:p>
    <w:p w14:paraId="64B4BFEF" w14:textId="77777777" w:rsidR="00CB5DC9" w:rsidRDefault="00CB5DC9">
      <w:pPr>
        <w:rPr>
          <w:lang w:val="it-IT"/>
        </w:rPr>
      </w:pPr>
      <w:r>
        <w:rPr>
          <w:lang w:val="it-IT"/>
        </w:rPr>
        <w:t>Banca mondiale ( e già qua non sono sicuro di cosa dovrebbe essere e se esista davvero)</w:t>
      </w:r>
    </w:p>
    <w:p w14:paraId="053423D9" w14:textId="77777777" w:rsidR="00CB5DC9" w:rsidRDefault="00CB5DC9">
      <w:pPr>
        <w:rPr>
          <w:lang w:val="it-IT"/>
        </w:rPr>
      </w:pPr>
      <w:r>
        <w:rPr>
          <w:lang w:val="it-IT"/>
        </w:rPr>
        <w:t>Ci sono molti grafici su uso d’acqua in tutte le cose, ma non capisco se siano affidabili, mi fan strano</w:t>
      </w:r>
    </w:p>
    <w:p w14:paraId="3C4FDE26" w14:textId="77777777" w:rsidR="00CB5DC9" w:rsidRDefault="00000000">
      <w:pPr>
        <w:pBdr>
          <w:bottom w:val="single" w:sz="6" w:space="1" w:color="auto"/>
        </w:pBdr>
        <w:rPr>
          <w:lang w:val="it-IT"/>
        </w:rPr>
      </w:pPr>
      <w:hyperlink r:id="rId8" w:history="1">
        <w:r w:rsidR="00CB5DC9" w:rsidRPr="001A2105">
          <w:rPr>
            <w:rStyle w:val="Collegamentoipertestuale"/>
            <w:lang w:val="it-IT"/>
          </w:rPr>
          <w:t>https://data.worldbank.org/indicator/ER.H2O.FWIN.ZS?locations=IT</w:t>
        </w:r>
      </w:hyperlink>
    </w:p>
    <w:p w14:paraId="5F0A38FC" w14:textId="77777777" w:rsidR="00CB5DC9" w:rsidRDefault="00CB5DC9">
      <w:pPr>
        <w:rPr>
          <w:lang w:val="it-IT"/>
        </w:rPr>
      </w:pPr>
    </w:p>
    <w:p w14:paraId="69BAD992" w14:textId="2885FDC1" w:rsidR="00574B43" w:rsidRDefault="00574B43">
      <w:pPr>
        <w:rPr>
          <w:lang w:val="it-IT"/>
        </w:rPr>
      </w:pPr>
      <w:r>
        <w:rPr>
          <w:lang w:val="it-IT"/>
        </w:rPr>
        <w:t xml:space="preserve">Proiezione ISTAT sulla popolazione italiana: </w:t>
      </w:r>
      <w:hyperlink r:id="rId9" w:history="1">
        <w:r w:rsidRPr="004D54F0">
          <w:rPr>
            <w:rStyle w:val="Collegamentoipertestuale"/>
            <w:lang w:val="it-IT"/>
          </w:rPr>
          <w:t>https://www.istat.it/en/archivio/274900</w:t>
        </w:r>
      </w:hyperlink>
    </w:p>
    <w:p w14:paraId="09BAB8BD" w14:textId="667E9071" w:rsidR="00574B43" w:rsidRDefault="0016779F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Dati popolazione 2015-2022 da eurostat: </w:t>
      </w:r>
      <w:hyperlink r:id="rId10" w:history="1">
        <w:r w:rsidRPr="004D54F0">
          <w:rPr>
            <w:rStyle w:val="Collegamentoipertestuale"/>
            <w:lang w:val="it-IT"/>
          </w:rPr>
          <w:t>https://ec.europa.eu/eurostat/databrowser/view/TPS00001/default/table?lang=en</w:t>
        </w:r>
      </w:hyperlink>
    </w:p>
    <w:p w14:paraId="40EF5FBA" w14:textId="77777777" w:rsidR="0016779F" w:rsidRDefault="0016779F">
      <w:pPr>
        <w:rPr>
          <w:lang w:val="it-IT"/>
        </w:rPr>
      </w:pPr>
    </w:p>
    <w:p w14:paraId="007C9DE5" w14:textId="3AAB5D97" w:rsidR="00332E14" w:rsidRDefault="00332E14">
      <w:pPr>
        <w:rPr>
          <w:rFonts w:ascii="Arial" w:hAnsi="Arial" w:cs="Arial"/>
        </w:rPr>
      </w:pPr>
      <w:r>
        <w:rPr>
          <w:rFonts w:ascii="Arial" w:hAnsi="Arial" w:cs="Arial"/>
        </w:rPr>
        <w:t>Volume of water used for irrigation was provided for Italy once in 2010, in occasion of Istat</w:t>
      </w:r>
      <w:r>
        <w:br/>
      </w:r>
      <w:r>
        <w:rPr>
          <w:rFonts w:ascii="Arial" w:hAnsi="Arial" w:cs="Arial"/>
        </w:rPr>
        <w:t>VI General Agricultural Census and it’s estimated about 11.6 billion of m3 of irrigation water 2,489,915</w:t>
      </w:r>
      <w:r>
        <w:t xml:space="preserve"> </w:t>
      </w:r>
      <w:r>
        <w:rPr>
          <w:rFonts w:ascii="Arial" w:hAnsi="Arial" w:cs="Arial"/>
        </w:rPr>
        <w:t xml:space="preserve">hectares of crops by 708,449 farms in agrarian year 2009-2010 (Istat 2014). </w:t>
      </w:r>
      <w:r w:rsidRPr="00332E14">
        <w:rPr>
          <w:rFonts w:ascii="Arial" w:hAnsi="Arial" w:cs="Arial"/>
          <w:highlight w:val="yellow"/>
        </w:rPr>
        <w:t>The average volume of water</w:t>
      </w:r>
      <w:r w:rsidRPr="00332E14">
        <w:rPr>
          <w:highlight w:val="yellow"/>
        </w:rPr>
        <w:t xml:space="preserve"> </w:t>
      </w:r>
      <w:r w:rsidRPr="00332E14">
        <w:rPr>
          <w:rFonts w:ascii="Arial" w:hAnsi="Arial" w:cs="Arial"/>
          <w:highlight w:val="yellow"/>
        </w:rPr>
        <w:t>used to irrigate one hectare of land was equal to 4.7 thousands of m3</w:t>
      </w:r>
      <w:r>
        <w:rPr>
          <w:rFonts w:ascii="Arial" w:hAnsi="Arial" w:cs="Arial"/>
        </w:rPr>
        <w:t>, with a certain degree of variability</w:t>
      </w:r>
      <w:r>
        <w:br/>
      </w:r>
      <w:r>
        <w:rPr>
          <w:rFonts w:ascii="Arial" w:hAnsi="Arial" w:cs="Arial"/>
        </w:rPr>
        <w:t>based on the type of crop</w:t>
      </w:r>
    </w:p>
    <w:p w14:paraId="7F3259E4" w14:textId="0D5B3814" w:rsidR="00332E14" w:rsidRDefault="00000000">
      <w:pPr>
        <w:pBdr>
          <w:bottom w:val="single" w:sz="6" w:space="1" w:color="auto"/>
        </w:pBdr>
        <w:rPr>
          <w:lang w:val="it-IT"/>
        </w:rPr>
      </w:pPr>
      <w:hyperlink r:id="rId11" w:history="1">
        <w:r w:rsidR="00332E14" w:rsidRPr="00332E14">
          <w:rPr>
            <w:rStyle w:val="Collegamentoipertestuale"/>
            <w:lang w:val="it-IT"/>
          </w:rPr>
          <w:t>https://www.istat.it/storage/icas2016/d24-vignani.pdf</w:t>
        </w:r>
      </w:hyperlink>
      <w:r w:rsidR="00332E14" w:rsidRPr="00332E14">
        <w:rPr>
          <w:lang w:val="it-IT"/>
        </w:rPr>
        <w:t xml:space="preserve"> (Pa</w:t>
      </w:r>
      <w:r w:rsidR="00332E14">
        <w:rPr>
          <w:lang w:val="it-IT"/>
        </w:rPr>
        <w:t>gina “20” (3 di 7))</w:t>
      </w:r>
    </w:p>
    <w:p w14:paraId="6C386A1E" w14:textId="77777777" w:rsidR="00901F76" w:rsidRDefault="00901F76">
      <w:pPr>
        <w:pBdr>
          <w:bottom w:val="single" w:sz="6" w:space="1" w:color="auto"/>
        </w:pBdr>
        <w:rPr>
          <w:lang w:val="it-IT"/>
        </w:rPr>
      </w:pPr>
    </w:p>
    <w:p w14:paraId="395827B8" w14:textId="1932D7F8" w:rsidR="00901F76" w:rsidRPr="00901F76" w:rsidRDefault="00901F76">
      <w:pPr>
        <w:pBdr>
          <w:bottom w:val="single" w:sz="6" w:space="1" w:color="auto"/>
        </w:pBdr>
        <w:rPr>
          <w:lang w:val="it-IT"/>
        </w:rPr>
      </w:pPr>
      <w:hyperlink r:id="rId12" w:history="1">
        <w:r w:rsidRPr="00901F76">
          <w:rPr>
            <w:rStyle w:val="Collegamentoipertestuale"/>
            <w:lang w:val="it-IT"/>
          </w:rPr>
          <w:t>https://www.istat.it/it/files/2014/11/Utilizzo_risorsa_idrica.pdf</w:t>
        </w:r>
      </w:hyperlink>
      <w:r w:rsidRPr="00901F76">
        <w:rPr>
          <w:lang w:val="it-IT"/>
        </w:rPr>
        <w:t xml:space="preserve"> (capi</w:t>
      </w:r>
      <w:r>
        <w:rPr>
          <w:lang w:val="it-IT"/>
        </w:rPr>
        <w:t>tolo 2primo paragrafo, confermano inumeriprecedenti)</w:t>
      </w:r>
    </w:p>
    <w:p w14:paraId="001314AA" w14:textId="288B0311" w:rsidR="00332E14" w:rsidRDefault="00782BD4">
      <w:pPr>
        <w:rPr>
          <w:lang w:val="it-IT"/>
        </w:rPr>
      </w:pPr>
      <w:r>
        <w:rPr>
          <w:lang w:val="it-IT"/>
        </w:rPr>
        <w:t>poco più di un terzo della produzione interna è per export</w:t>
      </w:r>
    </w:p>
    <w:p w14:paraId="3942AA5B" w14:textId="57ACD215" w:rsidR="00901F76" w:rsidRPr="00332E14" w:rsidRDefault="00901F76">
      <w:pPr>
        <w:rPr>
          <w:lang w:val="it-IT"/>
        </w:rPr>
      </w:pPr>
    </w:p>
    <w:sectPr w:rsidR="00901F76" w:rsidRPr="00332E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C9"/>
    <w:rsid w:val="0016779F"/>
    <w:rsid w:val="002E500E"/>
    <w:rsid w:val="00332E14"/>
    <w:rsid w:val="00574B43"/>
    <w:rsid w:val="00782BD4"/>
    <w:rsid w:val="00901F76"/>
    <w:rsid w:val="00C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5446"/>
  <w15:chartTrackingRefBased/>
  <w15:docId w15:val="{A60B442F-C117-4CA8-AF1A-1ADDB6F5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B5D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B5DC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2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ER.H2O.FWIN.ZS?locations=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stat.it/it/files//2021/03/GMA2021_ENG.pdf" TargetMode="External"/><Relationship Id="rId12" Type="http://schemas.openxmlformats.org/officeDocument/2006/relationships/hyperlink" Target="https://www.istat.it/it/files/2014/11/Utilizzo_risorsa_idrica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pa.gov/watersense/how-we-use-water" TargetMode="External"/><Relationship Id="rId11" Type="http://schemas.openxmlformats.org/officeDocument/2006/relationships/hyperlink" Target="https://www.istat.it/storage/icas2016/d24-vignani.pdf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ec.europa.eu/eurostat/databrowser/view/TPS00001/default/table?lang=e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istat.it/en/archivio/2749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Ghesini</dc:creator>
  <cp:keywords/>
  <dc:description/>
  <cp:lastModifiedBy>Matteo Ghesini</cp:lastModifiedBy>
  <cp:revision>3</cp:revision>
  <dcterms:created xsi:type="dcterms:W3CDTF">2023-05-03T10:00:00Z</dcterms:created>
  <dcterms:modified xsi:type="dcterms:W3CDTF">2023-05-05T13:07:00Z</dcterms:modified>
</cp:coreProperties>
</file>