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8E87" w14:textId="54F4A1E6" w:rsidR="00ED7684" w:rsidRDefault="00260D8A">
      <w:pPr>
        <w:rPr>
          <w:sz w:val="40"/>
          <w:szCs w:val="40"/>
        </w:rPr>
      </w:pPr>
      <w:r>
        <w:rPr>
          <w:sz w:val="40"/>
          <w:szCs w:val="40"/>
        </w:rPr>
        <w:t>REFERENCES</w:t>
      </w:r>
    </w:p>
    <w:p w14:paraId="7194CF97" w14:textId="77777777" w:rsidR="00260D8A" w:rsidRDefault="00260D8A">
      <w:pPr>
        <w:rPr>
          <w:sz w:val="24"/>
          <w:szCs w:val="24"/>
        </w:rPr>
      </w:pPr>
    </w:p>
    <w:p w14:paraId="7C1AE3B4" w14:textId="1506742D" w:rsidR="00260D8A" w:rsidRDefault="00260D8A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260D8A">
        <w:rPr>
          <w:rStyle w:val="Enfasicorsivo"/>
          <w:rFonts w:ascii="Segoe UI" w:hAnsi="Segoe UI" w:cs="Segoe UI"/>
          <w:b/>
          <w:bCs/>
          <w:color w:val="1F2328"/>
          <w:shd w:val="clear" w:color="auto" w:fill="FFFFFF"/>
        </w:rPr>
        <w:t>PISA</w:t>
      </w:r>
      <w:r w:rsidRPr="00260D8A">
        <w:rPr>
          <w:rFonts w:ascii="Segoe UI" w:hAnsi="Segoe UI" w:cs="Segoe UI"/>
          <w:b/>
          <w:bCs/>
          <w:color w:val="1F2328"/>
          <w:shd w:val="clear" w:color="auto" w:fill="FFFFFF"/>
        </w:rPr>
        <w:t> dataset</w:t>
      </w:r>
    </w:p>
    <w:p w14:paraId="4A00B3D6" w14:textId="4B9F1C69" w:rsidR="00260D8A" w:rsidRPr="00260D8A" w:rsidRDefault="00260D8A">
      <w:pPr>
        <w:rPr>
          <w:sz w:val="24"/>
          <w:szCs w:val="24"/>
        </w:rPr>
      </w:pPr>
      <w:hyperlink r:id="rId4" w:history="1">
        <w:r>
          <w:rPr>
            <w:rStyle w:val="Collegamentoipertestuale"/>
            <w:rFonts w:ascii="Segoe UI" w:hAnsi="Segoe UI" w:cs="Segoe UI"/>
            <w:shd w:val="clear" w:color="auto" w:fill="FFFFFF"/>
          </w:rPr>
          <w:t>https://www.oecd.org/pisa/</w:t>
        </w:r>
      </w:hyperlink>
    </w:p>
    <w:p w14:paraId="7DFD2E02" w14:textId="77777777" w:rsidR="00260D8A" w:rsidRDefault="00260D8A">
      <w:pPr>
        <w:rPr>
          <w:sz w:val="24"/>
          <w:szCs w:val="24"/>
        </w:rPr>
      </w:pPr>
    </w:p>
    <w:p w14:paraId="25D260CF" w14:textId="77777777" w:rsidR="00260D8A" w:rsidRDefault="00260D8A">
      <w:pPr>
        <w:rPr>
          <w:sz w:val="24"/>
          <w:szCs w:val="24"/>
        </w:rPr>
      </w:pPr>
    </w:p>
    <w:p w14:paraId="3E67F9F2" w14:textId="77777777" w:rsidR="00260D8A" w:rsidRPr="00260D8A" w:rsidRDefault="00260D8A" w:rsidP="00260D8A">
      <w:pPr>
        <w:rPr>
          <w:b/>
          <w:bCs/>
          <w:sz w:val="24"/>
          <w:szCs w:val="24"/>
        </w:rPr>
      </w:pPr>
      <w:proofErr w:type="spellStart"/>
      <w:r w:rsidRPr="00260D8A">
        <w:rPr>
          <w:b/>
          <w:bCs/>
          <w:sz w:val="24"/>
          <w:szCs w:val="24"/>
        </w:rPr>
        <w:t>Multimodal</w:t>
      </w:r>
      <w:proofErr w:type="spellEnd"/>
      <w:r w:rsidRPr="00260D8A">
        <w:rPr>
          <w:b/>
          <w:bCs/>
          <w:sz w:val="24"/>
          <w:szCs w:val="24"/>
        </w:rPr>
        <w:t xml:space="preserve"> </w:t>
      </w:r>
      <w:proofErr w:type="spellStart"/>
      <w:r w:rsidRPr="00260D8A">
        <w:rPr>
          <w:b/>
          <w:bCs/>
          <w:sz w:val="24"/>
          <w:szCs w:val="24"/>
        </w:rPr>
        <w:t>distribution</w:t>
      </w:r>
      <w:proofErr w:type="spellEnd"/>
      <w:r w:rsidRPr="00260D8A">
        <w:rPr>
          <w:b/>
          <w:bCs/>
          <w:sz w:val="24"/>
          <w:szCs w:val="24"/>
        </w:rPr>
        <w:t xml:space="preserve"> </w:t>
      </w:r>
      <w:proofErr w:type="spellStart"/>
      <w:r w:rsidRPr="00260D8A">
        <w:rPr>
          <w:b/>
          <w:bCs/>
          <w:sz w:val="24"/>
          <w:szCs w:val="24"/>
        </w:rPr>
        <w:t>analysis</w:t>
      </w:r>
      <w:proofErr w:type="spellEnd"/>
    </w:p>
    <w:p w14:paraId="35EC9CF2" w14:textId="35DB7C4F" w:rsidR="00260D8A" w:rsidRPr="00260D8A" w:rsidRDefault="00260D8A" w:rsidP="00260D8A">
      <w:pPr>
        <w:rPr>
          <w:sz w:val="24"/>
          <w:szCs w:val="24"/>
        </w:rPr>
      </w:pPr>
      <w:hyperlink r:id="rId5" w:history="1">
        <w:r w:rsidRPr="00260D8A">
          <w:rPr>
            <w:rStyle w:val="Collegamentoipertestuale"/>
            <w:sz w:val="24"/>
            <w:szCs w:val="24"/>
          </w:rPr>
          <w:t>https://towardsdatascience.com/modelling-bimodal-distributions-with-multimode-in-r-94dbb884abc9</w:t>
        </w:r>
      </w:hyperlink>
    </w:p>
    <w:p w14:paraId="2D53848A" w14:textId="77777777" w:rsidR="00260D8A" w:rsidRDefault="00260D8A" w:rsidP="00260D8A">
      <w:pPr>
        <w:rPr>
          <w:sz w:val="24"/>
          <w:szCs w:val="24"/>
        </w:rPr>
      </w:pPr>
    </w:p>
    <w:p w14:paraId="71930C74" w14:textId="77777777" w:rsidR="00260D8A" w:rsidRPr="00260D8A" w:rsidRDefault="00260D8A" w:rsidP="00260D8A">
      <w:pPr>
        <w:rPr>
          <w:sz w:val="24"/>
          <w:szCs w:val="24"/>
        </w:rPr>
      </w:pPr>
    </w:p>
    <w:p w14:paraId="78107CF1" w14:textId="3BA71908" w:rsidR="00260D8A" w:rsidRPr="00260D8A" w:rsidRDefault="00260D8A" w:rsidP="00260D8A">
      <w:pPr>
        <w:rPr>
          <w:b/>
          <w:bCs/>
          <w:sz w:val="24"/>
          <w:szCs w:val="24"/>
          <w:lang w:val="en-US"/>
        </w:rPr>
      </w:pPr>
      <w:r w:rsidRPr="00260D8A">
        <w:rPr>
          <w:b/>
          <w:bCs/>
          <w:sz w:val="24"/>
          <w:szCs w:val="24"/>
          <w:lang w:val="en-US"/>
        </w:rPr>
        <w:t>Exploratory Data Analysis: Kernel Density Estimation (KDE)</w:t>
      </w:r>
    </w:p>
    <w:p w14:paraId="121A6A0E" w14:textId="35266720" w:rsidR="00260D8A" w:rsidRPr="00260D8A" w:rsidRDefault="00260D8A" w:rsidP="00260D8A">
      <w:pPr>
        <w:rPr>
          <w:sz w:val="24"/>
          <w:szCs w:val="24"/>
          <w:lang w:val="en-US"/>
        </w:rPr>
      </w:pPr>
      <w:hyperlink r:id="rId6" w:history="1">
        <w:r w:rsidRPr="00260D8A">
          <w:rPr>
            <w:rStyle w:val="Collegamentoipertestuale"/>
            <w:sz w:val="24"/>
            <w:szCs w:val="24"/>
            <w:lang w:val="en-US"/>
          </w:rPr>
          <w:t>https://www.r-bloggers.com/2013/06/exploratory-data-analysis-kernel-density-estimation-in-r-on-ozone-pollution-data-in-new-york-and-ozonopolis/</w:t>
        </w:r>
      </w:hyperlink>
    </w:p>
    <w:sectPr w:rsidR="00260D8A" w:rsidRPr="00260D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8A"/>
    <w:rsid w:val="00260D8A"/>
    <w:rsid w:val="00ED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32BD"/>
  <w15:chartTrackingRefBased/>
  <w15:docId w15:val="{362B2FB5-6328-483C-84B9-5E68451B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60D8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60D8A"/>
    <w:rPr>
      <w:color w:val="605E5C"/>
      <w:shd w:val="clear" w:color="auto" w:fill="E1DFDD"/>
    </w:rPr>
  </w:style>
  <w:style w:type="character" w:styleId="Enfasicorsivo">
    <w:name w:val="Emphasis"/>
    <w:basedOn w:val="Carpredefinitoparagrafo"/>
    <w:uiPriority w:val="20"/>
    <w:qFormat/>
    <w:rsid w:val="00260D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-bloggers.com/2013/06/exploratory-data-analysis-kernel-density-estimation-in-r-on-ozone-pollution-data-in-new-york-and-ozonopolis/" TargetMode="External"/><Relationship Id="rId5" Type="http://schemas.openxmlformats.org/officeDocument/2006/relationships/hyperlink" Target="https://towardsdatascience.com/modelling-bimodal-distributions-with-multimode-in-r-94dbb884abc9" TargetMode="External"/><Relationship Id="rId4" Type="http://schemas.openxmlformats.org/officeDocument/2006/relationships/hyperlink" Target="https://www.oecd.org/pisa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franzè</dc:creator>
  <cp:keywords/>
  <dc:description/>
  <cp:lastModifiedBy>lorenzo franzè</cp:lastModifiedBy>
  <cp:revision>1</cp:revision>
  <dcterms:created xsi:type="dcterms:W3CDTF">2023-05-17T11:32:00Z</dcterms:created>
  <dcterms:modified xsi:type="dcterms:W3CDTF">2023-05-17T11:39:00Z</dcterms:modified>
</cp:coreProperties>
</file>