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F726DF" w14:textId="77777777" w:rsidR="009E4E67" w:rsidRDefault="009E4E67">
      <w:pPr>
        <w:pStyle w:val="CuerpoA"/>
        <w:spacing w:before="2600"/>
      </w:pPr>
    </w:p>
    <w:p w14:paraId="1E9B0D02" w14:textId="77777777" w:rsidR="009E4E67" w:rsidRDefault="00000000">
      <w:pPr>
        <w:pStyle w:val="CuerpoA"/>
        <w:spacing w:after="200"/>
        <w:jc w:val="center"/>
      </w:pPr>
      <w:r>
        <w:rPr>
          <w:rStyle w:val="Ninguno"/>
          <w:b/>
          <w:bCs/>
          <w:color w:val="1F3864"/>
          <w:sz w:val="22"/>
          <w:szCs w:val="22"/>
          <w:u w:color="1F3864"/>
        </w:rPr>
        <w:t xml:space="preserve">UNIVERSIDAD DE SEVILLA — </w:t>
      </w:r>
      <w:r>
        <w:rPr>
          <w:rStyle w:val="Ninguno"/>
          <w:b/>
          <w:bCs/>
          <w:color w:val="1F3864"/>
          <w:sz w:val="22"/>
          <w:szCs w:val="22"/>
          <w:u w:color="1F3864"/>
          <w:lang w:val="de-DE"/>
        </w:rPr>
        <w:t>ETSII</w:t>
      </w:r>
    </w:p>
    <w:p w14:paraId="3D4ED0F4" w14:textId="77777777" w:rsidR="009E4E67" w:rsidRDefault="00000000">
      <w:pPr>
        <w:pStyle w:val="CuerpoA"/>
        <w:spacing w:after="700"/>
        <w:jc w:val="center"/>
      </w:pPr>
      <w:r>
        <w:rPr>
          <w:rStyle w:val="Ninguno"/>
          <w:color w:val="2E5395"/>
          <w:u w:color="2E5395"/>
          <w:lang w:val="es-ES_tradnl"/>
        </w:rPr>
        <w:t>Grado en Ingenier</w:t>
      </w:r>
      <w:r>
        <w:rPr>
          <w:rStyle w:val="Ninguno"/>
          <w:color w:val="2E5395"/>
          <w:u w:color="2E5395"/>
        </w:rPr>
        <w:t>í</w:t>
      </w:r>
      <w:r>
        <w:rPr>
          <w:rStyle w:val="Ninguno"/>
          <w:color w:val="2E5395"/>
          <w:u w:color="2E5395"/>
          <w:lang w:val="es-ES_tradnl"/>
        </w:rPr>
        <w:t>a Inform</w:t>
      </w:r>
      <w:r>
        <w:rPr>
          <w:rStyle w:val="Ninguno"/>
          <w:color w:val="2E5395"/>
          <w:u w:color="2E5395"/>
        </w:rPr>
        <w:t>á</w:t>
      </w:r>
      <w:r>
        <w:rPr>
          <w:rStyle w:val="Ninguno"/>
          <w:color w:val="2E5395"/>
          <w:u w:color="2E5395"/>
          <w:lang w:val="it-IT"/>
        </w:rPr>
        <w:t xml:space="preserve">tica </w:t>
      </w:r>
      <w:r>
        <w:rPr>
          <w:rStyle w:val="Ninguno"/>
          <w:color w:val="2E5395"/>
          <w:u w:color="2E5395"/>
        </w:rPr>
        <w:t xml:space="preserve">– </w:t>
      </w:r>
      <w:r>
        <w:rPr>
          <w:rStyle w:val="Ninguno"/>
          <w:color w:val="2E5395"/>
          <w:u w:color="2E5395"/>
          <w:lang w:val="es-ES_tradnl"/>
        </w:rPr>
        <w:t>Inteligencia Artificial</w:t>
      </w:r>
    </w:p>
    <w:p w14:paraId="13B30892" w14:textId="77777777" w:rsidR="009E4E67" w:rsidRDefault="00000000">
      <w:pPr>
        <w:pStyle w:val="CuerpoA"/>
        <w:spacing w:after="120"/>
        <w:jc w:val="center"/>
      </w:pPr>
      <w:r>
        <w:rPr>
          <w:rStyle w:val="Ninguno"/>
          <w:b/>
          <w:bCs/>
          <w:color w:val="1F3864"/>
          <w:sz w:val="34"/>
          <w:szCs w:val="34"/>
          <w:u w:color="1F3864"/>
          <w:lang w:val="pt-PT"/>
        </w:rPr>
        <w:t>Sistema de Gesti</w:t>
      </w:r>
      <w:r>
        <w:rPr>
          <w:rStyle w:val="Ninguno"/>
          <w:b/>
          <w:bCs/>
          <w:color w:val="1F3864"/>
          <w:sz w:val="34"/>
          <w:szCs w:val="34"/>
          <w:u w:color="1F3864"/>
          <w:lang w:val="es-ES_tradnl"/>
        </w:rPr>
        <w:t>ón del</w:t>
      </w:r>
    </w:p>
    <w:p w14:paraId="565C7A0B" w14:textId="77777777" w:rsidR="009E4E67" w:rsidRDefault="00000000">
      <w:pPr>
        <w:pStyle w:val="CuerpoA"/>
        <w:spacing w:after="260"/>
        <w:jc w:val="center"/>
      </w:pPr>
      <w:r>
        <w:rPr>
          <w:rStyle w:val="Ninguno"/>
          <w:b/>
          <w:bCs/>
          <w:color w:val="1F3864"/>
          <w:sz w:val="34"/>
          <w:szCs w:val="34"/>
          <w:u w:color="1F3864"/>
          <w:lang w:val="es-ES_tradnl"/>
        </w:rPr>
        <w:t>Servicio Provincial de Inspecció</w:t>
      </w:r>
      <w:r>
        <w:rPr>
          <w:rStyle w:val="Ninguno"/>
          <w:b/>
          <w:bCs/>
          <w:color w:val="1F3864"/>
          <w:sz w:val="34"/>
          <w:szCs w:val="34"/>
          <w:u w:color="1F3864"/>
          <w:lang w:val="pt-PT"/>
        </w:rPr>
        <w:t>n Educativa</w:t>
      </w:r>
    </w:p>
    <w:p w14:paraId="34C2C9E5" w14:textId="77777777" w:rsidR="009E4E67" w:rsidRDefault="00000000">
      <w:pPr>
        <w:pStyle w:val="CuerpoA"/>
        <w:spacing w:after="700"/>
        <w:jc w:val="center"/>
      </w:pPr>
      <w:r>
        <w:rPr>
          <w:rStyle w:val="Ninguno"/>
          <w:color w:val="2E5395"/>
          <w:sz w:val="26"/>
          <w:szCs w:val="26"/>
          <w:u w:color="2E5395"/>
          <w:lang w:val="pt-PT"/>
        </w:rPr>
        <w:t xml:space="preserve">Entrega 2 — Catálogo de Requisitos (versión mejorada)</w:t>
      </w:r>
    </w:p>
    <w:p w14:paraId="2FC81E20" w14:textId="77777777" w:rsidR="009E4E67" w:rsidRDefault="00000000">
      <w:pPr>
        <w:pStyle w:val="CuerpoA"/>
        <w:spacing w:after="100"/>
        <w:jc w:val="center"/>
      </w:pPr>
      <w:r>
        <w:rPr>
          <w:rStyle w:val="Ninguno"/>
          <w:b/>
          <w:bCs/>
          <w:lang w:val="es-ES_tradnl"/>
        </w:rPr>
        <w:t>Grupo de trabajo</w:t>
      </w:r>
    </w:p>
    <w:p w14:paraId="2B38737D" w14:textId="77777777" w:rsidR="009E4E67" w:rsidRDefault="00000000">
      <w:pPr>
        <w:pStyle w:val="CuerpoA"/>
        <w:spacing w:after="40"/>
        <w:jc w:val="center"/>
      </w:pPr>
      <w:r>
        <w:rPr>
          <w:rStyle w:val="Ninguno"/>
          <w:lang w:val="it-IT"/>
        </w:rPr>
        <w:t>Lorenzo Mara</w:t>
      </w:r>
      <w:r>
        <w:rPr>
          <w:rStyle w:val="Ninguno"/>
          <w:lang w:val="es-ES_tradnl"/>
        </w:rPr>
        <w:t>ñó</w:t>
      </w:r>
      <w:r>
        <w:rPr>
          <w:rStyle w:val="Ninguno"/>
        </w:rPr>
        <w:t>n Pi</w:t>
      </w:r>
      <w:r>
        <w:rPr>
          <w:rStyle w:val="Ninguno"/>
          <w:lang w:val="es-ES_tradnl"/>
        </w:rPr>
        <w:t>ñ</w:t>
      </w:r>
      <w:r>
        <w:rPr>
          <w:rStyle w:val="Ninguno"/>
        </w:rPr>
        <w:t>ero</w:t>
      </w:r>
    </w:p>
    <w:p w14:paraId="2FB34F4A" w14:textId="77777777" w:rsidR="009E4E67" w:rsidRDefault="00000000">
      <w:pPr>
        <w:pStyle w:val="CuerpoA"/>
        <w:spacing w:after="40"/>
        <w:jc w:val="center"/>
      </w:pPr>
      <w:r>
        <w:rPr>
          <w:rStyle w:val="Ninguno"/>
          <w:lang w:val="it-IT"/>
        </w:rPr>
        <w:t>Roberto Mart</w:t>
      </w:r>
      <w:r>
        <w:rPr>
          <w:rStyle w:val="Ninguno"/>
        </w:rPr>
        <w:t>í</w:t>
      </w:r>
      <w:r>
        <w:rPr>
          <w:rStyle w:val="Ninguno"/>
          <w:lang w:val="es-ES_tradnl"/>
        </w:rPr>
        <w:t>n Carmona</w:t>
      </w:r>
    </w:p>
    <w:p w14:paraId="0CF58B4C" w14:textId="77777777" w:rsidR="009E4E67" w:rsidRDefault="00000000">
      <w:pPr>
        <w:pStyle w:val="CuerpoA"/>
        <w:spacing w:after="40"/>
        <w:jc w:val="center"/>
      </w:pPr>
      <w:r>
        <w:rPr>
          <w:rStyle w:val="Ninguno"/>
          <w:lang w:val="es-ES_tradnl"/>
        </w:rPr>
        <w:t>Jaime Mart</w:t>
      </w:r>
      <w:r>
        <w:rPr>
          <w:rStyle w:val="Ninguno"/>
        </w:rPr>
        <w:t>ín Palomino</w:t>
      </w:r>
    </w:p>
    <w:p w14:paraId="42EDAC0A" w14:textId="77777777" w:rsidR="009E4E67" w:rsidRDefault="00000000">
      <w:pPr>
        <w:pStyle w:val="CuerpoA"/>
        <w:spacing w:after="40"/>
        <w:jc w:val="center"/>
      </w:pPr>
      <w:r>
        <w:rPr>
          <w:rStyle w:val="Ninguno"/>
          <w:lang w:val="es-ES_tradnl"/>
        </w:rPr>
        <w:t>Javier Portillo Velasco</w:t>
      </w:r>
    </w:p>
    <w:p w14:paraId="32EDD5C6" w14:textId="77777777" w:rsidR="009E4E67" w:rsidRDefault="009E4E67">
      <w:pPr>
        <w:pStyle w:val="CuerpoA"/>
        <w:spacing w:after="500"/>
      </w:pPr>
    </w:p>
    <w:p w14:paraId="692ED41C" w14:textId="77777777" w:rsidR="009E4E67" w:rsidRDefault="00000000">
      <w:pPr>
        <w:pStyle w:val="CuerpoA"/>
        <w:jc w:val="center"/>
      </w:pPr>
      <w:r>
        <w:rPr>
          <w:rStyle w:val="Ninguno"/>
          <w:sz w:val="19"/>
          <w:szCs w:val="19"/>
          <w:lang w:val="es-ES_tradnl"/>
        </w:rPr>
        <w:t>Asignatura: Bases de Datos</w:t>
      </w:r>
    </w:p>
    <w:p w14:paraId="448C2571" w14:textId="77777777" w:rsidR="009E4E67" w:rsidRDefault="00000000">
      <w:pPr>
        <w:pStyle w:val="CuerpoA"/>
        <w:jc w:val="center"/>
      </w:pPr>
      <w:r>
        <w:rPr>
          <w:rStyle w:val="Ninguno"/>
          <w:sz w:val="19"/>
          <w:szCs w:val="19"/>
          <w:lang w:val="es-ES_tradnl"/>
        </w:rPr>
        <w:t>Grado en Ingenier</w:t>
      </w:r>
      <w:r>
        <w:rPr>
          <w:rStyle w:val="Ninguno"/>
          <w:sz w:val="19"/>
          <w:szCs w:val="19"/>
        </w:rPr>
        <w:t>í</w:t>
      </w:r>
      <w:r>
        <w:rPr>
          <w:rStyle w:val="Ninguno"/>
          <w:sz w:val="19"/>
          <w:szCs w:val="19"/>
          <w:lang w:val="es-ES_tradnl"/>
        </w:rPr>
        <w:t>a Inform</w:t>
      </w:r>
      <w:r>
        <w:rPr>
          <w:rStyle w:val="Ninguno"/>
          <w:sz w:val="19"/>
          <w:szCs w:val="19"/>
        </w:rPr>
        <w:t>á</w:t>
      </w:r>
      <w:r>
        <w:rPr>
          <w:rStyle w:val="Ninguno"/>
          <w:sz w:val="19"/>
          <w:szCs w:val="19"/>
          <w:lang w:val="it-IT"/>
        </w:rPr>
        <w:t xml:space="preserve">tica </w:t>
      </w:r>
      <w:r>
        <w:rPr>
          <w:rStyle w:val="Ninguno"/>
          <w:sz w:val="19"/>
          <w:szCs w:val="19"/>
        </w:rPr>
        <w:t xml:space="preserve">– </w:t>
      </w:r>
      <w:r>
        <w:rPr>
          <w:rStyle w:val="Ninguno"/>
          <w:sz w:val="19"/>
          <w:szCs w:val="19"/>
          <w:lang w:val="es-ES_tradnl"/>
        </w:rPr>
        <w:t>Inteligencia Artificial</w:t>
      </w:r>
    </w:p>
    <w:p w14:paraId="4F852FC6" w14:textId="77777777" w:rsidR="009E4E67" w:rsidRDefault="00000000">
      <w:pPr>
        <w:pStyle w:val="CuerpoA"/>
        <w:jc w:val="center"/>
      </w:pPr>
      <w:r>
        <w:rPr>
          <w:rStyle w:val="Ninguno"/>
          <w:sz w:val="19"/>
          <w:szCs w:val="19"/>
          <w:lang w:val="es-ES_tradnl"/>
        </w:rPr>
        <w:t xml:space="preserve">Universidad de Sevilla </w:t>
      </w:r>
      <w:r>
        <w:rPr>
          <w:rStyle w:val="Ninguno"/>
          <w:sz w:val="19"/>
          <w:szCs w:val="19"/>
        </w:rPr>
        <w:t xml:space="preserve">— </w:t>
      </w:r>
      <w:r>
        <w:rPr>
          <w:rStyle w:val="Ninguno"/>
          <w:sz w:val="19"/>
          <w:szCs w:val="19"/>
          <w:lang w:val="de-DE"/>
        </w:rPr>
        <w:t>ETSII</w:t>
      </w:r>
    </w:p>
    <w:p w14:paraId="4386A2F6" w14:textId="77777777" w:rsidR="009E4E67" w:rsidRDefault="00000000">
      <w:pPr>
        <w:pStyle w:val="CuerpoA"/>
        <w:jc w:val="center"/>
      </w:pPr>
      <w:r>
        <w:rPr>
          <w:rStyle w:val="Ninguno"/>
          <w:sz w:val="19"/>
          <w:szCs w:val="19"/>
          <w:lang w:val="pt-PT"/>
        </w:rPr>
        <w:t>Curso acad</w:t>
      </w:r>
      <w:r>
        <w:rPr>
          <w:rStyle w:val="Ninguno"/>
          <w:sz w:val="19"/>
          <w:szCs w:val="19"/>
          <w:lang w:val="fr-FR"/>
        </w:rPr>
        <w:t>é</w:t>
      </w:r>
      <w:r>
        <w:rPr>
          <w:rStyle w:val="Ninguno"/>
          <w:sz w:val="19"/>
          <w:szCs w:val="19"/>
          <w:lang w:val="pt-PT"/>
        </w:rPr>
        <w:t>mico 2026/2027</w:t>
      </w:r>
    </w:p>
    <w:p w14:paraId="1F267DA7" w14:textId="77777777" w:rsidR="009E4E67" w:rsidRDefault="00000000">
      <w:pPr>
        <w:pStyle w:val="CuerpoA"/>
      </w:pPr>
      <w:r>
        <w:rPr>
          <w:rStyle w:val="Ninguno"/>
          <w:rFonts w:ascii="Arial Unicode MS" w:hAnsi="Arial Unicode MS"/>
        </w:rPr>
        <w:br w:type="page"/>
      </w:r>
    </w:p>
    <w:p w14:paraId="22AF31AF" w14:textId="77777777" w:rsidR="009E4E67" w:rsidRDefault="009E4E67">
      <w:pPr>
        <w:pStyle w:val="CuerpoA"/>
        <w:sectPr w:rsidR="009E4E67">
          <w:headerReference w:type="default" r:id="rId7"/>
          <w:footerReference w:type="default" r:id="rId8"/>
          <w:pgSz w:w="11900" w:h="16840"/>
          <w:pgMar w:top="1250" w:right="1250" w:bottom="1250" w:left="1250" w:header="708" w:footer="708" w:gutter="0"/>
          <w:pgNumType w:start="1"/>
          <w:cols w:space="720"/>
        </w:sectPr>
      </w:pPr>
    </w:p>
    <w:p w14:paraId="3611BB06" w14:textId="77777777" w:rsidR="009E4E67" w:rsidRDefault="00000000">
      <w:pPr>
        <w:pStyle w:val="Encabezamiento"/>
      </w:pPr>
      <w:r>
        <w:rPr>
          <w:rStyle w:val="Ninguno"/>
        </w:rPr>
        <w:lastRenderedPageBreak/>
        <w:t>Í</w:t>
      </w:r>
      <w:r>
        <w:rPr>
          <w:rStyle w:val="Ninguno"/>
          <w:lang w:val="it-IT"/>
        </w:rPr>
        <w:t>ndice</w:t>
      </w:r>
    </w:p>
    <w:p w14:paraId="6140B4B6" w14:textId="77777777" w:rsidR="009E4E67" w:rsidRDefault="00000000">
      <w:pPr>
        <w:pStyle w:val="CuerpoA"/>
        <w:tabs>
          <w:tab w:val="right" w:pos="9026"/>
        </w:tabs>
        <w:spacing w:after="120"/>
      </w:pPr>
      <w:r>
        <w:rPr>
          <w:rStyle w:val="Ninguno"/>
          <w:b/>
          <w:bCs/>
          <w:color w:val="1F3864"/>
          <w:sz w:val="21"/>
          <w:szCs w:val="21"/>
          <w:u w:color="1F3864"/>
          <w:lang w:val="es-ES_tradnl"/>
        </w:rPr>
        <w:t>1. Descripción del problema</w:t>
      </w:r>
      <w:r>
        <w:rPr>
          <w:rStyle w:val="Ninguno"/>
          <w:b/>
          <w:bCs/>
          <w:color w:val="1F3864"/>
          <w:sz w:val="21"/>
          <w:szCs w:val="21"/>
          <w:u w:color="1F3864"/>
          <w:lang w:val="es-ES_tradnl"/>
        </w:rPr>
        <w:tab/>
        <w:t>3</w:t>
      </w:r>
    </w:p>
    <w:p w14:paraId="0A619AAA" w14:textId="77777777" w:rsidR="009E4E67" w:rsidRDefault="00000000">
      <w:pPr>
        <w:pStyle w:val="CuerpoA"/>
        <w:tabs>
          <w:tab w:val="right" w:pos="9026"/>
        </w:tabs>
        <w:spacing w:after="120"/>
      </w:pPr>
      <w:r>
        <w:rPr>
          <w:rStyle w:val="Ninguno"/>
          <w:b/>
          <w:bCs/>
          <w:color w:val="1F3864"/>
          <w:sz w:val="21"/>
          <w:szCs w:val="21"/>
          <w:u w:color="1F3864"/>
          <w:lang w:val="it-IT"/>
        </w:rPr>
        <w:t>2. Glosario de t</w:t>
      </w:r>
      <w:r>
        <w:rPr>
          <w:rStyle w:val="Ninguno"/>
          <w:b/>
          <w:bCs/>
          <w:color w:val="1F3864"/>
          <w:sz w:val="21"/>
          <w:szCs w:val="21"/>
          <w:u w:color="1F3864"/>
          <w:lang w:val="fr-FR"/>
        </w:rPr>
        <w:t>é</w:t>
      </w:r>
      <w:r>
        <w:rPr>
          <w:rStyle w:val="Ninguno"/>
          <w:b/>
          <w:bCs/>
          <w:color w:val="1F3864"/>
          <w:sz w:val="21"/>
          <w:szCs w:val="21"/>
          <w:u w:color="1F3864"/>
          <w:lang w:val="pt-PT"/>
        </w:rPr>
        <w:t>rminos</w:t>
      </w:r>
      <w:r>
        <w:rPr>
          <w:rStyle w:val="Ninguno"/>
          <w:b/>
          <w:bCs/>
          <w:color w:val="1F3864"/>
          <w:sz w:val="21"/>
          <w:szCs w:val="21"/>
          <w:u w:color="1F3864"/>
          <w:lang w:val="pt-PT"/>
        </w:rPr>
        <w:tab/>
        <w:t>4</w:t>
      </w:r>
    </w:p>
    <w:p w14:paraId="5D77187D" w14:textId="77777777" w:rsidR="009E4E67" w:rsidRDefault="00000000">
      <w:pPr>
        <w:pStyle w:val="CuerpoA"/>
        <w:tabs>
          <w:tab w:val="right" w:pos="9026"/>
        </w:tabs>
        <w:spacing w:after="120"/>
      </w:pPr>
      <w:r>
        <w:rPr>
          <w:rStyle w:val="Ninguno"/>
          <w:b/>
          <w:bCs/>
          <w:color w:val="1F3864"/>
          <w:sz w:val="21"/>
          <w:szCs w:val="21"/>
          <w:u w:color="1F3864"/>
          <w:lang w:val="it-IT"/>
        </w:rPr>
        <w:t>3. Cat</w:t>
      </w:r>
      <w:r>
        <w:rPr>
          <w:rStyle w:val="Ninguno"/>
          <w:b/>
          <w:bCs/>
          <w:color w:val="1F3864"/>
          <w:sz w:val="21"/>
          <w:szCs w:val="21"/>
          <w:u w:color="1F3864"/>
        </w:rPr>
        <w:t>á</w:t>
      </w:r>
      <w:r>
        <w:rPr>
          <w:rStyle w:val="Ninguno"/>
          <w:b/>
          <w:bCs/>
          <w:color w:val="1F3864"/>
          <w:sz w:val="21"/>
          <w:szCs w:val="21"/>
          <w:u w:color="1F3864"/>
          <w:lang w:val="pt-PT"/>
        </w:rPr>
        <w:t>logo de requisitos</w:t>
      </w:r>
      <w:r>
        <w:rPr>
          <w:rStyle w:val="Ninguno"/>
          <w:b/>
          <w:bCs/>
          <w:color w:val="1F3864"/>
          <w:sz w:val="21"/>
          <w:szCs w:val="21"/>
          <w:u w:color="1F3864"/>
          <w:lang w:val="pt-PT"/>
        </w:rPr>
        <w:tab/>
        <w:t>6</w:t>
      </w:r>
    </w:p>
    <w:p w14:paraId="3CF35E1C" w14:textId="77777777" w:rsidR="009E4E67" w:rsidRDefault="00000000">
      <w:pPr>
        <w:pStyle w:val="CuerpoA"/>
        <w:tabs>
          <w:tab w:val="right" w:pos="9026"/>
        </w:tabs>
        <w:spacing w:after="120"/>
        <w:ind w:left="360"/>
      </w:pPr>
      <w:r>
        <w:rPr>
          <w:rStyle w:val="Ninguno"/>
          <w:color w:val="2E5395"/>
          <w:u w:color="2E5395"/>
          <w:lang w:val="es-ES_tradnl"/>
        </w:rPr>
        <w:t>3.1 Usuarios del sistema</w:t>
      </w:r>
      <w:r>
        <w:rPr>
          <w:rStyle w:val="Ninguno"/>
          <w:color w:val="2E5395"/>
          <w:u w:color="2E5395"/>
          <w:lang w:val="es-ES_tradnl"/>
        </w:rPr>
        <w:tab/>
        <w:t>6</w:t>
      </w:r>
    </w:p>
    <w:p w14:paraId="5F6E24D2" w14:textId="77777777" w:rsidR="009E4E67" w:rsidRDefault="00000000">
      <w:pPr>
        <w:pStyle w:val="CuerpoA"/>
        <w:tabs>
          <w:tab w:val="right" w:pos="9026"/>
        </w:tabs>
        <w:spacing w:after="120"/>
        <w:ind w:left="360"/>
      </w:pPr>
      <w:r>
        <w:rPr>
          <w:rStyle w:val="Ninguno"/>
          <w:color w:val="2E5395"/>
          <w:u w:color="2E5395"/>
          <w:lang w:val="es-ES_tradnl"/>
        </w:rPr>
        <w:t>3.2 Requisitos generales</w:t>
      </w:r>
      <w:r>
        <w:rPr>
          <w:rStyle w:val="Ninguno"/>
          <w:color w:val="2E5395"/>
          <w:u w:color="2E5395"/>
          <w:lang w:val="es-ES_tradnl"/>
        </w:rPr>
        <w:tab/>
        <w:t>7</w:t>
      </w:r>
    </w:p>
    <w:p w14:paraId="1F878586" w14:textId="77777777" w:rsidR="009E4E67" w:rsidRDefault="00000000">
      <w:pPr>
        <w:pStyle w:val="CuerpoA"/>
        <w:tabs>
          <w:tab w:val="right" w:pos="9026"/>
        </w:tabs>
        <w:spacing w:after="120"/>
        <w:ind w:left="360"/>
      </w:pPr>
      <w:r>
        <w:rPr>
          <w:rStyle w:val="Ninguno"/>
          <w:color w:val="2E5395"/>
          <w:u w:color="2E5395"/>
          <w:lang w:val="es-ES_tradnl"/>
        </w:rPr>
        <w:t>3.3 Requisitos detallados</w:t>
      </w:r>
      <w:r>
        <w:rPr>
          <w:rStyle w:val="Ninguno"/>
          <w:color w:val="2E5395"/>
          <w:u w:color="2E5395"/>
          <w:lang w:val="es-ES_tradnl"/>
        </w:rPr>
        <w:tab/>
        <w:t>8</w:t>
      </w:r>
    </w:p>
    <w:p w14:paraId="2D1A3B79" w14:textId="77777777" w:rsidR="009E4E67" w:rsidRDefault="00000000">
      <w:pPr>
        <w:pStyle w:val="CuerpoA"/>
        <w:tabs>
          <w:tab w:val="right" w:pos="9026"/>
        </w:tabs>
        <w:spacing w:after="120"/>
        <w:ind w:left="720"/>
      </w:pPr>
      <w:r>
        <w:rPr>
          <w:rStyle w:val="Ninguno"/>
          <w:color w:val="3A6EA5"/>
          <w:sz w:val="19"/>
          <w:szCs w:val="19"/>
          <w:u w:color="3A6EA5"/>
          <w:lang w:val="pt-PT"/>
        </w:rPr>
        <w:t>3.3.1 Requisitos de informaci</w:t>
      </w:r>
      <w:r>
        <w:rPr>
          <w:rStyle w:val="Ninguno"/>
          <w:color w:val="3A6EA5"/>
          <w:sz w:val="19"/>
          <w:szCs w:val="19"/>
          <w:u w:color="3A6EA5"/>
          <w:lang w:val="es-ES_tradnl"/>
        </w:rPr>
        <w:t>ó</w:t>
      </w:r>
      <w:r>
        <w:rPr>
          <w:rStyle w:val="Ninguno"/>
          <w:color w:val="3A6EA5"/>
          <w:sz w:val="19"/>
          <w:szCs w:val="19"/>
          <w:u w:color="3A6EA5"/>
        </w:rPr>
        <w:t>n</w:t>
      </w:r>
      <w:r>
        <w:rPr>
          <w:rStyle w:val="Ninguno"/>
          <w:color w:val="3A6EA5"/>
          <w:sz w:val="19"/>
          <w:szCs w:val="19"/>
          <w:u w:color="3A6EA5"/>
        </w:rPr>
        <w:tab/>
        <w:t>8</w:t>
      </w:r>
    </w:p>
    <w:p w14:paraId="626869F8" w14:textId="77777777" w:rsidR="009E4E67" w:rsidRDefault="00000000">
      <w:pPr>
        <w:pStyle w:val="CuerpoA"/>
        <w:tabs>
          <w:tab w:val="right" w:pos="9026"/>
        </w:tabs>
        <w:spacing w:after="120"/>
        <w:ind w:left="720"/>
      </w:pPr>
      <w:r>
        <w:rPr>
          <w:rStyle w:val="Ninguno"/>
          <w:color w:val="3A6EA5"/>
          <w:sz w:val="19"/>
          <w:szCs w:val="19"/>
          <w:u w:color="3A6EA5"/>
          <w:lang w:val="es-ES_tradnl"/>
        </w:rPr>
        <w:t>3.3.2 Requisitos de conducta</w:t>
      </w:r>
      <w:r>
        <w:rPr>
          <w:rStyle w:val="Ninguno"/>
          <w:color w:val="3A6EA5"/>
          <w:sz w:val="19"/>
          <w:szCs w:val="19"/>
          <w:u w:color="3A6EA5"/>
          <w:lang w:val="es-ES_tradnl"/>
        </w:rPr>
        <w:tab/>
        <w:t>9</w:t>
      </w:r>
    </w:p>
    <w:p w14:paraId="5AB64734" w14:textId="77777777" w:rsidR="009E4E67" w:rsidRDefault="00000000">
      <w:pPr>
        <w:pStyle w:val="CuerpoA"/>
        <w:tabs>
          <w:tab w:val="right" w:pos="9026"/>
        </w:tabs>
        <w:spacing w:after="120"/>
        <w:ind w:left="720"/>
      </w:pPr>
      <w:r>
        <w:rPr>
          <w:rStyle w:val="Ninguno"/>
          <w:color w:val="3A6EA5"/>
          <w:sz w:val="19"/>
          <w:szCs w:val="19"/>
          <w:u w:color="3A6EA5"/>
          <w:lang w:val="es-ES_tradnl"/>
        </w:rPr>
        <w:t>3.3.3 Requisitos de reglas de negocio</w:t>
      </w:r>
      <w:r>
        <w:rPr>
          <w:rStyle w:val="Ninguno"/>
          <w:color w:val="3A6EA5"/>
          <w:sz w:val="19"/>
          <w:szCs w:val="19"/>
          <w:u w:color="3A6EA5"/>
          <w:lang w:val="es-ES_tradnl"/>
        </w:rPr>
        <w:tab/>
        <w:t>10</w:t>
      </w:r>
    </w:p>
    <w:p w14:paraId="1DD67640" w14:textId="77777777" w:rsidR="009E4E67" w:rsidRDefault="00000000">
      <w:pPr>
        <w:pStyle w:val="CuerpoA"/>
        <w:tabs>
          <w:tab w:val="right" w:pos="9026"/>
        </w:tabs>
        <w:spacing w:after="120"/>
      </w:pPr>
      <w:r>
        <w:rPr>
          <w:rStyle w:val="Ninguno"/>
          <w:b/>
          <w:bCs/>
          <w:color w:val="1F3864"/>
          <w:sz w:val="21"/>
          <w:szCs w:val="21"/>
          <w:u w:color="1F3864"/>
          <w:lang w:val="es-ES_tradnl"/>
        </w:rPr>
        <w:t>4. Matriz de trazabilidad</w:t>
      </w:r>
      <w:r>
        <w:rPr>
          <w:rStyle w:val="Ninguno"/>
          <w:b/>
          <w:bCs/>
          <w:color w:val="1F3864"/>
          <w:sz w:val="21"/>
          <w:szCs w:val="21"/>
          <w:u w:color="1F3864"/>
          <w:lang w:val="es-ES_tradnl"/>
        </w:rPr>
        <w:tab/>
        <w:t>11</w:t>
      </w:r>
    </w:p>
    <w:p w14:paraId="47833F5B" w14:textId="77777777" w:rsidR="009E4E67" w:rsidRDefault="00000000">
      <w:pPr>
        <w:pStyle w:val="CuerpoA"/>
      </w:pPr>
      <w:r>
        <w:rPr>
          <w:rStyle w:val="Ninguno"/>
          <w:rFonts w:ascii="Arial Unicode MS" w:hAnsi="Arial Unicode MS"/>
        </w:rPr>
        <w:br w:type="page"/>
      </w:r>
    </w:p>
    <w:p w14:paraId="11225230" w14:textId="77777777" w:rsidR="009E4E67" w:rsidRDefault="00000000">
      <w:pPr>
        <w:pStyle w:val="Encabezamiento"/>
      </w:pPr>
      <w:r>
        <w:rPr>
          <w:rStyle w:val="Ninguno"/>
          <w:lang w:val="es-ES_tradnl"/>
        </w:rPr>
        <w:lastRenderedPageBreak/>
        <w:t>1. Descripción del problema</w:t>
      </w:r>
    </w:p>
    <w:p w14:paraId="6CB7C3E4" w14:textId="77777777" w:rsidR="009E4E67" w:rsidRDefault="00000000">
      <w:pPr>
        <w:pStyle w:val="CuerpoA"/>
        <w:spacing w:after="160" w:line="276" w:lineRule="auto"/>
        <w:jc w:val="both"/>
      </w:pPr>
      <w:r>
        <w:rPr>
          <w:rStyle w:val="Ninguno"/>
          <w:lang w:val="es-ES_tradnl"/>
        </w:rPr>
        <w:t>El Servicio Provincial de Inspección Educativa es el órgano encargado de supervisar, evaluar y controlar el funcionamiento pedagógico, organizativo y administrativo de los centros educativos, de acuerdo con las funciones y atribuciones recogidas en los art</w:t>
      </w:r>
      <w:r>
        <w:rPr>
          <w:rStyle w:val="Ninguno"/>
        </w:rPr>
        <w:t>í</w:t>
      </w:r>
      <w:r>
        <w:rPr>
          <w:rStyle w:val="Ninguno"/>
          <w:lang w:val="es-ES_tradnl"/>
        </w:rPr>
        <w:t>culos 6 y 7 de la normativa vigente en materia de inspección educativa. La organización presenta una estructura jer</w:t>
      </w:r>
      <w:r>
        <w:rPr>
          <w:rStyle w:val="Ninguno"/>
        </w:rPr>
        <w:t>á</w:t>
      </w:r>
      <w:r>
        <w:rPr>
          <w:rStyle w:val="Ninguno"/>
          <w:lang w:val="es-ES_tradnl"/>
        </w:rPr>
        <w:t>rquica bien definida, compuesta por el Inspector Jefe, el Inspector Jefe Adjunto, los Coordinadores de Equipo de Inspección de Zona, los Inspectores y el personal de Conserjer</w:t>
      </w:r>
      <w:r>
        <w:rPr>
          <w:rStyle w:val="Ninguno"/>
        </w:rPr>
        <w:t>í</w:t>
      </w:r>
      <w:r>
        <w:rPr>
          <w:rStyle w:val="Ninguno"/>
          <w:lang w:val="it-IT"/>
        </w:rPr>
        <w:t>a.</w:t>
      </w:r>
    </w:p>
    <w:p w14:paraId="60E2F477" w14:textId="77777777" w:rsidR="009E4E67" w:rsidRDefault="00000000">
      <w:pPr>
        <w:pStyle w:val="CuerpoA"/>
        <w:spacing w:after="160" w:line="276" w:lineRule="auto"/>
        <w:jc w:val="both"/>
      </w:pPr>
      <w:r>
        <w:rPr>
          <w:rStyle w:val="Ninguno"/>
          <w:lang w:val="es-ES_tradnl"/>
        </w:rPr>
        <w:t>Actualmente, buena parte de las tareas administrativas del servicio se realiza de forma manual o con apoyo de herramientas ofim</w:t>
      </w:r>
      <w:r>
        <w:rPr>
          <w:rStyle w:val="Ninguno"/>
        </w:rPr>
        <w:t>á</w:t>
      </w:r>
      <w:r>
        <w:rPr>
          <w:rStyle w:val="Ninguno"/>
          <w:lang w:val="es-ES_tradnl"/>
        </w:rPr>
        <w:t>ticas no integradas, lo que provoca ineficiencias, p</w:t>
      </w:r>
      <w:r>
        <w:rPr>
          <w:rStyle w:val="Ninguno"/>
          <w:lang w:val="fr-FR"/>
        </w:rPr>
        <w:t>é</w:t>
      </w:r>
      <w:r>
        <w:rPr>
          <w:rStyle w:val="Ninguno"/>
          <w:lang w:val="es-ES_tradnl"/>
        </w:rPr>
        <w:t>rdida de información y falta de trazabilidad. En concreto, se han detectado los siguientes problemas:</w:t>
      </w:r>
    </w:p>
    <w:p w14:paraId="7DC975FC" w14:textId="77777777" w:rsidR="009E4E67" w:rsidRDefault="00000000">
      <w:pPr>
        <w:pStyle w:val="CuerpoA"/>
        <w:numPr>
          <w:ilvl w:val="0"/>
          <w:numId w:val="2"/>
        </w:numPr>
        <w:spacing w:after="120" w:line="276" w:lineRule="auto"/>
        <w:jc w:val="both"/>
        <w:rPr>
          <w:lang w:val="es-ES_tradnl"/>
        </w:rPr>
      </w:pPr>
      <w:r>
        <w:rPr>
          <w:rStyle w:val="Ninguno"/>
          <w:b/>
          <w:bCs/>
          <w:lang w:val="es-ES_tradnl"/>
        </w:rPr>
        <w:t xml:space="preserve">Control de dietas y kilometraje: </w:t>
      </w:r>
      <w:r>
        <w:rPr>
          <w:rStyle w:val="Ninguno"/>
          <w:lang w:val="es-ES_tradnl"/>
        </w:rPr>
        <w:t>el c</w:t>
      </w:r>
      <w:r>
        <w:rPr>
          <w:rStyle w:val="Ninguno"/>
        </w:rPr>
        <w:t>á</w:t>
      </w:r>
      <w:r>
        <w:rPr>
          <w:rStyle w:val="Ninguno"/>
          <w:lang w:val="es-ES_tradnl"/>
        </w:rPr>
        <w:t>lculo de las cuant</w:t>
      </w:r>
      <w:r>
        <w:rPr>
          <w:rStyle w:val="Ninguno"/>
        </w:rPr>
        <w:t>í</w:t>
      </w:r>
      <w:r>
        <w:rPr>
          <w:rStyle w:val="Ninguno"/>
          <w:lang w:val="es-ES_tradnl"/>
        </w:rPr>
        <w:t>as que corresponden a cada inspector por sus desplazamientos se realiza mediante estimaciones y conjeturas sobre la distancia recorrida, contabilizando los importes a mano y sin mantener ning</w:t>
      </w:r>
      <w:r>
        <w:rPr>
          <w:rStyle w:val="Ninguno"/>
        </w:rPr>
        <w:t>ú</w:t>
      </w:r>
      <w:r>
        <w:rPr>
          <w:rStyle w:val="Ninguno"/>
          <w:lang w:val="pt-PT"/>
        </w:rPr>
        <w:t>n registro centralizado.</w:t>
      </w:r>
      <w:r>
        <w:rPr>
          <w:rStyle w:val="Ninguno"/>
        </w:rPr>
        <w:t xml:space="preserve"> </w:t>
      </w:r>
      <w:r>
        <w:rPr>
          <w:rStyle w:val="Ninguno"/>
          <w:lang w:val="es-ES_tradnl"/>
        </w:rPr>
        <w:t>Se busca implementar un sistema que, introduciendo el centro origen y el destino, calcule autom</w:t>
      </w:r>
      <w:r>
        <w:rPr>
          <w:rStyle w:val="Ninguno"/>
        </w:rPr>
        <w:t>á</w:t>
      </w:r>
      <w:r>
        <w:rPr>
          <w:rStyle w:val="Ninguno"/>
          <w:lang w:val="es-ES_tradnl"/>
        </w:rPr>
        <w:t xml:space="preserve">ticamente el kilometraje y si corresponde o no el suplemento </w:t>
      </w:r>
      <w:r>
        <w:rPr>
          <w:rStyle w:val="Ninguno"/>
          <w:rFonts w:ascii="Arial Unicode MS" w:hAnsi="Arial Unicode MS"/>
          <w:rtl/>
          <w:lang w:val="ar-SA"/>
        </w:rPr>
        <w:t>“</w:t>
      </w:r>
      <w:r>
        <w:rPr>
          <w:rStyle w:val="Ninguno"/>
          <w:lang w:val="es-ES_tradnl"/>
        </w:rPr>
        <w:t>almuerzo</w:t>
      </w:r>
      <w:r>
        <w:rPr>
          <w:rStyle w:val="Ninguno"/>
        </w:rPr>
        <w:t>”...</w:t>
      </w:r>
    </w:p>
    <w:p w14:paraId="34C02EF2" w14:textId="77777777" w:rsidR="009E4E67" w:rsidRDefault="00000000">
      <w:pPr>
        <w:pStyle w:val="CuerpoA"/>
        <w:numPr>
          <w:ilvl w:val="0"/>
          <w:numId w:val="2"/>
        </w:numPr>
        <w:spacing w:after="120" w:line="276" w:lineRule="auto"/>
        <w:jc w:val="both"/>
        <w:rPr>
          <w:lang w:val="de-DE"/>
        </w:rPr>
      </w:pPr>
      <w:r>
        <w:rPr>
          <w:rStyle w:val="Ninguno"/>
          <w:b/>
          <w:bCs/>
          <w:lang w:val="de-DE"/>
        </w:rPr>
        <w:t>Gesti</w:t>
      </w:r>
      <w:r>
        <w:rPr>
          <w:rStyle w:val="Ninguno"/>
          <w:b/>
          <w:bCs/>
          <w:lang w:val="es-ES_tradnl"/>
        </w:rPr>
        <w:t xml:space="preserve">ón documental de las visitas: </w:t>
      </w:r>
      <w:r>
        <w:rPr>
          <w:rStyle w:val="Ninguno"/>
          <w:lang w:val="es-ES_tradnl"/>
        </w:rPr>
        <w:t>el informe de cada visita se elabora en papel n</w:t>
      </w:r>
      <w:r>
        <w:rPr>
          <w:rStyle w:val="Ninguno"/>
          <w:lang w:val="pt-PT"/>
        </w:rPr>
        <w:t xml:space="preserve">o digitalizado, resultando </w:t>
      </w:r>
      <w:r>
        <w:rPr>
          <w:rStyle w:val="Ninguno"/>
          <w:lang w:val="es-ES_tradnl"/>
        </w:rPr>
        <w:t xml:space="preserve"> un soporte susceptible de perderse, traspapelarse o destruirse, y cuya información no queda recogida de forma estructurada en ninguna base de datos. Se pretende crear una herramienta para recopilar la información virtualmente durante la visita (incidencias, agenda, etc).</w:t>
      </w:r>
    </w:p>
    <w:p w14:paraId="4BD5D10E" w14:textId="77777777" w:rsidR="009E4E67" w:rsidRDefault="00000000">
      <w:pPr>
        <w:pStyle w:val="CuerpoA"/>
        <w:numPr>
          <w:ilvl w:val="0"/>
          <w:numId w:val="2"/>
        </w:numPr>
        <w:spacing w:after="120" w:line="276" w:lineRule="auto"/>
        <w:jc w:val="both"/>
        <w:rPr>
          <w:lang w:val="es-ES_tradnl"/>
        </w:rPr>
      </w:pPr>
      <w:r>
        <w:rPr>
          <w:rStyle w:val="Ninguno"/>
          <w:b/>
          <w:bCs/>
          <w:lang w:val="es-ES_tradnl"/>
        </w:rPr>
        <w:t xml:space="preserve">Planificación del personal:</w:t>
      </w:r>
      <w:r>
        <w:rPr>
          <w:rStyle w:val="Ninguno"/>
          <w:lang w:val="es-ES_tradnl"/>
        </w:rPr>
        <w:t xml:space="preserve"> no existe un sistema que facilite a los inspectores jefe la gestión y asignación de las visitas y tareas de cada inspector, ni que permita valorar qué centros necesitan una atención prioritaria. La solución será un calendario de actividades en el que el inspector jefe asigne visitas y tareas a los inspectores, y un nivel de prioridad que inspectores y conserjería asignen a centros, citas, anotaciones e informes.</w:t>
      </w:r>
    </w:p>
    <w:p w14:paraId="64C1E970" w14:textId="77777777" w:rsidR="009E4E67" w:rsidRDefault="00000000">
      <w:pPr>
        <w:pStyle w:val="CuerpoA"/>
        <w:numPr>
          <w:ilvl w:val="0"/>
          <w:numId w:val="2"/>
        </w:numPr>
        <w:spacing w:after="120" w:line="276" w:lineRule="auto"/>
        <w:jc w:val="both"/>
        <w:rPr>
          <w:lang w:val="es-ES_tradnl"/>
        </w:rPr>
      </w:pPr>
      <w:r>
        <w:rPr>
          <w:rStyle w:val="Ninguno"/>
          <w:b/>
          <w:bCs/>
          <w:lang w:val="es-ES_tradnl"/>
        </w:rPr>
        <w:t xml:space="preserve">Solicitud de citas por parte de las familias:</w:t>
      </w:r>
      <w:r>
        <w:rPr>
          <w:rStyle w:val="Ninguno"/>
          <w:lang w:val="es-ES_tradnl"/>
        </w:rPr>
        <w:t xml:space="preserve"> actualmente no existe un canal formal y único por el que el tutor legal de un alumno pueda solicitar una cita con la inspección. Se busca que pueda hacerlo por escrito desde casa, sin contactar nunca directamente con el inspector, adjuntando la documentación necesaria, pasando primero por un control de conserjería y pudiendo consultar en todo momento el estado de su solicitud.</w:t>
      </w:r>
    </w:p>
    <w:p w14:paraId="7E256857" w14:textId="77777777" w:rsidR="009E4E67" w:rsidRDefault="00000000">
      <w:pPr>
        <w:pStyle w:val="CuerpoA"/>
        <w:spacing w:after="160" w:line="276" w:lineRule="auto"/>
        <w:jc w:val="both"/>
      </w:pPr>
      <w:r>
        <w:rPr>
          <w:rStyle w:val="Ninguno"/>
          <w:lang w:val="es-ES_tradnl"/>
        </w:rPr>
        <w:t xml:space="preserve">Estos problemas ponen de manifiesto la necesidad de desarrollar un sistema de información centralizado que digitalice y automatice la gestión del personal de inspección y de sus labores, de forma que tanto los inspectores como los inspectores jefe dispongan, en un </w:t>
      </w:r>
      <w:r>
        <w:rPr>
          <w:rStyle w:val="Ninguno"/>
        </w:rPr>
        <w:t>ú</w:t>
      </w:r>
      <w:r>
        <w:rPr>
          <w:rStyle w:val="Ninguno"/>
          <w:lang w:val="es-ES_tradnl"/>
        </w:rPr>
        <w:t>nico lugar, de toda la información relativa a su trabajo, y que adem</w:t>
      </w:r>
      <w:r>
        <w:rPr>
          <w:rStyle w:val="Ninguno"/>
        </w:rPr>
        <w:t>á</w:t>
      </w:r>
      <w:r>
        <w:rPr>
          <w:rStyle w:val="Ninguno"/>
          <w:lang w:val="es-ES_tradnl"/>
        </w:rPr>
        <w:t>s permita a las familias solicitar citas con la inspección de manera ordenada y sin contacto directo con el inspector.</w:t>
      </w:r>
    </w:p>
    <w:p w14:paraId="7C20DF11" w14:textId="77777777" w:rsidR="009E4E67" w:rsidRDefault="00000000">
      <w:pPr>
        <w:pStyle w:val="CuerpoA"/>
      </w:pPr>
      <w:r>
        <w:rPr>
          <w:rStyle w:val="Ninguno"/>
          <w:rFonts w:ascii="Arial Unicode MS" w:hAnsi="Arial Unicode MS"/>
        </w:rPr>
        <w:br w:type="page"/>
      </w:r>
    </w:p>
    <w:p w14:paraId="141A8CFC" w14:textId="77777777" w:rsidR="009E4E67" w:rsidRDefault="00000000">
      <w:pPr>
        <w:pStyle w:val="Encabezamiento"/>
      </w:pPr>
      <w:r>
        <w:rPr>
          <w:rStyle w:val="Ninguno"/>
          <w:lang w:val="it-IT"/>
        </w:rPr>
        <w:lastRenderedPageBreak/>
        <w:t>2. Glosario de t</w:t>
      </w:r>
      <w:r>
        <w:rPr>
          <w:rStyle w:val="Ninguno"/>
          <w:lang w:val="fr-FR"/>
        </w:rPr>
        <w:t>é</w:t>
      </w:r>
      <w:r>
        <w:rPr>
          <w:rStyle w:val="Ninguno"/>
          <w:lang w:val="pt-PT"/>
        </w:rPr>
        <w:t>rminos</w:t>
      </w:r>
    </w:p>
    <w:p w14:paraId="599F521F" w14:textId="77777777" w:rsidR="009E4E67" w:rsidRDefault="00000000">
      <w:pPr>
        <w:pStyle w:val="CuerpoA"/>
        <w:spacing w:after="160" w:line="276" w:lineRule="auto"/>
        <w:jc w:val="both"/>
      </w:pPr>
      <w:r>
        <w:rPr>
          <w:rStyle w:val="Ninguno"/>
          <w:lang w:val="pt-PT"/>
        </w:rPr>
        <w:t>A continuaci</w:t>
      </w:r>
      <w:r>
        <w:rPr>
          <w:rStyle w:val="Ninguno"/>
          <w:lang w:val="es-ES_tradnl"/>
        </w:rPr>
        <w:t>ón se recogen, por orden alfab</w:t>
      </w:r>
      <w:r>
        <w:rPr>
          <w:rStyle w:val="Ninguno"/>
          <w:lang w:val="fr-FR"/>
        </w:rPr>
        <w:t>é</w:t>
      </w:r>
      <w:r>
        <w:rPr>
          <w:rStyle w:val="Ninguno"/>
          <w:lang w:val="es-ES_tradnl"/>
        </w:rPr>
        <w:t>tico, los t</w:t>
      </w:r>
      <w:r>
        <w:rPr>
          <w:rStyle w:val="Ninguno"/>
          <w:lang w:val="fr-FR"/>
        </w:rPr>
        <w:t>é</w:t>
      </w:r>
      <w:r>
        <w:rPr>
          <w:rStyle w:val="Ninguno"/>
          <w:lang w:val="es-ES_tradnl"/>
        </w:rPr>
        <w:t>rminos y expresiones propios del dominio del problema que se emplean a lo largo de este documento.</w:t>
      </w:r>
    </w:p>
    <w:p w14:paraId="501E6067" w14:textId="77777777" w:rsidR="009E4E67" w:rsidRDefault="00000000">
      <w:pPr>
        <w:pStyle w:val="CuerpoA"/>
        <w:spacing w:before="140" w:after="20"/>
      </w:pPr>
      <w:r>
        <w:rPr>
          <w:rStyle w:val="Ninguno"/>
          <w:b/>
          <w:bCs/>
          <w:color w:val="1F3864"/>
          <w:u w:color="1F3864"/>
          <w:lang w:val="es-ES_tradnl"/>
        </w:rPr>
        <w:t xml:space="preserve">Actividad</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Cada una de las entradas del calendario de un inspector, con su fecha, hora de inicio y hora de fin. Toda actividad es o bien una visita o bien una tarea, y la asigna un inspector jefe.</w:t>
      </w:r>
    </w:p>
    <w:p w14:paraId="501E6067" w14:textId="77777777" w:rsidR="009E4E67" w:rsidRDefault="00000000">
      <w:pPr>
        <w:pStyle w:val="CuerpoA"/>
        <w:spacing w:before="140" w:after="20"/>
      </w:pPr>
      <w:r>
        <w:rPr>
          <w:rStyle w:val="Ninguno"/>
          <w:b/>
          <w:bCs/>
          <w:color w:val="1F3864"/>
          <w:u w:color="1F3864"/>
          <w:lang w:val="es-ES_tradnl"/>
        </w:rPr>
        <w:t xml:space="preserve">Alumno</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Estudiante de un centro educativo. De cada alumno son responsables uno o varios tutores legales.</w:t>
      </w:r>
    </w:p>
    <w:p w14:paraId="501E6067" w14:textId="77777777" w:rsidR="009E4E67" w:rsidRDefault="00000000">
      <w:pPr>
        <w:pStyle w:val="CuerpoA"/>
        <w:spacing w:before="140" w:after="20"/>
      </w:pPr>
      <w:r>
        <w:rPr>
          <w:rStyle w:val="Ninguno"/>
          <w:b/>
          <w:bCs/>
          <w:color w:val="1F3864"/>
          <w:u w:color="1F3864"/>
          <w:lang w:val="es-ES_tradnl"/>
        </w:rPr>
        <w:t xml:space="preserve">Asuntos personales (días de)</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Días de ausencia laboral a los que tiene derecho cada inspector según la legislación vigente, y que puede solicitar a lo largo del año.</w:t>
      </w:r>
    </w:p>
    <w:p w14:paraId="501E6067" w14:textId="77777777" w:rsidR="009E4E67" w:rsidRDefault="00000000">
      <w:pPr>
        <w:pStyle w:val="CuerpoA"/>
        <w:spacing w:before="140" w:after="20"/>
      </w:pPr>
      <w:r>
        <w:rPr>
          <w:rStyle w:val="Ninguno"/>
          <w:b/>
          <w:bCs/>
          <w:color w:val="1F3864"/>
          <w:u w:color="1F3864"/>
          <w:lang w:val="es-ES_tradnl"/>
        </w:rPr>
        <w:t xml:space="preserve">Centro educativo</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Centro público o privado sobre el que el Servicio de Inspección ejerce sus funciones de supervisión, evaluación y control. Pertenece a una única zona y tiene asignado un nivel de prioridad.</w:t>
      </w:r>
    </w:p>
    <w:p w14:paraId="501E6067" w14:textId="77777777" w:rsidR="009E4E67" w:rsidRDefault="00000000">
      <w:pPr>
        <w:pStyle w:val="CuerpoA"/>
        <w:spacing w:before="140" w:after="20"/>
      </w:pPr>
      <w:r>
        <w:rPr>
          <w:rStyle w:val="Ninguno"/>
          <w:b/>
          <w:bCs/>
          <w:color w:val="1F3864"/>
          <w:u w:color="1F3864"/>
          <w:lang w:val="es-ES_tradnl"/>
        </w:rPr>
        <w:t xml:space="preserve">Cita</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Solicitud de encuentro con la inspección presentada por el tutor legal de un alumno. Puede proceder del portal de citas, de una llamada o de la agenda del inspector, y su estado de tramitación es pendiente de revisión, rechazada o concertada.</w:t>
      </w:r>
    </w:p>
    <w:p w14:paraId="501E6067" w14:textId="77777777" w:rsidR="009E4E67" w:rsidRDefault="00000000">
      <w:pPr>
        <w:pStyle w:val="CuerpoA"/>
        <w:spacing w:before="140" w:after="20"/>
      </w:pPr>
      <w:r>
        <w:rPr>
          <w:rStyle w:val="Ninguno"/>
          <w:b/>
          <w:bCs/>
          <w:color w:val="1F3864"/>
          <w:u w:color="1F3864"/>
          <w:lang w:val="es-ES_tradnl"/>
        </w:rPr>
        <w:t xml:space="preserve">Conserjería</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Perfil de usuario que recibe las solicitudes de cita y realiza un primer control: las concierta (y las traslada al inspector correspondiente) o las rechaza.</w:t>
      </w:r>
    </w:p>
    <w:p w14:paraId="501E6067" w14:textId="77777777" w:rsidR="009E4E67" w:rsidRDefault="00000000">
      <w:pPr>
        <w:pStyle w:val="CuerpoA"/>
        <w:spacing w:before="140" w:after="20"/>
      </w:pPr>
      <w:r>
        <w:rPr>
          <w:rStyle w:val="Ninguno"/>
          <w:b/>
          <w:bCs/>
          <w:color w:val="1F3864"/>
          <w:u w:color="1F3864"/>
          <w:lang w:val="es-ES_tradnl"/>
        </w:rPr>
        <w:t xml:space="preserve">Desplazamiento</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Viaje que realiza un inspector desde el centro de Cádiz hasta el centro educativo que visita. Cada visita tiene un desplazamiento, del que puede derivarse una dieta.</w:t>
      </w:r>
    </w:p>
    <w:p w14:paraId="501E6067" w14:textId="77777777" w:rsidR="009E4E67" w:rsidRDefault="00000000">
      <w:pPr>
        <w:pStyle w:val="CuerpoA"/>
        <w:spacing w:before="140" w:after="20"/>
      </w:pPr>
      <w:r>
        <w:rPr>
          <w:rStyle w:val="Ninguno"/>
          <w:b/>
          <w:bCs/>
          <w:color w:val="1F3864"/>
          <w:u w:color="1F3864"/>
          <w:lang w:val="es-ES_tradnl"/>
        </w:rPr>
        <w:t xml:space="preserve">Dieta</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Cuantía económica que se abona a un inspector en concepto de desplazamiento y, en su caso, de almuerzo, calculada en función del kilometraje recorrido y del horario de la visita.</w:t>
      </w:r>
    </w:p>
    <w:p w14:paraId="501E6067" w14:textId="77777777" w:rsidR="009E4E67" w:rsidRDefault="00000000">
      <w:pPr>
        <w:pStyle w:val="CuerpoA"/>
        <w:spacing w:before="140" w:after="20"/>
      </w:pPr>
      <w:r>
        <w:rPr>
          <w:rStyle w:val="Ninguno"/>
          <w:b/>
          <w:bCs/>
          <w:color w:val="1F3864"/>
          <w:u w:color="1F3864"/>
          <w:lang w:val="es-ES_tradnl"/>
        </w:rPr>
        <w:t xml:space="preserve">Información extraoficial (anotación)</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Información que un inspector recibe de manera informal (por ejemplo, por llamada telefónica o de forma verbal) y que redacta como anotación sobre un centro educativo, con su nivel de prioridad.</w:t>
      </w:r>
    </w:p>
    <w:p w14:paraId="501E6067" w14:textId="77777777" w:rsidR="009E4E67" w:rsidRDefault="00000000">
      <w:pPr>
        <w:pStyle w:val="CuerpoA"/>
        <w:spacing w:before="140" w:after="20"/>
      </w:pPr>
      <w:r>
        <w:rPr>
          <w:rStyle w:val="Ninguno"/>
          <w:b/>
          <w:bCs/>
          <w:color w:val="1F3864"/>
          <w:u w:color="1F3864"/>
          <w:lang w:val="es-ES_tradnl"/>
        </w:rPr>
        <w:t xml:space="preserve">Informe de visita</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Documento que resulta de cada visita, cumplimentado por el inspector en una tablet con ayuda de una plantilla guía. Recoge el nivel de prioridad resultante y las observaciones del inspector.</w:t>
      </w:r>
    </w:p>
    <w:p w14:paraId="501E6067" w14:textId="77777777" w:rsidR="009E4E67" w:rsidRDefault="00000000">
      <w:pPr>
        <w:pStyle w:val="CuerpoA"/>
        <w:spacing w:before="140" w:after="20"/>
      </w:pPr>
      <w:r>
        <w:rPr>
          <w:rStyle w:val="Ninguno"/>
          <w:b/>
          <w:bCs/>
          <w:color w:val="1F3864"/>
          <w:u w:color="1F3864"/>
          <w:lang w:val="es-ES_tradnl"/>
        </w:rPr>
        <w:t xml:space="preserve">Inspección educativa</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Servicio provincial encargado de supervisar, evaluar y controlar el funcionamiento de los centros educativos, así como de asesorar a la comunidad educativa, según las funciones establecidas por la normativa vigente.</w:t>
      </w:r>
    </w:p>
    <w:p w14:paraId="501E6067" w14:textId="77777777" w:rsidR="009E4E67" w:rsidRDefault="00000000">
      <w:pPr>
        <w:pStyle w:val="CuerpoA"/>
        <w:spacing w:before="140" w:after="20"/>
      </w:pPr>
      <w:r>
        <w:rPr>
          <w:rStyle w:val="Ninguno"/>
          <w:b/>
          <w:bCs/>
          <w:color w:val="1F3864"/>
          <w:u w:color="1F3864"/>
          <w:lang w:val="es-ES_tradnl"/>
        </w:rPr>
        <w:t xml:space="preserve">Inspector</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Persona del Servicio de Inspección que inspecciona los centros de una zona, realiza las actividades de su calendario, redacta anotaciones y gestiona sus dietas y días de asuntos personales.</w:t>
      </w:r>
    </w:p>
    <w:p w14:paraId="501E6067" w14:textId="77777777" w:rsidR="009E4E67" w:rsidRDefault="00000000">
      <w:pPr>
        <w:pStyle w:val="CuerpoA"/>
        <w:spacing w:before="140" w:after="20"/>
      </w:pPr>
      <w:r>
        <w:rPr>
          <w:rStyle w:val="Ninguno"/>
          <w:b/>
          <w:bCs/>
          <w:color w:val="1F3864"/>
          <w:u w:color="1F3864"/>
          <w:lang w:val="es-ES_tradnl"/>
        </w:rPr>
        <w:t xml:space="preserve">Inspector Jefe</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Inspector con funciones de dirección: asigna las actividades del calendario de los inspectores y tiene acceso a las dietas y a los días de asuntos personales de todos ellos.</w:t>
      </w:r>
    </w:p>
    <w:p w14:paraId="501E6067" w14:textId="77777777" w:rsidR="009E4E67" w:rsidRDefault="00000000">
      <w:pPr>
        <w:pStyle w:val="CuerpoA"/>
        <w:spacing w:before="140" w:after="20"/>
      </w:pPr>
      <w:r>
        <w:rPr>
          <w:rStyle w:val="Ninguno"/>
          <w:b/>
          <w:bCs/>
          <w:color w:val="1F3864"/>
          <w:u w:color="1F3864"/>
          <w:lang w:val="es-ES_tradnl"/>
        </w:rPr>
        <w:t xml:space="preserve">Kilometraje</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Distancia recorrida por un inspector en un desplazamiento, calculada tomando como referencia el centro de Cádiz y el centro educativo visitado, y utilizada como base para el cálculo de la dieta.</w:t>
      </w:r>
    </w:p>
    <w:p w14:paraId="501E6067" w14:textId="77777777" w:rsidR="009E4E67" w:rsidRDefault="00000000">
      <w:pPr>
        <w:pStyle w:val="CuerpoA"/>
        <w:spacing w:before="140" w:after="20"/>
      </w:pPr>
      <w:r>
        <w:rPr>
          <w:rStyle w:val="Ninguno"/>
          <w:b/>
          <w:bCs/>
          <w:color w:val="1F3864"/>
          <w:u w:color="1F3864"/>
          <w:lang w:val="es-ES_tradnl"/>
        </w:rPr>
        <w:t xml:space="preserve">Nivel de prioridad</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Valoración (baja, media, alta o urgente) que inspectores y conserjería asignan manualmente a centros, citas, anotaciones e informes para decidir qué centros requieren atención.</w:t>
      </w:r>
    </w:p>
    <w:p w14:paraId="501E6067" w14:textId="77777777" w:rsidR="009E4E67" w:rsidRDefault="00000000">
      <w:pPr>
        <w:pStyle w:val="CuerpoA"/>
        <w:spacing w:before="140" w:after="20"/>
      </w:pPr>
      <w:r>
        <w:rPr>
          <w:rStyle w:val="Ninguno"/>
          <w:b/>
          <w:bCs/>
          <w:color w:val="1F3864"/>
          <w:u w:color="1F3864"/>
          <w:lang w:val="es-ES_tradnl"/>
        </w:rPr>
        <w:t xml:space="preserve">Portal de citas</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Aplicación web desde la que los tutores legales solicitan citas con la inspección por escrito, adjuntando documentación si procede y sin contacto directo con el inspector, y consultan su estado.</w:t>
      </w:r>
    </w:p>
    <w:p w14:paraId="501E6067" w14:textId="77777777" w:rsidR="009E4E67" w:rsidRDefault="00000000">
      <w:pPr>
        <w:pStyle w:val="CuerpoA"/>
        <w:spacing w:before="140" w:after="20"/>
      </w:pPr>
      <w:r>
        <w:rPr>
          <w:rStyle w:val="Ninguno"/>
          <w:b/>
          <w:bCs/>
          <w:color w:val="1F3864"/>
          <w:u w:color="1F3864"/>
          <w:lang w:val="es-ES_tradnl"/>
        </w:rPr>
        <w:t xml:space="preserve">Profesor</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Docente que pertenece a un centro educativo, imparte una o varias asignaturas y puede ser el responsable del centro.</w:t>
      </w:r>
    </w:p>
    <w:p w14:paraId="501E6067" w14:textId="77777777" w:rsidR="009E4E67" w:rsidRDefault="00000000">
      <w:pPr>
        <w:pStyle w:val="CuerpoA"/>
        <w:spacing w:before="140" w:after="20"/>
      </w:pPr>
      <w:r>
        <w:rPr>
          <w:rStyle w:val="Ninguno"/>
          <w:b/>
          <w:bCs/>
          <w:color w:val="1F3864"/>
          <w:u w:color="1F3864"/>
          <w:lang w:val="es-ES_tradnl"/>
        </w:rPr>
        <w:t xml:space="preserve">Tarea</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Actividad del calendario de un inspector distinta de una visita, descrita mediante un texto.</w:t>
      </w:r>
    </w:p>
    <w:p w14:paraId="501E6067" w14:textId="77777777" w:rsidR="009E4E67" w:rsidRDefault="00000000">
      <w:pPr>
        <w:pStyle w:val="CuerpoA"/>
        <w:spacing w:before="140" w:after="20"/>
      </w:pPr>
      <w:r>
        <w:rPr>
          <w:rStyle w:val="Ninguno"/>
          <w:b/>
          <w:bCs/>
          <w:color w:val="1F3864"/>
          <w:u w:color="1F3864"/>
          <w:lang w:val="es-ES_tradnl"/>
        </w:rPr>
        <w:t xml:space="preserve">Tutela</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Relación entre un tutor legal y cada alumno del que es responsable, en la que se indica el parentesco (padre, madre u otro tutor legal).</w:t>
      </w:r>
    </w:p>
    <w:p w14:paraId="501E6067" w14:textId="77777777" w:rsidR="009E4E67" w:rsidRDefault="00000000">
      <w:pPr>
        <w:pStyle w:val="CuerpoA"/>
        <w:spacing w:before="140" w:after="20"/>
      </w:pPr>
      <w:r>
        <w:rPr>
          <w:rStyle w:val="Ninguno"/>
          <w:b/>
          <w:bCs/>
          <w:color w:val="1F3864"/>
          <w:u w:color="1F3864"/>
          <w:lang w:val="es-ES_tradnl"/>
        </w:rPr>
        <w:t xml:space="preserve">Tutor legal</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Padre, madre o persona legalmente responsable de uno o varios alumnos. Es quien solicita las citas con la inspección.</w:t>
      </w:r>
    </w:p>
    <w:p w14:paraId="501E6067" w14:textId="77777777" w:rsidR="009E4E67" w:rsidRDefault="00000000">
      <w:pPr>
        <w:pStyle w:val="CuerpoA"/>
        <w:spacing w:before="140" w:after="20"/>
      </w:pPr>
      <w:r>
        <w:rPr>
          <w:rStyle w:val="Ninguno"/>
          <w:b/>
          <w:bCs/>
          <w:color w:val="1F3864"/>
          <w:u w:color="1F3864"/>
          <w:lang w:val="es-ES_tradnl"/>
        </w:rPr>
        <w:t xml:space="preserve">Visita</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Actividad en la que un inspector acude a un centro educativo para ejercer sus funciones de supervisión. Tiene un estado (pendiente, finalizada o rechazada) y de ella resultan un informe y un desplazamiento.</w:t>
      </w:r>
    </w:p>
    <w:p w14:paraId="501E6067" w14:textId="77777777" w:rsidR="009E4E67" w:rsidRDefault="00000000">
      <w:pPr>
        <w:pStyle w:val="CuerpoA"/>
        <w:spacing w:before="140" w:after="20"/>
      </w:pPr>
      <w:r>
        <w:rPr>
          <w:rStyle w:val="Ninguno"/>
          <w:b/>
          <w:bCs/>
          <w:color w:val="1F3864"/>
          <w:u w:color="1F3864"/>
          <w:lang w:val="es-ES_tradnl"/>
        </w:rPr>
        <w:t xml:space="preserve">Zona</w:t>
      </w:r>
    </w:p>
    <w:p w14:paraId="386533E6" w14:textId="77777777" w:rsidR="009E4E67" w:rsidRDefault="00000000">
      <w:pPr>
        <w:pStyle w:val="CuerpoA"/>
        <w:spacing w:after="60" w:line="270" w:lineRule="auto"/>
        <w:ind w:left="259"/>
        <w:jc w:val="both"/>
      </w:pPr>
      <w:r>
        <w:rPr>
          <w:rStyle w:val="Ninguno"/>
          <w:sz w:val="19"/>
          <w:szCs w:val="19"/>
          <w:lang w:val="es-ES_tradnl"/>
        </w:rPr>
        <w:t xml:space="preserve">Cada una de las áreas en que se divide la provincia de Cádiz para la inspección. Agrupa varios centros educativos y es inspeccionada por varios inspectores.</w:t>
      </w:r>
    </w:p>
    <w:p w14:paraId="3810653C" w14:textId="77777777" w:rsidR="009E4E67" w:rsidRDefault="00000000">
      <w:pPr>
        <w:pStyle w:val="Encabezamiento"/>
      </w:pPr>
      <w:r>
        <w:rPr>
          <w:rStyle w:val="Ninguno"/>
          <w:lang w:val="it-IT"/>
        </w:rPr>
        <w:lastRenderedPageBreak/>
        <w:t>3. Cat</w:t>
      </w:r>
      <w:r>
        <w:rPr>
          <w:rStyle w:val="Ninguno"/>
        </w:rPr>
        <w:t>á</w:t>
      </w:r>
      <w:r>
        <w:rPr>
          <w:rStyle w:val="Ninguno"/>
          <w:lang w:val="pt-PT"/>
        </w:rPr>
        <w:t>logo de requisitos</w:t>
      </w:r>
    </w:p>
    <w:p w14:paraId="68088CC1" w14:textId="77777777" w:rsidR="009E4E67" w:rsidRDefault="00000000">
      <w:pPr>
        <w:pStyle w:val="Encabezamiento2"/>
        <w:spacing w:before="280" w:after="160"/>
      </w:pPr>
      <w:r>
        <w:rPr>
          <w:rStyle w:val="Ninguno"/>
          <w:lang w:val="es-ES_tradnl"/>
        </w:rPr>
        <w:t>3.1 Usuarios del sistema</w:t>
      </w:r>
    </w:p>
    <w:p w14:paraId="2B0CBFC6" w14:textId="77777777" w:rsidR="009E4E67" w:rsidRDefault="00000000">
      <w:pPr>
        <w:pStyle w:val="CuerpoA"/>
        <w:spacing w:after="160" w:line="276" w:lineRule="auto"/>
        <w:jc w:val="both"/>
      </w:pPr>
      <w:r>
        <w:rPr>
          <w:rStyle w:val="Ninguno"/>
          <w:lang w:val="es-ES_tradnl"/>
        </w:rPr>
        <w:t xml:space="preserve">El sistema estará dirigido a cinco perfiles de usuario, cada uno con un nivel de acceso y unas funcionalidades adaptadas a su papel dentro del Servicio de Inspección Educativa:</w:t>
      </w: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9400"/>
      </w:tblGrid>
      <w:tr w:rsidR="009E4E67" w14:paraId="00D579F1" w14:textId="77777777">
        <w:tblPrEx>
          <w:tblCellMar>
            <w:top w:w="0" w:type="dxa"/>
            <w:left w:w="0" w:type="dxa"/>
            <w:bottom w:w="0" w:type="dxa"/>
            <w:right w:w="0" w:type="dxa"/>
          </w:tblCellMar>
        </w:tblPrEx>
        <w:trPr>
          <w:trHeight w:val="226"/>
        </w:trPr>
        <w:tc>
          <w:tcPr>
            <w:tcW w:w="9400" w:type="dxa"/>
            <w:tcBorders>
              <w:top w:val="single" w:sz="2" w:space="0" w:color="D9D9D9"/>
              <w:left w:val="single" w:sz="2" w:space="0" w:color="D9D9D9"/>
              <w:bottom w:val="single" w:sz="2" w:space="0" w:color="D9D9D9"/>
              <w:right w:val="single" w:sz="2" w:space="0" w:color="D9D9D9"/>
            </w:tcBorders>
            <w:shd w:val="clear" w:color="auto" w:fill="1F3864"/>
            <w:tcMar>
              <w:top w:w="80" w:type="dxa"/>
              <w:left w:w="80" w:type="dxa"/>
              <w:bottom w:w="80" w:type="dxa"/>
              <w:right w:w="80" w:type="dxa"/>
            </w:tcMar>
          </w:tcPr>
          <w:p w14:paraId="2325EBD8" w14:textId="77777777" w:rsidR="009E4E67" w:rsidRDefault="00000000">
            <w:pPr>
              <w:pStyle w:val="CuerpoA"/>
            </w:pPr>
            <w:r>
              <w:rPr>
                <w:rStyle w:val="Ninguno"/>
                <w:b/>
                <w:bCs/>
                <w:color w:val="FFFFFF"/>
                <w:u w:color="FFFFFF"/>
                <w:lang w:val="es-ES_tradnl"/>
              </w:rPr>
              <w:t>Inspector</w:t>
            </w:r>
          </w:p>
        </w:tc>
      </w:tr>
      <w:tr w:rsidR="009E4E67" w14:paraId="415C87C3" w14:textId="77777777">
        <w:tblPrEx>
          <w:tblCellMar>
            <w:top w:w="0" w:type="dxa"/>
            <w:left w:w="0" w:type="dxa"/>
            <w:bottom w:w="0" w:type="dxa"/>
            <w:right w:w="0" w:type="dxa"/>
          </w:tblCellMar>
        </w:tblPrEx>
        <w:trPr>
          <w:trHeight w:val="628"/>
        </w:trPr>
        <w:tc>
          <w:tcPr>
            <w:tcW w:w="94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tcPr>
          <w:p w14:paraId="18B3B612" w14:textId="77777777" w:rsidR="009E4E67" w:rsidRDefault="00000000">
            <w:pPr>
              <w:pStyle w:val="CuerpoA"/>
              <w:jc w:val="both"/>
            </w:pPr>
            <w:r>
              <w:rPr>
                <w:rStyle w:val="Ninguno"/>
                <w:sz w:val="19"/>
                <w:szCs w:val="19"/>
                <w:lang w:val="es-ES_tradnl"/>
              </w:rPr>
              <w:t xml:space="preserve">Consulta en su calendario las actividades (visitas y tareas) que tiene asignadas, elabora el informe de cada visita en su tablet, redacta anotaciones de información extraoficial sobre los centros, asigna niveles de prioridad e introduce los datos de sus desplazamientos. Únicamente puede ver sus propios días de asuntos personales.</w:t>
            </w:r>
          </w:p>
        </w:tc>
      </w:tr>
    </w:tbl>
    <w:p w14:paraId="15D1242A" w14:textId="77777777" w:rsidR="009E4E67" w:rsidRDefault="009E4E67">
      <w:pPr>
        <w:pStyle w:val="CuerpoA"/>
        <w:widowControl w:val="0"/>
        <w:spacing w:after="160"/>
        <w:ind w:left="108" w:hanging="108"/>
      </w:pPr>
    </w:p>
    <w:p w14:paraId="136512BD" w14:textId="77777777" w:rsidR="009E4E67" w:rsidRDefault="009E4E67">
      <w:pPr>
        <w:pStyle w:val="CuerpoA"/>
        <w:widowControl w:val="0"/>
        <w:spacing w:after="160"/>
      </w:pPr>
    </w:p>
    <w:p w14:paraId="278C87F8" w14:textId="77777777" w:rsidR="009E4E67" w:rsidRDefault="009E4E67">
      <w:pPr>
        <w:pStyle w:val="CuerpoA"/>
        <w:spacing w:after="160"/>
      </w:pP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9400"/>
      </w:tblGrid>
      <w:tr w:rsidR="009E4E67" w14:paraId="6EBD7945" w14:textId="77777777">
        <w:tblPrEx>
          <w:tblCellMar>
            <w:top w:w="0" w:type="dxa"/>
            <w:left w:w="0" w:type="dxa"/>
            <w:bottom w:w="0" w:type="dxa"/>
            <w:right w:w="0" w:type="dxa"/>
          </w:tblCellMar>
        </w:tblPrEx>
        <w:trPr>
          <w:trHeight w:val="226"/>
        </w:trPr>
        <w:tc>
          <w:tcPr>
            <w:tcW w:w="9400" w:type="dxa"/>
            <w:tcBorders>
              <w:top w:val="single" w:sz="2" w:space="0" w:color="D9D9D9"/>
              <w:left w:val="single" w:sz="2" w:space="0" w:color="D9D9D9"/>
              <w:bottom w:val="single" w:sz="2" w:space="0" w:color="D9D9D9"/>
              <w:right w:val="single" w:sz="2" w:space="0" w:color="D9D9D9"/>
            </w:tcBorders>
            <w:shd w:val="clear" w:color="auto" w:fill="1F3864"/>
            <w:tcMar>
              <w:top w:w="80" w:type="dxa"/>
              <w:left w:w="80" w:type="dxa"/>
              <w:bottom w:w="80" w:type="dxa"/>
              <w:right w:w="80" w:type="dxa"/>
            </w:tcMar>
          </w:tcPr>
          <w:p w14:paraId="55490E7B" w14:textId="77777777" w:rsidR="009E4E67" w:rsidRDefault="00000000">
            <w:pPr>
              <w:pStyle w:val="CuerpoA"/>
            </w:pPr>
            <w:r>
              <w:rPr>
                <w:rStyle w:val="Ninguno"/>
                <w:b/>
                <w:bCs/>
                <w:color w:val="FFFFFF"/>
                <w:u w:color="FFFFFF"/>
                <w:lang w:val="es-ES_tradnl"/>
              </w:rPr>
              <w:t>Inspector Jefe</w:t>
            </w:r>
          </w:p>
        </w:tc>
      </w:tr>
      <w:tr w:rsidR="009E4E67" w14:paraId="03785D21" w14:textId="77777777">
        <w:tblPrEx>
          <w:tblCellMar>
            <w:top w:w="0" w:type="dxa"/>
            <w:left w:w="0" w:type="dxa"/>
            <w:bottom w:w="0" w:type="dxa"/>
            <w:right w:w="0" w:type="dxa"/>
          </w:tblCellMar>
        </w:tblPrEx>
        <w:trPr>
          <w:trHeight w:val="628"/>
        </w:trPr>
        <w:tc>
          <w:tcPr>
            <w:tcW w:w="94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tcPr>
          <w:p w14:paraId="75E23E2E" w14:textId="77777777" w:rsidR="009E4E67" w:rsidRDefault="00000000">
            <w:pPr>
              <w:pStyle w:val="CuerpoA"/>
              <w:jc w:val="both"/>
            </w:pPr>
            <w:r>
              <w:rPr>
                <w:rStyle w:val="Ninguno"/>
                <w:sz w:val="19"/>
                <w:szCs w:val="19"/>
                <w:lang w:val="es-ES_tradnl"/>
              </w:rPr>
              <w:t xml:space="preserve">Además de lo anterior, asigna las actividades del calendario de cualquier inspector y tiene acceso a los datos de dietas y días de asuntos personales de todos los inspectores, con el fin de controlar la correcta asignación de estos conceptos.</w:t>
            </w:r>
          </w:p>
        </w:tc>
      </w:tr>
    </w:tbl>
    <w:p w14:paraId="3B997C8D" w14:textId="77777777" w:rsidR="009E4E67" w:rsidRDefault="009E4E67">
      <w:pPr>
        <w:pStyle w:val="CuerpoA"/>
        <w:widowControl w:val="0"/>
        <w:spacing w:after="160"/>
        <w:ind w:left="108" w:hanging="108"/>
      </w:pPr>
    </w:p>
    <w:p w14:paraId="0A4C0498" w14:textId="77777777" w:rsidR="009E4E67" w:rsidRDefault="009E4E67">
      <w:pPr>
        <w:pStyle w:val="CuerpoA"/>
        <w:widowControl w:val="0"/>
        <w:spacing w:after="160"/>
      </w:pPr>
    </w:p>
    <w:p w14:paraId="2158E6C1" w14:textId="77777777" w:rsidR="009E4E67" w:rsidRDefault="009E4E67">
      <w:pPr>
        <w:pStyle w:val="CuerpoA"/>
        <w:spacing w:after="160"/>
      </w:pP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9400"/>
      </w:tblGrid>
      <w:tr w:rsidR="009E4E67" w14:paraId="14878839" w14:textId="77777777">
        <w:tblPrEx>
          <w:tblCellMar>
            <w:top w:w="0" w:type="dxa"/>
            <w:left w:w="0" w:type="dxa"/>
            <w:bottom w:w="0" w:type="dxa"/>
            <w:right w:w="0" w:type="dxa"/>
          </w:tblCellMar>
        </w:tblPrEx>
        <w:trPr>
          <w:trHeight w:val="226"/>
        </w:trPr>
        <w:tc>
          <w:tcPr>
            <w:tcW w:w="9400" w:type="dxa"/>
            <w:tcBorders>
              <w:top w:val="single" w:sz="2" w:space="0" w:color="D9D9D9"/>
              <w:left w:val="single" w:sz="2" w:space="0" w:color="D9D9D9"/>
              <w:bottom w:val="single" w:sz="2" w:space="0" w:color="D9D9D9"/>
              <w:right w:val="single" w:sz="2" w:space="0" w:color="D9D9D9"/>
            </w:tcBorders>
            <w:shd w:val="clear" w:color="auto" w:fill="1F3864"/>
            <w:tcMar>
              <w:top w:w="80" w:type="dxa"/>
              <w:left w:w="80" w:type="dxa"/>
              <w:bottom w:w="80" w:type="dxa"/>
              <w:right w:w="80" w:type="dxa"/>
            </w:tcMar>
          </w:tcPr>
          <w:p w14:paraId="6A99420B" w14:textId="77777777" w:rsidR="009E4E67" w:rsidRDefault="00000000">
            <w:pPr>
              <w:pStyle w:val="CuerpoA"/>
            </w:pPr>
            <w:r>
              <w:rPr>
                <w:rStyle w:val="Ninguno"/>
                <w:b/>
                <w:bCs/>
                <w:color w:val="FFFFFF"/>
                <w:u w:color="FFFFFF"/>
                <w:lang w:val="es-ES_tradnl"/>
              </w:rPr>
              <w:t>Conserjería</w:t>
            </w:r>
          </w:p>
        </w:tc>
      </w:tr>
      <w:tr w:rsidR="009E4E67" w14:paraId="429F9EE8" w14:textId="77777777">
        <w:tblPrEx>
          <w:tblCellMar>
            <w:top w:w="0" w:type="dxa"/>
            <w:left w:w="0" w:type="dxa"/>
            <w:bottom w:w="0" w:type="dxa"/>
            <w:right w:w="0" w:type="dxa"/>
          </w:tblCellMar>
        </w:tblPrEx>
        <w:trPr>
          <w:trHeight w:val="408"/>
        </w:trPr>
        <w:tc>
          <w:tcPr>
            <w:tcW w:w="94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tcPr>
          <w:p w14:paraId="2E81BF96" w14:textId="77777777" w:rsidR="009E4E67" w:rsidRDefault="00000000">
            <w:pPr>
              <w:pStyle w:val="CuerpoA"/>
              <w:jc w:val="both"/>
            </w:pPr>
            <w:r>
              <w:rPr>
                <w:rStyle w:val="Ninguno"/>
                <w:sz w:val="19"/>
                <w:szCs w:val="19"/>
                <w:lang w:val="es-ES_tradnl"/>
              </w:rPr>
              <w:t xml:space="preserve">Recibe las solicitudes de cita de los tutores legales y realiza un primer control: las concierta, trasladándolas al inspector correspondiente, o las rechaza. También puede asignar niveles de prioridad.</w:t>
            </w:r>
          </w:p>
        </w:tc>
      </w:tr>
    </w:tbl>
    <w:p w14:paraId="009FF3B7" w14:textId="77777777" w:rsidR="009E4E67" w:rsidRDefault="009E4E67">
      <w:pPr>
        <w:pStyle w:val="CuerpoA"/>
        <w:widowControl w:val="0"/>
        <w:spacing w:after="160"/>
        <w:ind w:left="108" w:hanging="108"/>
      </w:pPr>
    </w:p>
    <w:p w14:paraId="13556742" w14:textId="77777777" w:rsidR="009E4E67" w:rsidRDefault="009E4E67">
      <w:pPr>
        <w:pStyle w:val="CuerpoA"/>
        <w:widowControl w:val="0"/>
        <w:spacing w:after="160"/>
      </w:pPr>
    </w:p>
    <w:p w14:paraId="4E671629" w14:textId="77777777" w:rsidR="009E4E67" w:rsidRDefault="009E4E67">
      <w:pPr>
        <w:pStyle w:val="CuerpoA"/>
        <w:spacing w:after="160"/>
      </w:pP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9400"/>
      </w:tblGrid>
      <w:tr w:rsidR="009E4E67" w14:paraId="56212362" w14:textId="77777777">
        <w:tblPrEx>
          <w:tblCellMar>
            <w:top w:w="0" w:type="dxa"/>
            <w:left w:w="0" w:type="dxa"/>
            <w:bottom w:w="0" w:type="dxa"/>
            <w:right w:w="0" w:type="dxa"/>
          </w:tblCellMar>
        </w:tblPrEx>
        <w:trPr>
          <w:trHeight w:val="226"/>
        </w:trPr>
        <w:tc>
          <w:tcPr>
            <w:tcW w:w="9400" w:type="dxa"/>
            <w:tcBorders>
              <w:top w:val="single" w:sz="2" w:space="0" w:color="D9D9D9"/>
              <w:left w:val="single" w:sz="2" w:space="0" w:color="D9D9D9"/>
              <w:bottom w:val="single" w:sz="2" w:space="0" w:color="D9D9D9"/>
              <w:right w:val="single" w:sz="2" w:space="0" w:color="D9D9D9"/>
            </w:tcBorders>
            <w:shd w:val="clear" w:color="auto" w:fill="1F3864"/>
            <w:tcMar>
              <w:top w:w="80" w:type="dxa"/>
              <w:left w:w="80" w:type="dxa"/>
              <w:bottom w:w="80" w:type="dxa"/>
              <w:right w:w="80" w:type="dxa"/>
            </w:tcMar>
          </w:tcPr>
          <w:p w14:paraId="63C9F74D" w14:textId="77777777" w:rsidR="009E4E67" w:rsidRDefault="00000000">
            <w:pPr>
              <w:pStyle w:val="CuerpoA"/>
            </w:pPr>
            <w:r>
              <w:rPr>
                <w:rStyle w:val="Ninguno"/>
                <w:b/>
                <w:bCs/>
                <w:color w:val="FFFFFF"/>
                <w:u w:color="FFFFFF"/>
                <w:lang w:val="es-ES_tradnl"/>
              </w:rPr>
              <w:t>Responsable del Centro Educativo</w:t>
            </w:r>
          </w:p>
        </w:tc>
      </w:tr>
      <w:tr w:rsidR="009E4E67" w14:paraId="3D8C8984" w14:textId="77777777">
        <w:tblPrEx>
          <w:tblCellMar>
            <w:top w:w="0" w:type="dxa"/>
            <w:left w:w="0" w:type="dxa"/>
            <w:bottom w:w="0" w:type="dxa"/>
            <w:right w:w="0" w:type="dxa"/>
          </w:tblCellMar>
        </w:tblPrEx>
        <w:trPr>
          <w:trHeight w:val="408"/>
        </w:trPr>
        <w:tc>
          <w:tcPr>
            <w:tcW w:w="94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tcPr>
          <w:p w14:paraId="50573B58" w14:textId="77777777" w:rsidR="009E4E67" w:rsidRDefault="00000000">
            <w:pPr>
              <w:pStyle w:val="CuerpoA"/>
              <w:jc w:val="both"/>
            </w:pPr>
            <w:r>
              <w:rPr>
                <w:rStyle w:val="Ninguno"/>
                <w:sz w:val="19"/>
                <w:szCs w:val="19"/>
                <w:lang w:val="es-ES_tradnl"/>
              </w:rPr>
              <w:t xml:space="preserve">Es el encargado del centro público o privado sobre el que se realizan las visitas de inspección. Puede consultar los datos de su centro y las visitas e informes asociados a él.</w:t>
            </w:r>
          </w:p>
        </w:tc>
      </w:tr>
    </w:tbl>
    <w:p w14:paraId="53847208" w14:textId="77777777" w:rsidR="009E4E67" w:rsidRDefault="009E4E67">
      <w:pPr>
        <w:pStyle w:val="CuerpoA"/>
        <w:widowControl w:val="0"/>
        <w:spacing w:after="160"/>
        <w:ind w:left="108" w:hanging="108"/>
      </w:pPr>
    </w:p>
    <w:p w14:paraId="1B177806" w14:textId="77777777" w:rsidR="009E4E67" w:rsidRDefault="009E4E67">
      <w:pPr>
        <w:pStyle w:val="CuerpoA"/>
        <w:widowControl w:val="0"/>
        <w:spacing w:after="160"/>
      </w:pPr>
    </w:p>
    <w:p w14:paraId="6E642CDC" w14:textId="77777777" w:rsidR="009E4E67" w:rsidRDefault="009E4E67">
      <w:pPr>
        <w:pStyle w:val="CuerpoA"/>
        <w:spacing w:after="160"/>
      </w:pP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9400"/>
      </w:tblGrid>
      <w:tr w:rsidR="009E4E67" w14:paraId="3DE618C7" w14:textId="77777777">
        <w:tblPrEx>
          <w:tblCellMar>
            <w:top w:w="0" w:type="dxa"/>
            <w:left w:w="0" w:type="dxa"/>
            <w:bottom w:w="0" w:type="dxa"/>
            <w:right w:w="0" w:type="dxa"/>
          </w:tblCellMar>
        </w:tblPrEx>
        <w:trPr>
          <w:trHeight w:val="226"/>
        </w:trPr>
        <w:tc>
          <w:tcPr>
            <w:tcW w:w="9400" w:type="dxa"/>
            <w:tcBorders>
              <w:top w:val="single" w:sz="2" w:space="0" w:color="D9D9D9"/>
              <w:left w:val="single" w:sz="2" w:space="0" w:color="D9D9D9"/>
              <w:bottom w:val="single" w:sz="2" w:space="0" w:color="D9D9D9"/>
              <w:right w:val="single" w:sz="2" w:space="0" w:color="D9D9D9"/>
            </w:tcBorders>
            <w:shd w:val="clear" w:color="auto" w:fill="1F3864"/>
            <w:tcMar>
              <w:top w:w="80" w:type="dxa"/>
              <w:left w:w="80" w:type="dxa"/>
              <w:bottom w:w="80" w:type="dxa"/>
              <w:right w:w="80" w:type="dxa"/>
            </w:tcMar>
          </w:tcPr>
          <w:p w14:paraId="1419D3FC" w14:textId="77777777" w:rsidR="009E4E67" w:rsidRDefault="00000000">
            <w:pPr>
              <w:pStyle w:val="CuerpoA"/>
            </w:pPr>
            <w:r>
              <w:rPr>
                <w:rStyle w:val="Ninguno"/>
                <w:b/>
                <w:bCs/>
                <w:color w:val="FFFFFF"/>
                <w:u w:color="FFFFFF"/>
                <w:lang w:val="es-ES_tradnl"/>
              </w:rPr>
              <w:t>Familias</w:t>
            </w:r>
          </w:p>
        </w:tc>
      </w:tr>
      <w:tr w:rsidR="009E4E67" w14:paraId="30E5993D" w14:textId="77777777">
        <w:tblPrEx>
          <w:tblCellMar>
            <w:top w:w="0" w:type="dxa"/>
            <w:left w:w="0" w:type="dxa"/>
            <w:bottom w:w="0" w:type="dxa"/>
            <w:right w:w="0" w:type="dxa"/>
          </w:tblCellMar>
        </w:tblPrEx>
        <w:trPr>
          <w:trHeight w:val="408"/>
        </w:trPr>
        <w:tc>
          <w:tcPr>
            <w:tcW w:w="94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tcPr>
          <w:p w14:paraId="3F5166E8" w14:textId="77777777" w:rsidR="009E4E67" w:rsidRDefault="00000000">
            <w:pPr>
              <w:pStyle w:val="CuerpoA"/>
              <w:jc w:val="both"/>
            </w:pPr>
            <w:r>
              <w:rPr>
                <w:rStyle w:val="Ninguno"/>
                <w:sz w:val="19"/>
                <w:szCs w:val="19"/>
                <w:lang w:val="es-ES_tradnl"/>
              </w:rPr>
              <w:t xml:space="preserve">Cada alumno tiene un único perfil de familia, utilizado por sus tutores legales. Disponen de una vista básica limitada al portal de citas, desde la que pueden solicitar una cita por escrito, adjuntar documentación y consultar el estado de sus solicitudes, sin contactar directamente con el inspector.</w:t>
            </w:r>
          </w:p>
        </w:tc>
      </w:tr>
    </w:tbl>
    <w:p w14:paraId="73349385" w14:textId="77777777" w:rsidR="009E4E67" w:rsidRDefault="009E4E67">
      <w:pPr>
        <w:pStyle w:val="CuerpoA"/>
        <w:widowControl w:val="0"/>
        <w:spacing w:after="160"/>
        <w:ind w:left="108" w:hanging="108"/>
      </w:pPr>
    </w:p>
    <w:p w14:paraId="430C57C4" w14:textId="77777777" w:rsidR="009E4E67" w:rsidRDefault="009E4E67">
      <w:pPr>
        <w:pStyle w:val="CuerpoA"/>
        <w:widowControl w:val="0"/>
        <w:spacing w:after="160"/>
      </w:pPr>
    </w:p>
    <w:p w14:paraId="4B8FDD2F" w14:textId="77777777" w:rsidR="009E4E67" w:rsidRDefault="00000000">
      <w:pPr>
        <w:pStyle w:val="CuerpoA"/>
      </w:pPr>
      <w:r>
        <w:rPr>
          <w:rStyle w:val="Ninguno"/>
          <w:rFonts w:ascii="Arial Unicode MS" w:hAnsi="Arial Unicode MS"/>
        </w:rPr>
        <w:br w:type="page"/>
      </w:r>
    </w:p>
    <w:p w14:paraId="69252BE3" w14:textId="77777777" w:rsidR="009E4E67" w:rsidRDefault="00000000">
      <w:pPr>
        <w:pStyle w:val="Encabezamiento2"/>
        <w:spacing w:before="280" w:after="160"/>
      </w:pPr>
      <w:r>
        <w:rPr>
          <w:rStyle w:val="Ninguno"/>
          <w:lang w:val="es-ES_tradnl"/>
        </w:rPr>
        <w:lastRenderedPageBreak/>
        <w:t>3.2 Requisitos generales</w:t>
      </w:r>
    </w:p>
    <w:p w14:paraId="52119F2C" w14:textId="77777777" w:rsidR="009E4E67" w:rsidRDefault="00000000">
      <w:pPr>
        <w:pStyle w:val="CuerpoA"/>
        <w:spacing w:after="160" w:line="276" w:lineRule="auto"/>
        <w:jc w:val="both"/>
      </w:pPr>
      <w:r>
        <w:rPr>
          <w:rStyle w:val="Ninguno"/>
          <w:lang w:val="es-ES_tradnl"/>
        </w:rPr>
        <w:t>El desarrollo del sistema persigue convertir la gestión del Servicio de Inspección Educativa en un proceso centralizado, automatizado y trazable. En concreto, se pretenden alcanzar los siguientes objetivos generales, identificados con el prefijo RG:</w:t>
      </w: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500"/>
        <w:gridCol w:w="7900"/>
      </w:tblGrid>
      <w:tr w:rsidR="009E4E67" w14:paraId="5C7139C6" w14:textId="77777777">
        <w:tblPrEx>
          <w:tblCellMar>
            <w:top w:w="0" w:type="dxa"/>
            <w:left w:w="0" w:type="dxa"/>
            <w:bottom w:w="0" w:type="dxa"/>
            <w:right w:w="0" w:type="dxa"/>
          </w:tblCellMar>
        </w:tblPrEx>
        <w:trPr>
          <w:trHeight w:val="628"/>
        </w:trPr>
        <w:tc>
          <w:tcPr>
            <w:tcW w:w="1500" w:type="dxa"/>
            <w:tcBorders>
              <w:top w:val="single" w:sz="2" w:space="0" w:color="D9D9D9"/>
              <w:left w:val="single" w:sz="2" w:space="0" w:color="D9D9D9"/>
              <w:bottom w:val="single" w:sz="2" w:space="0" w:color="D9D9D9"/>
              <w:right w:val="single" w:sz="2" w:space="0" w:color="D9D9D9"/>
            </w:tcBorders>
            <w:shd w:val="clear" w:color="auto" w:fill="6B4E9B"/>
            <w:tcMar>
              <w:top w:w="80" w:type="dxa"/>
              <w:left w:w="80" w:type="dxa"/>
              <w:bottom w:w="80" w:type="dxa"/>
              <w:right w:w="80" w:type="dxa"/>
            </w:tcMar>
            <w:vAlign w:val="center"/>
          </w:tcPr>
          <w:p w14:paraId="0914308E" w14:textId="77777777" w:rsidR="009E4E67" w:rsidRDefault="00000000">
            <w:pPr>
              <w:pStyle w:val="CuerpoA"/>
              <w:jc w:val="center"/>
            </w:pPr>
            <w:r>
              <w:rPr>
                <w:rStyle w:val="Ninguno"/>
                <w:b/>
                <w:bCs/>
                <w:color w:val="FFFFFF"/>
                <w:sz w:val="18"/>
                <w:szCs w:val="18"/>
                <w:u w:color="FFFFFF"/>
                <w:lang w:val="es-ES_tradnl"/>
              </w:rPr>
              <w:t xml:space="preserve">RG-01</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66977BB2" w14:textId="77777777" w:rsidR="009E4E67" w:rsidRDefault="00000000">
            <w:pPr>
              <w:pStyle w:val="CuerpoA"/>
              <w:jc w:val="both"/>
            </w:pPr>
            <w:r>
              <w:rPr>
                <w:rStyle w:val="Ninguno"/>
                <w:sz w:val="19"/>
                <w:szCs w:val="19"/>
                <w:lang w:val="es-ES_tradnl"/>
              </w:rPr>
              <w:t xml:space="preserve">Ofrecer un sistema centralizado para la gestión del personal de inspección y de sus labores, de modo que inspectores e inspectores jefe accedan a toda la información relativa a su trabajo desde un único lugar.</w:t>
            </w:r>
          </w:p>
        </w:tc>
      </w:tr>
      <w:tr w:rsidR="009E4E67" w14:paraId="7780EAAD"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6B4E9B"/>
            <w:tcMar>
              <w:top w:w="80" w:type="dxa"/>
              <w:left w:w="80" w:type="dxa"/>
              <w:bottom w:w="80" w:type="dxa"/>
              <w:right w:w="80" w:type="dxa"/>
            </w:tcMar>
            <w:vAlign w:val="center"/>
          </w:tcPr>
          <w:p w14:paraId="7EC24029" w14:textId="77777777" w:rsidR="009E4E67" w:rsidRDefault="00000000">
            <w:pPr>
              <w:pStyle w:val="CuerpoA"/>
              <w:jc w:val="center"/>
            </w:pPr>
            <w:r>
              <w:rPr>
                <w:rStyle w:val="Ninguno"/>
                <w:b/>
                <w:bCs/>
                <w:color w:val="FFFFFF"/>
                <w:sz w:val="18"/>
                <w:szCs w:val="18"/>
                <w:u w:color="FFFFFF"/>
                <w:lang w:val="es-ES_tradnl"/>
              </w:rPr>
              <w:t xml:space="preserve">RG-02</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D245FEC" w14:textId="77777777" w:rsidR="009E4E67" w:rsidRDefault="00000000">
            <w:pPr>
              <w:pStyle w:val="CuerpoA"/>
              <w:jc w:val="both"/>
            </w:pPr>
            <w:r>
              <w:rPr>
                <w:rStyle w:val="Ninguno"/>
                <w:sz w:val="19"/>
                <w:szCs w:val="19"/>
                <w:lang w:val="es-ES_tradnl"/>
              </w:rPr>
              <w:t xml:space="preserve">Automatizar el cálculo de las dietas y el kilometraje de cada desplazamiento, eliminando las estimaciones manuales.</w:t>
            </w:r>
          </w:p>
        </w:tc>
      </w:tr>
      <w:tr w:rsidR="009E4E67" w14:paraId="1C472469"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6B4E9B"/>
            <w:tcMar>
              <w:top w:w="80" w:type="dxa"/>
              <w:left w:w="80" w:type="dxa"/>
              <w:bottom w:w="80" w:type="dxa"/>
              <w:right w:w="80" w:type="dxa"/>
            </w:tcMar>
            <w:vAlign w:val="center"/>
          </w:tcPr>
          <w:p w14:paraId="27B7D820" w14:textId="77777777" w:rsidR="009E4E67" w:rsidRDefault="00000000">
            <w:pPr>
              <w:pStyle w:val="CuerpoA"/>
              <w:jc w:val="center"/>
            </w:pPr>
            <w:r>
              <w:rPr>
                <w:rStyle w:val="Ninguno"/>
                <w:b/>
                <w:bCs/>
                <w:color w:val="FFFFFF"/>
                <w:sz w:val="18"/>
                <w:szCs w:val="18"/>
                <w:u w:color="FFFFFF"/>
                <w:lang w:val="es-ES_tradnl"/>
              </w:rPr>
              <w:t xml:space="preserve">RG-03</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2EAFF0B" w14:textId="77777777" w:rsidR="009E4E67" w:rsidRDefault="00000000">
            <w:pPr>
              <w:pStyle w:val="CuerpoA"/>
              <w:jc w:val="both"/>
            </w:pPr>
            <w:r>
              <w:rPr>
                <w:rStyle w:val="Ninguno"/>
                <w:sz w:val="19"/>
                <w:szCs w:val="19"/>
                <w:lang w:val="es-ES_tradnl"/>
              </w:rPr>
              <w:t xml:space="preserve">Automatizar el cómputo de los días de asuntos personales disponibles para cada inspector, de acuerdo con la legislación vigente en cada momento.</w:t>
            </w:r>
          </w:p>
        </w:tc>
      </w:tr>
      <w:tr w:rsidR="009E4E67" w14:paraId="7A6CAE09"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6B4E9B"/>
            <w:tcMar>
              <w:top w:w="80" w:type="dxa"/>
              <w:left w:w="80" w:type="dxa"/>
              <w:bottom w:w="80" w:type="dxa"/>
              <w:right w:w="80" w:type="dxa"/>
            </w:tcMar>
            <w:vAlign w:val="center"/>
          </w:tcPr>
          <w:p w14:paraId="704C9AB2" w14:textId="77777777" w:rsidR="009E4E67" w:rsidRDefault="00000000">
            <w:pPr>
              <w:pStyle w:val="CuerpoA"/>
              <w:jc w:val="center"/>
            </w:pPr>
            <w:r>
              <w:rPr>
                <w:rStyle w:val="Ninguno"/>
                <w:b/>
                <w:bCs/>
                <w:color w:val="FFFFFF"/>
                <w:sz w:val="18"/>
                <w:szCs w:val="18"/>
                <w:u w:color="FFFFFF"/>
                <w:lang w:val="es-ES_tradnl"/>
              </w:rPr>
              <w:t xml:space="preserve">RG-04</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45D7949A" w14:textId="77777777" w:rsidR="009E4E67" w:rsidRDefault="00000000">
            <w:pPr>
              <w:pStyle w:val="CuerpoA"/>
              <w:jc w:val="both"/>
            </w:pPr>
            <w:r>
              <w:rPr>
                <w:rStyle w:val="Ninguno"/>
                <w:sz w:val="19"/>
                <w:szCs w:val="19"/>
                <w:lang w:val="es-ES_tradnl"/>
              </w:rPr>
              <w:t xml:space="preserve">Permitir a inspectores y conserjería valorar qué centros requieren atención prioritaria y notificarlo a los responsables correspondientes.</w:t>
            </w:r>
          </w:p>
        </w:tc>
      </w:tr>
      <w:tr w:rsidR="009E4E67" w14:paraId="74F51262" w14:textId="77777777">
        <w:tblPrEx>
          <w:tblCellMar>
            <w:top w:w="0" w:type="dxa"/>
            <w:left w:w="0" w:type="dxa"/>
            <w:bottom w:w="0" w:type="dxa"/>
            <w:right w:w="0" w:type="dxa"/>
          </w:tblCellMar>
        </w:tblPrEx>
        <w:trPr>
          <w:trHeight w:val="190"/>
        </w:trPr>
        <w:tc>
          <w:tcPr>
            <w:tcW w:w="1500" w:type="dxa"/>
            <w:tcBorders>
              <w:top w:val="single" w:sz="2" w:space="0" w:color="D9D9D9"/>
              <w:left w:val="single" w:sz="2" w:space="0" w:color="D9D9D9"/>
              <w:bottom w:val="single" w:sz="2" w:space="0" w:color="D9D9D9"/>
              <w:right w:val="single" w:sz="2" w:space="0" w:color="D9D9D9"/>
            </w:tcBorders>
            <w:shd w:val="clear" w:color="auto" w:fill="6B4E9B"/>
            <w:tcMar>
              <w:top w:w="80" w:type="dxa"/>
              <w:left w:w="80" w:type="dxa"/>
              <w:bottom w:w="80" w:type="dxa"/>
              <w:right w:w="80" w:type="dxa"/>
            </w:tcMar>
            <w:vAlign w:val="center"/>
          </w:tcPr>
          <w:p w14:paraId="365D8429" w14:textId="77777777" w:rsidR="009E4E67" w:rsidRDefault="00000000">
            <w:pPr>
              <w:pStyle w:val="CuerpoA"/>
              <w:jc w:val="center"/>
            </w:pPr>
            <w:r>
              <w:rPr>
                <w:rStyle w:val="Ninguno"/>
                <w:b/>
                <w:bCs/>
                <w:color w:val="FFFFFF"/>
                <w:sz w:val="18"/>
                <w:szCs w:val="18"/>
                <w:u w:color="FFFFFF"/>
                <w:lang w:val="es-ES_tradnl"/>
              </w:rPr>
              <w:t xml:space="preserve">RG-05</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3CA3DA28" w14:textId="77777777" w:rsidR="009E4E67" w:rsidRDefault="00000000">
            <w:pPr>
              <w:pStyle w:val="CuerpoA"/>
              <w:jc w:val="both"/>
            </w:pPr>
            <w:r>
              <w:rPr>
                <w:rStyle w:val="Ninguno"/>
                <w:sz w:val="19"/>
                <w:szCs w:val="19"/>
                <w:lang w:val="es-ES_tradnl"/>
              </w:rPr>
              <w:t xml:space="preserve">Facilitar a los tutores legales de los alumnos un canal único, ordenado y por escrito para solicitar citas con la inspección y seguir su tramitación.</w:t>
            </w:r>
          </w:p>
        </w:tc>
      </w:tr>
      <w:tr w:rsidR="009E4E67" w14:paraId="70460D18"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6B4E9B"/>
            <w:tcMar>
              <w:top w:w="80" w:type="dxa"/>
              <w:left w:w="80" w:type="dxa"/>
              <w:bottom w:w="80" w:type="dxa"/>
              <w:right w:w="80" w:type="dxa"/>
            </w:tcMar>
            <w:vAlign w:val="center"/>
          </w:tcPr>
          <w:p w14:paraId="78CF4258" w14:textId="77777777" w:rsidR="009E4E67" w:rsidRDefault="00000000">
            <w:pPr>
              <w:pStyle w:val="CuerpoA"/>
              <w:jc w:val="center"/>
            </w:pPr>
            <w:r>
              <w:rPr>
                <w:rStyle w:val="Ninguno"/>
                <w:b/>
                <w:bCs/>
                <w:color w:val="FFFFFF"/>
                <w:sz w:val="18"/>
                <w:szCs w:val="18"/>
                <w:u w:color="FFFFFF"/>
                <w:lang w:val="es-ES_tradnl"/>
              </w:rPr>
              <w:t xml:space="preserve">RG-06</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423116D7" w14:textId="77777777" w:rsidR="009E4E67" w:rsidRDefault="00000000">
            <w:pPr>
              <w:pStyle w:val="CuerpoA"/>
              <w:jc w:val="both"/>
            </w:pPr>
            <w:r>
              <w:rPr>
                <w:rStyle w:val="Ninguno"/>
                <w:sz w:val="19"/>
                <w:szCs w:val="19"/>
                <w:lang w:val="es-ES_tradnl"/>
              </w:rPr>
              <w:t xml:space="preserve">Proporcionar a los inspectores jefe una herramienta de planificación que permita asignar y supervisar las actividades (visitas y tareas) de cada inspector.</w:t>
            </w:r>
          </w:p>
        </w:tc>
      </w:tr>
      <w:tr w:rsidR="009E4E67" w14:paraId="4322B39F" w14:textId="77777777">
        <w:tblPrEx>
          <w:tblCellMar>
            <w:top w:w="0" w:type="dxa"/>
            <w:left w:w="0" w:type="dxa"/>
            <w:bottom w:w="0" w:type="dxa"/>
            <w:right w:w="0" w:type="dxa"/>
          </w:tblCellMar>
        </w:tblPrEx>
        <w:trPr>
          <w:trHeight w:val="628"/>
        </w:trPr>
        <w:tc>
          <w:tcPr>
            <w:tcW w:w="1500" w:type="dxa"/>
            <w:tcBorders>
              <w:top w:val="single" w:sz="2" w:space="0" w:color="D9D9D9"/>
              <w:left w:val="single" w:sz="2" w:space="0" w:color="D9D9D9"/>
              <w:bottom w:val="single" w:sz="2" w:space="0" w:color="D9D9D9"/>
              <w:right w:val="single" w:sz="2" w:space="0" w:color="D9D9D9"/>
            </w:tcBorders>
            <w:shd w:val="clear" w:color="auto" w:fill="6B4E9B"/>
            <w:tcMar>
              <w:top w:w="80" w:type="dxa"/>
              <w:left w:w="80" w:type="dxa"/>
              <w:bottom w:w="80" w:type="dxa"/>
              <w:right w:w="80" w:type="dxa"/>
            </w:tcMar>
            <w:vAlign w:val="center"/>
          </w:tcPr>
          <w:p w14:paraId="4A714D80" w14:textId="77777777" w:rsidR="009E4E67" w:rsidRDefault="00000000">
            <w:pPr>
              <w:pStyle w:val="CuerpoA"/>
              <w:jc w:val="center"/>
            </w:pPr>
            <w:r>
              <w:rPr>
                <w:rStyle w:val="Ninguno"/>
                <w:b/>
                <w:bCs/>
                <w:color w:val="FFFFFF"/>
                <w:sz w:val="18"/>
                <w:szCs w:val="18"/>
                <w:u w:color="FFFFFF"/>
                <w:lang w:val="es-ES_tradnl"/>
              </w:rPr>
              <w:t xml:space="preserve">RG-07</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7B70409" w14:textId="77777777" w:rsidR="009E4E67" w:rsidRDefault="00000000">
            <w:pPr>
              <w:pStyle w:val="CuerpoA"/>
              <w:jc w:val="both"/>
            </w:pPr>
            <w:r>
              <w:rPr>
                <w:rStyle w:val="Ninguno"/>
                <w:sz w:val="19"/>
                <w:szCs w:val="19"/>
                <w:lang w:val="es-ES_tradnl"/>
              </w:rPr>
              <w:t xml:space="preserve">Sustituir el informe de visita en papel por un informe de visita digital, cumplimentado por el inspector en una tablet, que estructure y almacene la información de forma ordenada en la base de datos.</w:t>
            </w:r>
          </w:p>
        </w:tc>
      </w:tr>
    </w:tbl>
    <w:p w14:paraId="2551B940" w14:textId="77777777" w:rsidR="009E4E67" w:rsidRDefault="009E4E67">
      <w:pPr>
        <w:pStyle w:val="CuerpoA"/>
        <w:widowControl w:val="0"/>
        <w:spacing w:after="160"/>
        <w:ind w:left="108" w:hanging="108"/>
      </w:pPr>
    </w:p>
    <w:p w14:paraId="4B3C8199" w14:textId="77777777" w:rsidR="009E4E67" w:rsidRDefault="009E4E67">
      <w:pPr>
        <w:pStyle w:val="CuerpoA"/>
        <w:widowControl w:val="0"/>
        <w:spacing w:after="160"/>
      </w:pPr>
    </w:p>
    <w:p w14:paraId="6B44B102" w14:textId="77777777" w:rsidR="009E4E67" w:rsidRDefault="00000000">
      <w:pPr>
        <w:pStyle w:val="CuerpoA"/>
      </w:pPr>
      <w:r>
        <w:rPr>
          <w:rStyle w:val="Ninguno"/>
          <w:rFonts w:ascii="Arial Unicode MS" w:hAnsi="Arial Unicode MS"/>
        </w:rPr>
        <w:br w:type="page"/>
      </w:r>
    </w:p>
    <w:p w14:paraId="45477F2E" w14:textId="77777777" w:rsidR="009E4E67" w:rsidRDefault="00000000">
      <w:pPr>
        <w:pStyle w:val="Encabezamiento2"/>
        <w:spacing w:before="280" w:after="160"/>
      </w:pPr>
      <w:r>
        <w:rPr>
          <w:rStyle w:val="Ninguno"/>
          <w:lang w:val="es-ES_tradnl"/>
        </w:rPr>
        <w:lastRenderedPageBreak/>
        <w:t>3.3 Requisitos detallados</w:t>
      </w:r>
    </w:p>
    <w:p w14:paraId="62E6DF4D" w14:textId="77777777" w:rsidR="009E4E67" w:rsidRDefault="00000000">
      <w:pPr>
        <w:pStyle w:val="Encabezamiento3"/>
        <w:spacing w:before="280" w:after="160"/>
      </w:pPr>
      <w:r>
        <w:rPr>
          <w:rStyle w:val="Ninguno"/>
          <w:lang w:val="pt-PT"/>
        </w:rPr>
        <w:t>3.3.1 Requisitos de informaci</w:t>
      </w:r>
      <w:r>
        <w:rPr>
          <w:rStyle w:val="Ninguno"/>
          <w:lang w:val="es-ES_tradnl"/>
        </w:rPr>
        <w:t>ó</w:t>
      </w:r>
      <w:r>
        <w:rPr>
          <w:rStyle w:val="Ninguno"/>
        </w:rPr>
        <w:t>n</w:t>
      </w:r>
    </w:p>
    <w:p w14:paraId="4E1173C6" w14:textId="77777777" w:rsidR="009E4E67" w:rsidRDefault="00000000">
      <w:pPr>
        <w:pStyle w:val="CuerpoA"/>
        <w:spacing w:after="160" w:line="276" w:lineRule="auto"/>
        <w:jc w:val="both"/>
      </w:pPr>
      <w:r>
        <w:rPr>
          <w:rStyle w:val="Ninguno"/>
        </w:rPr>
        <w:t>Informaci</w:t>
      </w:r>
      <w:r>
        <w:rPr>
          <w:rStyle w:val="Ninguno"/>
          <w:lang w:val="es-ES_tradnl"/>
        </w:rPr>
        <w:t>ón que el sistema debe almacenar:</w:t>
      </w: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500"/>
        <w:gridCol w:w="7900"/>
      </w:tblGrid>
      <w:tr w:rsidR="009E4E67" w14:paraId="2CD8F0BE"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0E9354DD" w14:textId="77777777" w:rsidR="009E4E67" w:rsidRDefault="00000000">
            <w:pPr>
              <w:pStyle w:val="CuerpoA"/>
              <w:jc w:val="center"/>
            </w:pPr>
            <w:r>
              <w:rPr>
                <w:rStyle w:val="Ninguno"/>
                <w:b/>
                <w:bCs/>
                <w:color w:val="FFFFFF"/>
                <w:sz w:val="18"/>
                <w:szCs w:val="18"/>
                <w:u w:color="FFFFFF"/>
                <w:lang w:val="es-ES_tradnl"/>
              </w:rPr>
              <w:t xml:space="preserve">RI-01</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452B6545" w14:textId="56C493DD" w:rsidR="009E4E67" w:rsidRDefault="00000000">
            <w:pPr>
              <w:pStyle w:val="CuerpoA"/>
              <w:jc w:val="both"/>
            </w:pPr>
            <w:r>
              <w:rPr>
                <w:rStyle w:val="Ninguno"/>
                <w:sz w:val="19"/>
                <w:szCs w:val="19"/>
                <w:lang w:val="es-ES_tradnl"/>
              </w:rPr>
              <w:t xml:space="preserve">El sistema debe almacenar el nombre, los apellidos y el DNI de todas las personas que intervienen en el sistema: inspectores, alumnos, profesores y tutores legales.</w:t>
            </w:r>
          </w:p>
        </w:tc>
      </w:tr>
      <w:tr w:rsidR="009E4E67" w14:paraId="4624ED47"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19987959" w14:textId="77777777" w:rsidR="009E4E67" w:rsidRDefault="00000000">
            <w:pPr>
              <w:pStyle w:val="CuerpoA"/>
              <w:jc w:val="center"/>
            </w:pPr>
            <w:r>
              <w:rPr>
                <w:rStyle w:val="Ninguno"/>
                <w:b/>
                <w:bCs/>
                <w:color w:val="FFFFFF"/>
                <w:sz w:val="18"/>
                <w:szCs w:val="18"/>
                <w:u w:color="FFFFFF"/>
                <w:lang w:val="es-ES_tradnl"/>
              </w:rPr>
              <w:t xml:space="preserve">RI-02</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09741A63" w14:textId="46B8AE31" w:rsidR="009E4E67" w:rsidRDefault="00000000">
            <w:pPr>
              <w:pStyle w:val="CuerpoA"/>
              <w:jc w:val="both"/>
            </w:pPr>
            <w:commentRangeStart w:id="0"/>
            <w:commentRangeEnd w:id="0"/>
            <w:r>
              <w:rPr>
                <w:rStyle w:val="Refdecomentario"/>
                <w:sz w:val="19"/>
                <w:szCs w:val="19"/>
                <w:lang w:val="es-ES_tradnl"/>
              </w:rPr>
              <w:commentReference w:id="0"/>
              <w:t xml:space="preserve">El sistema debe almacenar, para cada inspector, la zona que inspecciona (cada inspector inspecciona una única zona y cada zona es inspeccionada por varios inspectores), e indicar qué inspectores son inspector jefe.</w:t>
            </w:r>
          </w:p>
        </w:tc>
      </w:tr>
      <w:tr w:rsidR="009E4E67" w14:paraId="3422367C"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11AFA82B" w14:textId="77777777" w:rsidR="009E4E67" w:rsidRDefault="00000000">
            <w:pPr>
              <w:pStyle w:val="CuerpoA"/>
              <w:jc w:val="center"/>
            </w:pPr>
            <w:r>
              <w:rPr>
                <w:rStyle w:val="Ninguno"/>
                <w:b/>
                <w:bCs/>
                <w:color w:val="FFFFFF"/>
                <w:sz w:val="18"/>
                <w:szCs w:val="18"/>
                <w:u w:color="FFFFFF"/>
                <w:lang w:val="es-ES_tradnl"/>
              </w:rPr>
              <w:t xml:space="preserve">RI-03</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1AD33844" w14:textId="3CF071AD" w:rsidR="009E4E67" w:rsidRDefault="00000000">
            <w:pPr>
              <w:pStyle w:val="CuerpoA"/>
              <w:jc w:val="both"/>
            </w:pPr>
            <w:r>
              <w:rPr>
                <w:rStyle w:val="Ninguno"/>
                <w:sz w:val="19"/>
                <w:szCs w:val="19"/>
                <w:lang w:val="es-ES_tradnl"/>
              </w:rPr>
              <w:t xml:space="preserve">El sistema debe almacenar las zonas en las que se divide la provincia de Cádiz para la inspección, con su código y su nombre, y los centros educativos que forman parte de cada una (cada centro pertenece a una única zona).</w:t>
            </w:r>
          </w:p>
        </w:tc>
      </w:tr>
      <w:tr w:rsidR="009E4E67" w14:paraId="611E8916"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1F910C37" w14:textId="77777777" w:rsidR="009E4E67" w:rsidRDefault="00000000">
            <w:pPr>
              <w:pStyle w:val="CuerpoA"/>
              <w:jc w:val="center"/>
            </w:pPr>
            <w:r>
              <w:rPr>
                <w:rStyle w:val="Ninguno"/>
                <w:b/>
                <w:bCs/>
                <w:color w:val="FFFFFF"/>
                <w:sz w:val="18"/>
                <w:szCs w:val="18"/>
                <w:u w:color="FFFFFF"/>
                <w:lang w:val="es-ES_tradnl"/>
              </w:rPr>
              <w:t xml:space="preserve">RI-04</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1A8E534E" w14:textId="77777777" w:rsidR="009E4E67" w:rsidRDefault="00000000">
            <w:pPr>
              <w:pStyle w:val="CuerpoA"/>
              <w:jc w:val="both"/>
            </w:pPr>
            <w:r>
              <w:rPr>
                <w:rStyle w:val="Ninguno"/>
                <w:sz w:val="19"/>
                <w:szCs w:val="19"/>
                <w:lang w:val="es-ES_tradnl"/>
              </w:rPr>
              <w:t xml:space="preserve">El sistema debe almacenar, para cada centro educativo, su identificación, su ubicación y su nivel de prioridad (baja, media, alta o urgente).</w:t>
            </w:r>
          </w:p>
        </w:tc>
      </w:tr>
      <w:tr w:rsidR="009E4E67" w14:paraId="75CD3CFF" w14:textId="77777777">
        <w:tblPrEx>
          <w:tblCellMar>
            <w:top w:w="0" w:type="dxa"/>
            <w:left w:w="0" w:type="dxa"/>
            <w:bottom w:w="0" w:type="dxa"/>
            <w:right w:w="0" w:type="dxa"/>
          </w:tblCellMar>
        </w:tblPrEx>
        <w:trPr>
          <w:trHeight w:val="84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6B7E0235" w14:textId="77777777" w:rsidR="009E4E67" w:rsidRDefault="00000000">
            <w:pPr>
              <w:pStyle w:val="CuerpoA"/>
              <w:jc w:val="center"/>
            </w:pPr>
            <w:r>
              <w:rPr>
                <w:rStyle w:val="Ninguno"/>
                <w:b/>
                <w:bCs/>
                <w:color w:val="FFFFFF"/>
                <w:sz w:val="18"/>
                <w:szCs w:val="18"/>
                <w:u w:color="FFFFFF"/>
                <w:lang w:val="es-ES_tradnl"/>
              </w:rPr>
              <w:t xml:space="preserve">RI-05</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C2796B3" w14:textId="2B142764" w:rsidR="009E4E67" w:rsidRDefault="00000000">
            <w:pPr>
              <w:pStyle w:val="CuerpoA"/>
              <w:jc w:val="both"/>
            </w:pPr>
            <w:r>
              <w:rPr>
                <w:rStyle w:val="Ninguno"/>
                <w:sz w:val="19"/>
                <w:szCs w:val="19"/>
                <w:lang w:val="es-ES_tradnl"/>
              </w:rPr>
              <w:t xml:space="preserve">El sistema debe almacenar el alumnado y el profesorado de cada centro educativo (cada alumno y cada profesor pertenece a un único centro). De cada profesor se guardan además las asignaturas que imparte y si es el responsable del centro.</w:t>
            </w:r>
          </w:p>
        </w:tc>
      </w:tr>
      <w:tr w:rsidR="009E4E67" w14:paraId="47CA5301"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5DA9F906" w14:textId="77777777" w:rsidR="009E4E67" w:rsidRDefault="00000000">
            <w:pPr>
              <w:pStyle w:val="CuerpoA"/>
              <w:jc w:val="center"/>
            </w:pPr>
            <w:r>
              <w:rPr>
                <w:rStyle w:val="Ninguno"/>
                <w:b/>
                <w:bCs/>
                <w:color w:val="FFFFFF"/>
                <w:sz w:val="18"/>
                <w:szCs w:val="18"/>
                <w:u w:color="FFFFFF"/>
                <w:lang w:val="es-ES_tradnl"/>
              </w:rPr>
              <w:t xml:space="preserve">RI-06</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CC334B8" w14:textId="77777777" w:rsidR="009E4E67" w:rsidRDefault="00000000">
            <w:pPr>
              <w:pStyle w:val="CuerpoA"/>
              <w:jc w:val="both"/>
            </w:pPr>
            <w:r>
              <w:rPr>
                <w:rStyle w:val="Ninguno"/>
                <w:sz w:val="19"/>
                <w:szCs w:val="19"/>
                <w:lang w:val="es-ES_tradnl"/>
              </w:rPr>
              <w:t xml:space="preserve">El sistema debe almacenar, para cada tutor legal, los alumnos de los que es responsable (uno o varios) y, para cada uno de esos alumnos, su parentesco (padre, madre u otro tutor legal). Cada alumno tiene al menos un tutor legal.</w:t>
            </w:r>
          </w:p>
        </w:tc>
      </w:tr>
      <w:tr w:rsidR="009E4E67" w14:paraId="66A43D4D"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37DF373D" w14:textId="77777777" w:rsidR="009E4E67" w:rsidRDefault="00000000">
            <w:pPr>
              <w:pStyle w:val="CuerpoA"/>
              <w:jc w:val="center"/>
            </w:pPr>
            <w:r>
              <w:rPr>
                <w:rStyle w:val="Ninguno"/>
                <w:b/>
                <w:bCs/>
                <w:color w:val="FFFFFF"/>
                <w:sz w:val="18"/>
                <w:szCs w:val="18"/>
                <w:u w:color="FFFFFF"/>
                <w:lang w:val="es-ES_tradnl"/>
              </w:rPr>
              <w:t xml:space="preserve">RI-07</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0956EBE4" w14:textId="77777777" w:rsidR="009E4E67" w:rsidRDefault="00000000">
            <w:pPr>
              <w:pStyle w:val="CuerpoA"/>
              <w:jc w:val="both"/>
            </w:pPr>
            <w:r>
              <w:rPr>
                <w:rStyle w:val="Ninguno"/>
                <w:sz w:val="19"/>
                <w:szCs w:val="19"/>
                <w:lang w:val="es-ES_tradnl"/>
              </w:rPr>
              <w:t xml:space="preserve">El sistema debe almacenar las citas que solicita cada tutor legal, con su fecha, hora, título, texto de la solicitud, documentación adjunta, nivel de prioridad, procedencia (agenda del inspector, llamada o portal de citas) y estado de tramitación (pendiente de revisión, rechazada o concertada).</w:t>
            </w:r>
          </w:p>
        </w:tc>
      </w:tr>
      <w:tr w:rsidR="009E4E67" w14:paraId="56915E1F"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45D0AB02" w14:textId="77777777" w:rsidR="009E4E67" w:rsidRDefault="00000000">
            <w:pPr>
              <w:pStyle w:val="CuerpoA"/>
              <w:jc w:val="center"/>
            </w:pPr>
            <w:r>
              <w:rPr>
                <w:rStyle w:val="Ninguno"/>
                <w:b/>
                <w:bCs/>
                <w:color w:val="FFFFFF"/>
                <w:sz w:val="18"/>
                <w:szCs w:val="18"/>
                <w:u w:color="FFFFFF"/>
                <w:lang w:val="es-ES_tradnl"/>
              </w:rPr>
              <w:t xml:space="preserve">RI-08</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13D451D" w14:textId="2A9A00CE" w:rsidR="009E4E67" w:rsidRDefault="00000000">
            <w:pPr>
              <w:pStyle w:val="CuerpoA"/>
              <w:jc w:val="both"/>
            </w:pPr>
            <w:r>
              <w:rPr>
                <w:rStyle w:val="Ninguno"/>
                <w:sz w:val="19"/>
                <w:szCs w:val="19"/>
                <w:lang w:val="es-ES_tradnl"/>
              </w:rPr>
              <w:t xml:space="preserve">El sistema debe almacenar las anotaciones de información extraoficial que redacta cada inspector sobre los centros educativos, con su fecha, título, descripción y nivel de prioridad, el inspector que la redacta y el centro al que se refiere.</w:t>
            </w:r>
          </w:p>
        </w:tc>
      </w:tr>
      <w:tr w:rsidR="009E4E67" w14:paraId="253264DD" w14:textId="77777777">
        <w:tblPrEx>
          <w:tblCellMar>
            <w:top w:w="0" w:type="dxa"/>
            <w:left w:w="0" w:type="dxa"/>
            <w:bottom w:w="0" w:type="dxa"/>
            <w:right w:w="0" w:type="dxa"/>
          </w:tblCellMar>
        </w:tblPrEx>
        <w:trPr>
          <w:trHeight w:val="62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21D4BD61" w14:textId="77777777" w:rsidR="009E4E67" w:rsidRDefault="00000000">
            <w:pPr>
              <w:pStyle w:val="CuerpoA"/>
              <w:jc w:val="center"/>
            </w:pPr>
            <w:r>
              <w:rPr>
                <w:rStyle w:val="Ninguno"/>
                <w:b/>
                <w:bCs/>
                <w:color w:val="FFFFFF"/>
                <w:sz w:val="18"/>
                <w:szCs w:val="18"/>
                <w:u w:color="FFFFFF"/>
                <w:lang w:val="es-ES_tradnl"/>
              </w:rPr>
              <w:t xml:space="preserve">RI-09</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971FE36" w14:textId="77777777" w:rsidR="009E4E67" w:rsidRDefault="00000000">
            <w:pPr>
              <w:pStyle w:val="CuerpoA"/>
              <w:jc w:val="both"/>
            </w:pPr>
            <w:r>
              <w:rPr>
                <w:rStyle w:val="Ninguno"/>
                <w:sz w:val="19"/>
                <w:szCs w:val="19"/>
                <w:lang w:val="es-ES_tradnl"/>
              </w:rPr>
              <w:t xml:space="preserve">El sistema debe almacenar las actividades del calendario de cada inspector, con su fecha, hora de inicio y hora de fin, el inspector que la realiza y el inspector jefe que se la asigna. Toda actividad es o bien una visita o bien una tarea: de cada tarea se guarda su descripción y de cada visita, el centro educativo que la recibe y su estado (pendiente, finalizada o rechazada).</w:t>
            </w:r>
          </w:p>
        </w:tc>
      </w:tr>
      <w:tr w:rsidR="009E4E67" w14:paraId="39D6FDA7"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195446E2" w14:textId="77777777" w:rsidR="009E4E67" w:rsidRDefault="00000000">
            <w:pPr>
              <w:pStyle w:val="CuerpoA"/>
              <w:jc w:val="center"/>
            </w:pPr>
            <w:r>
              <w:rPr>
                <w:rStyle w:val="Ninguno"/>
                <w:b/>
                <w:bCs/>
                <w:color w:val="FFFFFF"/>
                <w:sz w:val="18"/>
                <w:szCs w:val="18"/>
                <w:u w:color="FFFFFF"/>
                <w:lang w:val="es-ES_tradnl"/>
              </w:rPr>
              <w:t xml:space="preserve">RI-10</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1300259" w14:textId="77777777" w:rsidR="009E4E67" w:rsidRDefault="00000000">
            <w:pPr>
              <w:pStyle w:val="CuerpoA"/>
              <w:jc w:val="both"/>
            </w:pPr>
            <w:r>
              <w:rPr>
                <w:rStyle w:val="Ninguno"/>
                <w:sz w:val="19"/>
                <w:szCs w:val="19"/>
                <w:lang w:val="es-ES_tradnl"/>
              </w:rPr>
              <w:t xml:space="preserve">El sistema debe almacenar el informe que resulta de cada visita (uno por visita), con el nivel de prioridad resultante y las observaciones del inspector.</w:t>
            </w:r>
          </w:p>
        </w:tc>
      </w:tr>
      <w:tr w:rsidR="00AC66B9" w14:paraId="6F7FC6D3"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0AF859D4" w14:textId="59A9BACC" w:rsidR="00AC66B9" w:rsidRDefault="00AC66B9">
            <w:pPr>
              <w:pStyle w:val="CuerpoA"/>
              <w:jc w:val="center"/>
              <w:rPr>
                <w:rStyle w:val="Ninguno"/>
                <w:b/>
                <w:bCs/>
                <w:color w:val="FFFFFF"/>
                <w:sz w:val="18"/>
                <w:szCs w:val="18"/>
                <w:u w:color="FFFFFF"/>
                <w:lang w:val="es-ES_tradnl"/>
              </w:rPr>
            </w:pPr>
            <w:r>
              <w:rPr>
                <w:rStyle w:val="Ninguno"/>
                <w:b/>
                <w:bCs/>
                <w:color w:val="FFFFFF"/>
                <w:sz w:val="18"/>
                <w:szCs w:val="18"/>
                <w:u w:color="FFFFFF"/>
                <w:lang w:val="es-ES_tradnl"/>
              </w:rPr>
              <w:t xml:space="preserve">RI-11</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49ABE34" w14:textId="7CB7FABA" w:rsidR="00AC66B9" w:rsidRDefault="00AC66B9">
            <w:pPr>
              <w:pStyle w:val="CuerpoA"/>
              <w:jc w:val="both"/>
              <w:rPr>
                <w:rStyle w:val="Ninguno"/>
                <w:sz w:val="19"/>
                <w:szCs w:val="19"/>
                <w:lang w:val="es-ES_tradnl"/>
              </w:rPr>
            </w:pPr>
            <w:r>
              <w:rPr>
                <w:rStyle w:val="Ninguno"/>
                <w:sz w:val="19"/>
                <w:szCs w:val="19"/>
                <w:lang w:val="es-ES_tradnl"/>
              </w:rPr>
              <w:t xml:space="preserve">El sistema debe almacenar el desplazamiento que corresponde a cada visita (uno por visita): origen (centro de Cádiz), destino (centro visitado), hora de salida, hora de llegada y tarifa por kilómetro vigente.</w:t>
            </w:r>
          </w:p>
        </w:tc>
      </w:tr>
      <w:tr w:rsidR="009E4E67" w14:paraId="39D6FDA7"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195446E2" w14:textId="77777777" w:rsidR="009E4E67" w:rsidRDefault="00000000">
            <w:pPr>
              <w:pStyle w:val="CuerpoA"/>
              <w:jc w:val="center"/>
            </w:pPr>
            <w:r>
              <w:rPr>
                <w:rStyle w:val="Ninguno"/>
                <w:b/>
                <w:bCs/>
                <w:color w:val="FFFFFF"/>
                <w:sz w:val="18"/>
                <w:szCs w:val="18"/>
                <w:u w:color="FFFFFF"/>
                <w:lang w:val="es-ES_tradnl"/>
              </w:rPr>
              <w:t xml:space="preserve">RI-12</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1300259" w14:textId="77777777" w:rsidR="009E4E67" w:rsidRDefault="00000000">
            <w:pPr>
              <w:pStyle w:val="CuerpoA"/>
              <w:jc w:val="both"/>
            </w:pPr>
            <w:r>
              <w:rPr>
                <w:rStyle w:val="Ninguno"/>
                <w:sz w:val="19"/>
                <w:szCs w:val="19"/>
                <w:lang w:val="es-ES_tradnl"/>
              </w:rPr>
              <w:t xml:space="preserve">El sistema debe almacenar, cuando corresponda, la dieta generada por cada desplazamiento: su importe total y si incluye el plus de almuerzo.</w:t>
            </w:r>
          </w:p>
        </w:tc>
      </w:tr>
      <w:tr w:rsidR="00AC66B9" w14:paraId="6F7FC6D3"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E5395"/>
            <w:tcMar>
              <w:top w:w="80" w:type="dxa"/>
              <w:left w:w="80" w:type="dxa"/>
              <w:bottom w:w="80" w:type="dxa"/>
              <w:right w:w="80" w:type="dxa"/>
            </w:tcMar>
            <w:vAlign w:val="center"/>
          </w:tcPr>
          <w:p w14:paraId="0AF859D4" w14:textId="59A9BACC" w:rsidR="00AC66B9" w:rsidRDefault="00AC66B9">
            <w:pPr>
              <w:pStyle w:val="CuerpoA"/>
              <w:jc w:val="center"/>
              <w:rPr>
                <w:rStyle w:val="Ninguno"/>
                <w:b/>
                <w:bCs/>
                <w:color w:val="FFFFFF"/>
                <w:sz w:val="18"/>
                <w:szCs w:val="18"/>
                <w:u w:color="FFFFFF"/>
                <w:lang w:val="es-ES_tradnl"/>
              </w:rPr>
            </w:pPr>
            <w:r>
              <w:rPr>
                <w:rStyle w:val="Ninguno"/>
                <w:b/>
                <w:bCs/>
                <w:color w:val="FFFFFF"/>
                <w:sz w:val="18"/>
                <w:szCs w:val="18"/>
                <w:u w:color="FFFFFF"/>
                <w:lang w:val="es-ES_tradnl"/>
              </w:rPr>
              <w:t xml:space="preserve">RI-13</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49ABE34" w14:textId="7CB7FABA" w:rsidR="00AC66B9" w:rsidRDefault="00AC66B9">
            <w:pPr>
              <w:pStyle w:val="CuerpoA"/>
              <w:jc w:val="both"/>
              <w:rPr>
                <w:rStyle w:val="Ninguno"/>
                <w:sz w:val="19"/>
                <w:szCs w:val="19"/>
                <w:lang w:val="es-ES_tradnl"/>
              </w:rPr>
            </w:pPr>
            <w:r>
              <w:rPr>
                <w:rStyle w:val="Ninguno"/>
                <w:sz w:val="19"/>
                <w:szCs w:val="19"/>
                <w:lang w:val="es-ES_tradnl"/>
              </w:rPr>
              <w:t xml:space="preserve">El sistema debe almacenar, para cada inspector, los días de asuntos personales que ya ha solicitado y los días que le quedan disponibles.</w:t>
            </w:r>
          </w:p>
        </w:tc>
      </w:tr>
    </w:tbl>
    <w:p w14:paraId="7730D251" w14:textId="77777777" w:rsidR="00474C93" w:rsidRDefault="00474C93" w:rsidP="00474C93">
      <w:pPr>
        <w:pStyle w:val="CuerpoA"/>
        <w:widowControl w:val="0"/>
        <w:spacing w:after="160"/>
        <w:ind w:left="108" w:hanging="108"/>
      </w:pPr>
    </w:p>
    <w:p w14:paraId="4A17A32E" w14:textId="77777777" w:rsidR="009E4E67" w:rsidRDefault="00000000">
      <w:pPr>
        <w:pStyle w:val="CuerpoA"/>
        <w:jc w:val="both"/>
      </w:pPr>
      <w:r>
        <w:rPr>
          <w:rStyle w:val="Ninguno"/>
          <w:rFonts w:ascii="Arial Unicode MS" w:hAnsi="Arial Unicode MS"/>
        </w:rPr>
        <w:br w:type="page"/>
      </w:r>
    </w:p>
    <w:p w14:paraId="07DBEC90" w14:textId="670E336B" w:rsidR="009E4E67" w:rsidRDefault="00000000">
      <w:pPr>
        <w:pStyle w:val="Encabezamiento3"/>
        <w:spacing w:before="280" w:after="160"/>
        <w:rPr>
          <w:lang w:val="es-ES_tradnl"/>
        </w:rPr>
      </w:pPr>
      <w:r>
        <w:rPr>
          <w:rStyle w:val="Ninguno"/>
          <w:lang w:val="es-ES_tradnl"/>
        </w:rPr>
        <w:lastRenderedPageBreak/>
        <w:t>3.3.2 Requisitos de conducta</w:t>
      </w:r>
    </w:p>
    <w:p w14:paraId="1B0F036B" w14:textId="77777777" w:rsidR="009E4E67" w:rsidRDefault="00000000">
      <w:pPr>
        <w:pStyle w:val="CuerpoA"/>
        <w:spacing w:after="160" w:line="276" w:lineRule="auto"/>
        <w:jc w:val="both"/>
      </w:pPr>
      <w:r>
        <w:rPr>
          <w:rStyle w:val="Ninguno"/>
          <w:lang w:val="es-ES_tradnl"/>
        </w:rPr>
        <w:t>Acciones que el sistema debe realizar y listados que debe generar:</w:t>
      </w: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500"/>
        <w:gridCol w:w="7900"/>
      </w:tblGrid>
      <w:tr w:rsidR="009E4E67" w14:paraId="1F6E8D89" w14:textId="77777777">
        <w:tblPrEx>
          <w:tblCellMar>
            <w:top w:w="0" w:type="dxa"/>
            <w:left w:w="0" w:type="dxa"/>
            <w:bottom w:w="0" w:type="dxa"/>
            <w:right w:w="0" w:type="dxa"/>
          </w:tblCellMar>
        </w:tblPrEx>
        <w:trPr>
          <w:trHeight w:val="62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2A02CEB4" w14:textId="77777777" w:rsidR="009E4E67" w:rsidRDefault="00000000">
            <w:pPr>
              <w:pStyle w:val="CuerpoA"/>
              <w:jc w:val="center"/>
            </w:pPr>
            <w:r>
              <w:rPr>
                <w:rStyle w:val="Ninguno"/>
                <w:b/>
                <w:bCs/>
                <w:color w:val="FFFFFF"/>
                <w:sz w:val="18"/>
                <w:szCs w:val="18"/>
                <w:u w:color="FFFFFF"/>
                <w:lang w:val="es-ES_tradnl"/>
              </w:rPr>
              <w:t xml:space="preserve">RC-01</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48C09706" w14:textId="77777777" w:rsidR="009E4E67" w:rsidRDefault="00000000">
            <w:pPr>
              <w:pStyle w:val="CuerpoA"/>
              <w:jc w:val="both"/>
            </w:pPr>
            <w:r>
              <w:rPr>
                <w:rStyle w:val="Ninguno"/>
                <w:sz w:val="19"/>
                <w:szCs w:val="19"/>
                <w:lang w:val="es-ES_tradnl"/>
              </w:rPr>
              <w:t xml:space="preserve">El sistema debe calcular automáticamente el importe de la dieta de cada desplazamiento a partir del kilometraje recorrido desde el centro de Cádiz hasta el centro visitado y de la tarifa vigente por kilómetro.</w:t>
            </w:r>
          </w:p>
        </w:tc>
      </w:tr>
      <w:tr w:rsidR="009E4E67" w14:paraId="0BE8C647"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6F3877C4" w14:textId="77777777" w:rsidR="009E4E67" w:rsidRDefault="00000000">
            <w:pPr>
              <w:pStyle w:val="CuerpoA"/>
              <w:jc w:val="center"/>
            </w:pPr>
            <w:r>
              <w:rPr>
                <w:rStyle w:val="Ninguno"/>
                <w:b/>
                <w:bCs/>
                <w:color w:val="FFFFFF"/>
                <w:sz w:val="18"/>
                <w:szCs w:val="18"/>
                <w:u w:color="FFFFFF"/>
                <w:lang w:val="es-ES_tradnl"/>
              </w:rPr>
              <w:t xml:space="preserve">RC-02</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6457807A" w14:textId="77777777" w:rsidR="009E4E67" w:rsidRDefault="00000000">
            <w:pPr>
              <w:pStyle w:val="CuerpoA"/>
              <w:jc w:val="both"/>
            </w:pPr>
            <w:r>
              <w:rPr>
                <w:rStyle w:val="Ninguno"/>
                <w:sz w:val="19"/>
                <w:szCs w:val="19"/>
                <w:lang w:val="es-ES_tradnl"/>
              </w:rPr>
              <w:t xml:space="preserve">El sistema debe calcular automáticamente los días de asuntos personales que le quedan por solicitar a cada inspector, aplicando la legislación vigente en cada momento.</w:t>
            </w:r>
          </w:p>
        </w:tc>
      </w:tr>
      <w:tr w:rsidR="009E4E67" w14:paraId="19E27036"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7C0B523A" w14:textId="77777777" w:rsidR="009E4E67" w:rsidRDefault="00000000">
            <w:pPr>
              <w:pStyle w:val="CuerpoA"/>
              <w:jc w:val="center"/>
            </w:pPr>
            <w:r>
              <w:rPr>
                <w:rStyle w:val="Ninguno"/>
                <w:b/>
                <w:bCs/>
                <w:color w:val="FFFFFF"/>
                <w:sz w:val="18"/>
                <w:szCs w:val="18"/>
                <w:u w:color="FFFFFF"/>
                <w:lang w:val="es-ES_tradnl"/>
              </w:rPr>
              <w:t xml:space="preserve">RC-03</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95E835D" w14:textId="77777777" w:rsidR="009E4E67" w:rsidRDefault="00000000">
            <w:pPr>
              <w:pStyle w:val="CuerpoA"/>
              <w:jc w:val="both"/>
            </w:pPr>
            <w:r>
              <w:rPr>
                <w:rStyle w:val="Ninguno"/>
                <w:sz w:val="19"/>
                <w:szCs w:val="19"/>
                <w:lang w:val="es-ES_tradnl"/>
              </w:rPr>
              <w:t xml:space="preserve">El sistema debe permitir a inspectores y conserjería asignar y modificar el nivel de prioridad de centros, citas, anotaciones e informes.</w:t>
            </w:r>
          </w:p>
        </w:tc>
      </w:tr>
      <w:tr w:rsidR="009E4E67" w14:paraId="04F748E8"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1EF790E6" w14:textId="77777777" w:rsidR="009E4E67" w:rsidRDefault="00000000">
            <w:pPr>
              <w:pStyle w:val="CuerpoA"/>
              <w:jc w:val="center"/>
            </w:pPr>
            <w:r>
              <w:rPr>
                <w:rStyle w:val="Ninguno"/>
                <w:b/>
                <w:bCs/>
                <w:color w:val="FFFFFF"/>
                <w:sz w:val="18"/>
                <w:szCs w:val="18"/>
                <w:u w:color="FFFFFF"/>
                <w:lang w:val="es-ES_tradnl"/>
              </w:rPr>
              <w:t xml:space="preserve">RC-04</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1A7E93C2" w14:textId="77777777" w:rsidR="009E4E67" w:rsidRDefault="00000000">
            <w:pPr>
              <w:pStyle w:val="CuerpoA"/>
              <w:jc w:val="both"/>
            </w:pPr>
            <w:r>
              <w:rPr>
                <w:rStyle w:val="Ninguno"/>
                <w:sz w:val="19"/>
                <w:szCs w:val="19"/>
                <w:lang w:val="es-ES_tradnl"/>
              </w:rPr>
              <w:t xml:space="preserve">El sistema debe notificar al inspector jefe y a los inspectores de la zona cuando un centro pase a tener un nivel de prioridad alto o urgente.</w:t>
            </w:r>
          </w:p>
        </w:tc>
      </w:tr>
      <w:tr w:rsidR="009E4E67" w14:paraId="556C97FF"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1DB48E14" w14:textId="77777777" w:rsidR="009E4E67" w:rsidRDefault="00000000">
            <w:pPr>
              <w:pStyle w:val="CuerpoA"/>
              <w:jc w:val="center"/>
            </w:pPr>
            <w:r>
              <w:rPr>
                <w:rStyle w:val="Ninguno"/>
                <w:b/>
                <w:bCs/>
                <w:color w:val="FFFFFF"/>
                <w:sz w:val="18"/>
                <w:szCs w:val="18"/>
                <w:u w:color="FFFFFF"/>
                <w:lang w:val="es-ES_tradnl"/>
              </w:rPr>
              <w:t xml:space="preserve">RC-05</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32BB45AC" w14:textId="77777777" w:rsidR="009E4E67" w:rsidRDefault="00000000">
            <w:pPr>
              <w:pStyle w:val="CuerpoA"/>
              <w:jc w:val="both"/>
            </w:pPr>
            <w:r>
              <w:rPr>
                <w:rStyle w:val="Ninguno"/>
                <w:sz w:val="19"/>
                <w:szCs w:val="19"/>
                <w:lang w:val="es-ES_tradnl"/>
              </w:rPr>
              <w:t xml:space="preserve">El sistema debe permitir al inspector jefe programar una visita a un centro con prioridad alta o urgente en el calendario de un inspector de su zona.</w:t>
            </w:r>
          </w:p>
        </w:tc>
      </w:tr>
      <w:tr w:rsidR="009E4E67" w14:paraId="1C7CA5B0"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420FFA89" w14:textId="77777777" w:rsidR="009E4E67" w:rsidRDefault="00000000">
            <w:pPr>
              <w:pStyle w:val="CuerpoA"/>
              <w:jc w:val="center"/>
            </w:pPr>
            <w:r>
              <w:rPr>
                <w:rStyle w:val="Ninguno"/>
                <w:b/>
                <w:bCs/>
                <w:color w:val="FFFFFF"/>
                <w:sz w:val="18"/>
                <w:szCs w:val="18"/>
                <w:u w:color="FFFFFF"/>
                <w:lang w:val="es-ES_tradnl"/>
              </w:rPr>
              <w:t xml:space="preserve">RC-06</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A0B3EFF" w14:textId="77777777" w:rsidR="009E4E67" w:rsidRDefault="00000000">
            <w:pPr>
              <w:pStyle w:val="CuerpoA"/>
              <w:jc w:val="both"/>
            </w:pPr>
            <w:r>
              <w:rPr>
                <w:rStyle w:val="Ninguno"/>
                <w:sz w:val="19"/>
                <w:szCs w:val="19"/>
                <w:lang w:val="es-ES_tradnl"/>
              </w:rPr>
              <w:t xml:space="preserve">El sistema debe permitir a los tutores legales registrar una solicitud de cita a través del portal, incluyendo la posibilidad de adjuntar documentos.</w:t>
            </w:r>
          </w:p>
        </w:tc>
      </w:tr>
      <w:tr w:rsidR="009E4E67" w14:paraId="163D1526"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74ED1DBC" w14:textId="77777777" w:rsidR="009E4E67" w:rsidRDefault="00000000">
            <w:pPr>
              <w:pStyle w:val="CuerpoA"/>
              <w:jc w:val="center"/>
            </w:pPr>
            <w:r>
              <w:rPr>
                <w:rStyle w:val="Ninguno"/>
                <w:b/>
                <w:bCs/>
                <w:color w:val="FFFFFF"/>
                <w:sz w:val="18"/>
                <w:szCs w:val="18"/>
                <w:u w:color="FFFFFF"/>
                <w:lang w:val="es-ES_tradnl"/>
              </w:rPr>
              <w:t xml:space="preserve">RC-07</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479ABC78" w14:textId="77777777" w:rsidR="009E4E67" w:rsidRDefault="00000000">
            <w:pPr>
              <w:pStyle w:val="CuerpoA"/>
              <w:jc w:val="both"/>
            </w:pPr>
            <w:r>
              <w:rPr>
                <w:rStyle w:val="Ninguno"/>
                <w:sz w:val="19"/>
                <w:szCs w:val="19"/>
                <w:lang w:val="es-ES_tradnl"/>
              </w:rPr>
              <w:t xml:space="preserve">El sistema debe permitir a la conserjería revisar las solicitudes de cita pendientes y concertarlas o rechazarlas antes de ponerlas en conocimiento del inspector correspondiente.</w:t>
            </w:r>
          </w:p>
        </w:tc>
      </w:tr>
      <w:tr w:rsidR="009E4E67" w14:paraId="2D173984"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40610635" w14:textId="77777777" w:rsidR="009E4E67" w:rsidRDefault="00000000">
            <w:pPr>
              <w:pStyle w:val="CuerpoA"/>
              <w:jc w:val="center"/>
            </w:pPr>
            <w:r>
              <w:rPr>
                <w:rStyle w:val="Ninguno"/>
                <w:b/>
                <w:bCs/>
                <w:color w:val="FFFFFF"/>
                <w:sz w:val="18"/>
                <w:szCs w:val="18"/>
                <w:u w:color="FFFFFF"/>
                <w:lang w:val="es-ES_tradnl"/>
              </w:rPr>
              <w:t xml:space="preserve">RC-08</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6537E9F5" w14:textId="77777777" w:rsidR="009E4E67" w:rsidRDefault="00000000">
            <w:pPr>
              <w:pStyle w:val="CuerpoA"/>
              <w:jc w:val="both"/>
            </w:pPr>
            <w:r>
              <w:rPr>
                <w:rStyle w:val="Ninguno"/>
                <w:sz w:val="19"/>
                <w:szCs w:val="19"/>
                <w:lang w:val="es-ES_tradnl"/>
              </w:rPr>
              <w:t xml:space="preserve">El sistema debe generar una vista de calendario en la que cada inspector pueda consultar, ordenadas por fecha y hora, sus próximas actividades (visitas y tareas).</w:t>
            </w:r>
          </w:p>
        </w:tc>
      </w:tr>
      <w:tr w:rsidR="009E4E67" w14:paraId="7C5562C0"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6F064ACD" w14:textId="77777777" w:rsidR="009E4E67" w:rsidRDefault="00000000">
            <w:pPr>
              <w:pStyle w:val="CuerpoA"/>
              <w:jc w:val="center"/>
            </w:pPr>
            <w:r>
              <w:rPr>
                <w:rStyle w:val="Ninguno"/>
                <w:b/>
                <w:bCs/>
                <w:color w:val="FFFFFF"/>
                <w:sz w:val="18"/>
                <w:szCs w:val="18"/>
                <w:u w:color="FFFFFF"/>
                <w:lang w:val="es-ES_tradnl"/>
              </w:rPr>
              <w:t xml:space="preserve">RC-09</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F70901C" w14:textId="77777777" w:rsidR="009E4E67" w:rsidRDefault="00000000">
            <w:pPr>
              <w:pStyle w:val="CuerpoA"/>
              <w:jc w:val="both"/>
            </w:pPr>
            <w:r>
              <w:rPr>
                <w:rStyle w:val="Ninguno"/>
                <w:sz w:val="19"/>
                <w:szCs w:val="19"/>
                <w:lang w:val="es-ES_tradnl"/>
              </w:rPr>
              <w:t xml:space="preserve">El sistema debe proporcionar una vista de asignación de actividades, accesible únicamente a los inspectores jefe, para asignar visitas y tareas en el calendario de los inspectores.</w:t>
            </w:r>
          </w:p>
        </w:tc>
      </w:tr>
      <w:tr w:rsidR="009E4E67" w14:paraId="170791FC"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72BA651F" w14:textId="77777777" w:rsidR="009E4E67" w:rsidRDefault="00000000">
            <w:pPr>
              <w:pStyle w:val="CuerpoA"/>
              <w:jc w:val="center"/>
            </w:pPr>
            <w:r>
              <w:rPr>
                <w:rStyle w:val="Ninguno"/>
                <w:b/>
                <w:bCs/>
                <w:color w:val="FFFFFF"/>
                <w:sz w:val="18"/>
                <w:szCs w:val="18"/>
                <w:u w:color="FFFFFF"/>
                <w:lang w:val="es-ES_tradnl"/>
              </w:rPr>
              <w:t xml:space="preserve">RC-10</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3C63C63" w14:textId="77777777" w:rsidR="009E4E67" w:rsidRDefault="00000000">
            <w:pPr>
              <w:pStyle w:val="CuerpoA"/>
              <w:jc w:val="both"/>
            </w:pPr>
            <w:r>
              <w:rPr>
                <w:rStyle w:val="Ninguno"/>
                <w:sz w:val="19"/>
                <w:szCs w:val="19"/>
                <w:lang w:val="es-ES_tradnl"/>
              </w:rPr>
              <w:t xml:space="preserve">El sistema debe generar un listado de las dietas y kilometrajes abonados a cada inspector en un periodo determinado.</w:t>
            </w:r>
          </w:p>
        </w:tc>
      </w:tr>
      <w:tr w:rsidR="009E4E67" w14:paraId="1358BC89"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1878394E" w14:textId="77777777" w:rsidR="009E4E67" w:rsidRDefault="00000000">
            <w:pPr>
              <w:pStyle w:val="CuerpoA"/>
              <w:jc w:val="center"/>
            </w:pPr>
            <w:r>
              <w:rPr>
                <w:rStyle w:val="Ninguno"/>
                <w:b/>
                <w:bCs/>
                <w:color w:val="FFFFFF"/>
                <w:sz w:val="18"/>
                <w:szCs w:val="18"/>
                <w:u w:color="FFFFFF"/>
                <w:lang w:val="es-ES_tradnl"/>
              </w:rPr>
              <w:t xml:space="preserve">RC-11</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73B271F" w14:textId="77777777" w:rsidR="009E4E67" w:rsidRDefault="00000000">
            <w:pPr>
              <w:pStyle w:val="CuerpoA"/>
              <w:jc w:val="both"/>
            </w:pPr>
            <w:r>
              <w:rPr>
                <w:rStyle w:val="Ninguno"/>
                <w:sz w:val="19"/>
                <w:szCs w:val="19"/>
                <w:lang w:val="es-ES_tradnl"/>
              </w:rPr>
              <w:t xml:space="preserve">El sistema debe guiar al inspector, mediante una plantilla, durante la cumplimentación del informe de visita en la tablet y actualizar automáticamente la base de datos con la información recogida al finalizar la visita.</w:t>
            </w:r>
          </w:p>
        </w:tc>
      </w:tr>
      <w:tr w:rsidR="009E4E67" w14:paraId="128FEFFE"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4E45994D" w14:textId="77777777" w:rsidR="009E4E67" w:rsidRDefault="00000000">
            <w:pPr>
              <w:pStyle w:val="CuerpoA"/>
              <w:jc w:val="center"/>
            </w:pPr>
            <w:r>
              <w:rPr>
                <w:rStyle w:val="Ninguno"/>
                <w:b/>
                <w:bCs/>
                <w:color w:val="FFFFFF"/>
                <w:sz w:val="18"/>
                <w:szCs w:val="18"/>
                <w:u w:color="FFFFFF"/>
                <w:lang w:val="es-ES_tradnl"/>
              </w:rPr>
              <w:t xml:space="preserve">RC-12</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F170E64" w14:textId="77777777" w:rsidR="009E4E67" w:rsidRDefault="00000000">
            <w:pPr>
              <w:pStyle w:val="CuerpoA"/>
              <w:jc w:val="both"/>
            </w:pPr>
            <w:r>
              <w:rPr>
                <w:rStyle w:val="Ninguno"/>
                <w:sz w:val="19"/>
                <w:szCs w:val="19"/>
                <w:lang w:val="es-ES_tradnl"/>
              </w:rPr>
              <w:t xml:space="preserve">El sistema debe generar un listado de los centros ordenados por nivel de prioridad, junto con las anotaciones registradas sobre cada uno.</w:t>
            </w:r>
          </w:p>
        </w:tc>
      </w:tr>
      <w:tr w:rsidR="009E4E67" w14:paraId="77236AC7"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36F698B3" w14:textId="77777777" w:rsidR="009E4E67" w:rsidRDefault="00000000">
            <w:pPr>
              <w:pStyle w:val="CuerpoA"/>
              <w:jc w:val="center"/>
            </w:pPr>
            <w:r>
              <w:rPr>
                <w:rStyle w:val="Ninguno"/>
                <w:b/>
                <w:bCs/>
                <w:color w:val="FFFFFF"/>
                <w:sz w:val="18"/>
                <w:szCs w:val="18"/>
                <w:u w:color="FFFFFF"/>
                <w:lang w:val="es-ES_tradnl"/>
              </w:rPr>
              <w:t xml:space="preserve">RC-13</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2D4CD210" w14:textId="77777777" w:rsidR="009E4E67" w:rsidRDefault="00000000">
            <w:pPr>
              <w:pStyle w:val="CuerpoA"/>
              <w:jc w:val="both"/>
            </w:pPr>
            <w:r>
              <w:rPr>
                <w:rStyle w:val="Ninguno"/>
                <w:sz w:val="19"/>
                <w:szCs w:val="19"/>
                <w:lang w:val="es-ES_tradnl"/>
              </w:rPr>
              <w:t xml:space="preserve">El sistema debe generar un listado de los días de asuntos personales disponibles y solicitados por cada inspector.</w:t>
            </w:r>
          </w:p>
        </w:tc>
      </w:tr>
      <w:tr w:rsidR="009E4E67" w14:paraId="128FEFFE"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2F7A4F"/>
            <w:tcMar>
              <w:top w:w="80" w:type="dxa"/>
              <w:left w:w="80" w:type="dxa"/>
              <w:bottom w:w="80" w:type="dxa"/>
              <w:right w:w="80" w:type="dxa"/>
            </w:tcMar>
            <w:vAlign w:val="center"/>
          </w:tcPr>
          <w:p w14:paraId="4E45994D" w14:textId="77777777" w:rsidR="009E4E67" w:rsidRDefault="00000000">
            <w:pPr>
              <w:pStyle w:val="CuerpoA"/>
              <w:jc w:val="center"/>
            </w:pPr>
            <w:r>
              <w:rPr>
                <w:rStyle w:val="Ninguno"/>
                <w:b/>
                <w:bCs/>
                <w:color w:val="FFFFFF"/>
                <w:sz w:val="18"/>
                <w:szCs w:val="18"/>
                <w:u w:color="FFFFFF"/>
                <w:lang w:val="es-ES_tradnl"/>
              </w:rPr>
              <w:t xml:space="preserve">RC-14</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F170E64" w14:textId="77777777" w:rsidR="009E4E67" w:rsidRDefault="00000000">
            <w:pPr>
              <w:pStyle w:val="CuerpoA"/>
              <w:jc w:val="both"/>
            </w:pPr>
            <w:r>
              <w:rPr>
                <w:rStyle w:val="Ninguno"/>
                <w:sz w:val="19"/>
                <w:szCs w:val="19"/>
                <w:lang w:val="es-ES_tradnl"/>
              </w:rPr>
              <w:t xml:space="preserve">El sistema debe permitir a cada tutor legal consultar el estado de tramitación de las citas que ha solicitado.</w:t>
            </w:r>
          </w:p>
        </w:tc>
      </w:tr>
    </w:tbl>
    <w:p w14:paraId="24C452A0" w14:textId="77777777" w:rsidR="009E4E67" w:rsidRDefault="009E4E67">
      <w:pPr>
        <w:pStyle w:val="CuerpoA"/>
        <w:widowControl w:val="0"/>
        <w:spacing w:after="160"/>
        <w:ind w:left="108" w:hanging="108"/>
      </w:pPr>
    </w:p>
    <w:p w14:paraId="1AA2810B" w14:textId="77777777" w:rsidR="009E4E67" w:rsidRDefault="009E4E67">
      <w:pPr>
        <w:pStyle w:val="CuerpoA"/>
        <w:widowControl w:val="0"/>
        <w:spacing w:after="160"/>
      </w:pPr>
    </w:p>
    <w:p w14:paraId="673D5052" w14:textId="77777777" w:rsidR="009E4E67" w:rsidRDefault="00000000">
      <w:pPr>
        <w:pStyle w:val="CuerpoA"/>
      </w:pPr>
      <w:r>
        <w:rPr>
          <w:rStyle w:val="Ninguno"/>
          <w:rFonts w:ascii="Arial Unicode MS" w:hAnsi="Arial Unicode MS"/>
        </w:rPr>
        <w:br w:type="page"/>
      </w:r>
    </w:p>
    <w:p w14:paraId="363F4503" w14:textId="77777777" w:rsidR="009E4E67" w:rsidRDefault="00000000">
      <w:pPr>
        <w:pStyle w:val="Encabezamiento3"/>
        <w:spacing w:before="280" w:after="160"/>
        <w:rPr>
          <w:lang w:val="es-ES_tradnl"/>
        </w:rPr>
      </w:pPr>
      <w:r>
        <w:rPr>
          <w:rStyle w:val="Ninguno"/>
          <w:lang w:val="es-ES_tradnl"/>
        </w:rPr>
        <w:lastRenderedPageBreak/>
        <w:t>3.3.3 Requisitos de reglas de negocio</w:t>
      </w:r>
    </w:p>
    <w:p w14:paraId="34475B28" w14:textId="77777777" w:rsidR="009E4E67" w:rsidRDefault="00000000">
      <w:pPr>
        <w:pStyle w:val="CuerpoA"/>
        <w:spacing w:after="160" w:line="276" w:lineRule="auto"/>
        <w:jc w:val="both"/>
      </w:pPr>
      <w:r>
        <w:rPr>
          <w:rStyle w:val="Ninguno"/>
          <w:lang w:val="es-ES_tradnl"/>
        </w:rPr>
        <w:t>Restricciones que el sistema debe satisfacer:</w:t>
      </w: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500"/>
        <w:gridCol w:w="7900"/>
      </w:tblGrid>
      <w:tr w:rsidR="009E4E67" w14:paraId="361669BF" w14:textId="77777777">
        <w:tblPrEx>
          <w:tblCellMar>
            <w:top w:w="0" w:type="dxa"/>
            <w:left w:w="0" w:type="dxa"/>
            <w:bottom w:w="0" w:type="dxa"/>
            <w:right w:w="0" w:type="dxa"/>
          </w:tblCellMar>
        </w:tblPrEx>
        <w:trPr>
          <w:trHeight w:val="628"/>
        </w:trPr>
        <w:tc>
          <w:tcPr>
            <w:tcW w:w="1500" w:type="dxa"/>
            <w:tcBorders>
              <w:top w:val="single" w:sz="2" w:space="0" w:color="D9D9D9"/>
              <w:left w:val="single" w:sz="2" w:space="0" w:color="D9D9D9"/>
              <w:bottom w:val="single" w:sz="2" w:space="0" w:color="D9D9D9"/>
              <w:right w:val="single" w:sz="2" w:space="0" w:color="D9D9D9"/>
            </w:tcBorders>
            <w:shd w:val="clear" w:color="auto" w:fill="A34E2E"/>
            <w:tcMar>
              <w:top w:w="80" w:type="dxa"/>
              <w:left w:w="80" w:type="dxa"/>
              <w:bottom w:w="80" w:type="dxa"/>
              <w:right w:w="80" w:type="dxa"/>
            </w:tcMar>
            <w:vAlign w:val="center"/>
          </w:tcPr>
          <w:p w14:paraId="3080E9EB" w14:textId="77777777" w:rsidR="009E4E67" w:rsidRDefault="00000000">
            <w:pPr>
              <w:pStyle w:val="CuerpoA"/>
              <w:jc w:val="center"/>
            </w:pPr>
            <w:r>
              <w:rPr>
                <w:rStyle w:val="Ninguno"/>
                <w:b/>
                <w:bCs/>
                <w:color w:val="FFFFFF"/>
                <w:sz w:val="18"/>
                <w:szCs w:val="18"/>
                <w:u w:color="FFFFFF"/>
                <w:lang w:val="es-ES_tradnl"/>
              </w:rPr>
              <w:t xml:space="preserve">RN-01</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5C9AB4C9" w14:textId="77777777" w:rsidR="009E4E67" w:rsidRDefault="00000000">
            <w:pPr>
              <w:pStyle w:val="CuerpoA"/>
              <w:jc w:val="both"/>
            </w:pPr>
            <w:r>
              <w:rPr>
                <w:rStyle w:val="Ninguno"/>
                <w:sz w:val="19"/>
                <w:szCs w:val="19"/>
                <w:lang w:val="es-ES_tradnl"/>
              </w:rPr>
              <w:t xml:space="preserve">El kilometraje de cada desplazamiento se calculará siempre tomando como referencia el centro de Cádiz y el centro educativo visitado, a razón de 0,24 €/km (este valor puede variar), de acuerdo con la legislación vigente.</w:t>
            </w:r>
          </w:p>
        </w:tc>
      </w:tr>
      <w:tr w:rsidR="009E4E67" w14:paraId="6DC2CEC5"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A34E2E"/>
            <w:tcMar>
              <w:top w:w="80" w:type="dxa"/>
              <w:left w:w="80" w:type="dxa"/>
              <w:bottom w:w="80" w:type="dxa"/>
              <w:right w:w="80" w:type="dxa"/>
            </w:tcMar>
            <w:vAlign w:val="center"/>
          </w:tcPr>
          <w:p w14:paraId="14E39F5A" w14:textId="77777777" w:rsidR="009E4E67" w:rsidRDefault="00000000">
            <w:pPr>
              <w:pStyle w:val="CuerpoA"/>
              <w:jc w:val="center"/>
            </w:pPr>
            <w:r>
              <w:rPr>
                <w:rStyle w:val="Ninguno"/>
                <w:b/>
                <w:bCs/>
                <w:color w:val="FFFFFF"/>
                <w:sz w:val="18"/>
                <w:szCs w:val="18"/>
                <w:u w:color="FFFFFF"/>
                <w:lang w:val="es-ES_tradnl"/>
              </w:rPr>
              <w:t xml:space="preserve">RN-02</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B6506CD" w14:textId="77777777" w:rsidR="009E4E67" w:rsidRDefault="00000000">
            <w:pPr>
              <w:pStyle w:val="CuerpoA"/>
              <w:jc w:val="both"/>
            </w:pPr>
            <w:r>
              <w:rPr>
                <w:rStyle w:val="Ninguno"/>
                <w:sz w:val="19"/>
                <w:szCs w:val="19"/>
                <w:lang w:val="es-ES_tradnl"/>
              </w:rPr>
              <w:t xml:space="preserve">Si la hora de llegada al domicilio del inspector excede de las 15:00, el sistema añadirá 20 € adicionales en concepto de almuerzo a la dieta correspondiente.</w:t>
            </w:r>
          </w:p>
        </w:tc>
      </w:tr>
      <w:tr w:rsidR="009E4E67" w14:paraId="5FB4D42A" w14:textId="77777777">
        <w:tblPrEx>
          <w:tblCellMar>
            <w:top w:w="0" w:type="dxa"/>
            <w:left w:w="0" w:type="dxa"/>
            <w:bottom w:w="0" w:type="dxa"/>
            <w:right w:w="0" w:type="dxa"/>
          </w:tblCellMar>
        </w:tblPrEx>
        <w:trPr>
          <w:trHeight w:val="190"/>
        </w:trPr>
        <w:tc>
          <w:tcPr>
            <w:tcW w:w="1500" w:type="dxa"/>
            <w:tcBorders>
              <w:top w:val="single" w:sz="2" w:space="0" w:color="D9D9D9"/>
              <w:left w:val="single" w:sz="2" w:space="0" w:color="D9D9D9"/>
              <w:bottom w:val="single" w:sz="2" w:space="0" w:color="D9D9D9"/>
              <w:right w:val="single" w:sz="2" w:space="0" w:color="D9D9D9"/>
            </w:tcBorders>
            <w:shd w:val="clear" w:color="auto" w:fill="A34E2E"/>
            <w:tcMar>
              <w:top w:w="80" w:type="dxa"/>
              <w:left w:w="80" w:type="dxa"/>
              <w:bottom w:w="80" w:type="dxa"/>
              <w:right w:w="80" w:type="dxa"/>
            </w:tcMar>
            <w:vAlign w:val="center"/>
          </w:tcPr>
          <w:p w14:paraId="658355C6" w14:textId="77777777" w:rsidR="009E4E67" w:rsidRDefault="00000000">
            <w:pPr>
              <w:pStyle w:val="CuerpoA"/>
              <w:jc w:val="center"/>
            </w:pPr>
            <w:r>
              <w:rPr>
                <w:rStyle w:val="Ninguno"/>
                <w:b/>
                <w:bCs/>
                <w:color w:val="FFFFFF"/>
                <w:sz w:val="18"/>
                <w:szCs w:val="18"/>
                <w:u w:color="FFFFFF"/>
                <w:lang w:val="es-ES_tradnl"/>
              </w:rPr>
              <w:t xml:space="preserve">RN-03</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7A7E70A8" w14:textId="77777777" w:rsidR="009E4E67" w:rsidRDefault="00000000">
            <w:pPr>
              <w:pStyle w:val="CuerpoA"/>
              <w:jc w:val="both"/>
            </w:pPr>
            <w:r>
              <w:rPr>
                <w:rStyle w:val="Ninguno"/>
                <w:sz w:val="19"/>
                <w:szCs w:val="19"/>
                <w:lang w:val="es-ES_tradnl"/>
              </w:rPr>
              <w:t xml:space="preserve">El informe de visita sólo podrá ser cumplimentado por el inspector que realiza la visita.</w:t>
            </w:r>
          </w:p>
        </w:tc>
      </w:tr>
      <w:tr w:rsidR="009E4E67" w14:paraId="1AEE853D"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A34E2E"/>
            <w:tcMar>
              <w:top w:w="80" w:type="dxa"/>
              <w:left w:w="80" w:type="dxa"/>
              <w:bottom w:w="80" w:type="dxa"/>
              <w:right w:w="80" w:type="dxa"/>
            </w:tcMar>
            <w:vAlign w:val="center"/>
          </w:tcPr>
          <w:p w14:paraId="373C481E" w14:textId="77777777" w:rsidR="009E4E67" w:rsidRDefault="00000000">
            <w:pPr>
              <w:pStyle w:val="CuerpoA"/>
              <w:jc w:val="center"/>
            </w:pPr>
            <w:r>
              <w:rPr>
                <w:rStyle w:val="Ninguno"/>
                <w:b/>
                <w:bCs/>
                <w:color w:val="FFFFFF"/>
                <w:sz w:val="18"/>
                <w:szCs w:val="18"/>
                <w:u w:color="FFFFFF"/>
                <w:lang w:val="es-ES_tradnl"/>
              </w:rPr>
              <w:t xml:space="preserve">RN-04</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1EA78037" w14:textId="77777777" w:rsidR="009E4E67" w:rsidRDefault="00000000">
            <w:pPr>
              <w:pStyle w:val="CuerpoA"/>
              <w:jc w:val="both"/>
            </w:pPr>
            <w:r>
              <w:rPr>
                <w:rStyle w:val="Ninguno"/>
                <w:sz w:val="19"/>
                <w:szCs w:val="19"/>
                <w:lang w:val="es-ES_tradnl"/>
              </w:rPr>
              <w:t xml:space="preserve">Los tutores legales no podrán contactar directamente con el inspector: toda solicitud de cita deberá presentarse por escrito a través del portal y pasar por un primer control de conserjería.</w:t>
            </w:r>
          </w:p>
        </w:tc>
      </w:tr>
      <w:tr w:rsidR="009E4E67" w14:paraId="0B9A906B"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A34E2E"/>
            <w:tcMar>
              <w:top w:w="80" w:type="dxa"/>
              <w:left w:w="80" w:type="dxa"/>
              <w:bottom w:w="80" w:type="dxa"/>
              <w:right w:w="80" w:type="dxa"/>
            </w:tcMar>
            <w:vAlign w:val="center"/>
          </w:tcPr>
          <w:p w14:paraId="4B7A4509" w14:textId="77777777" w:rsidR="009E4E67" w:rsidRDefault="00000000">
            <w:pPr>
              <w:pStyle w:val="CuerpoA"/>
              <w:jc w:val="center"/>
            </w:pPr>
            <w:r>
              <w:rPr>
                <w:rStyle w:val="Ninguno"/>
                <w:b/>
                <w:bCs/>
                <w:color w:val="FFFFFF"/>
                <w:sz w:val="18"/>
                <w:szCs w:val="18"/>
                <w:u w:color="FFFFFF"/>
                <w:lang w:val="es-ES_tradnl"/>
              </w:rPr>
              <w:t xml:space="preserve">RN-05</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2CB735E0" w14:textId="77777777" w:rsidR="009E4E67" w:rsidRDefault="00000000">
            <w:pPr>
              <w:pStyle w:val="CuerpoA"/>
              <w:jc w:val="both"/>
            </w:pPr>
            <w:r>
              <w:rPr>
                <w:rStyle w:val="Ninguno"/>
                <w:sz w:val="19"/>
                <w:szCs w:val="19"/>
                <w:lang w:val="es-ES_tradnl"/>
              </w:rPr>
              <w:t xml:space="preserve">Únicamente los inspectores jefe podrán asignar, crear o modificar actividades (visitas y tareas) en el calendario de un inspector.</w:t>
            </w:r>
          </w:p>
        </w:tc>
      </w:tr>
      <w:tr w:rsidR="009E4E67" w14:paraId="247A5573"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A34E2E"/>
            <w:tcMar>
              <w:top w:w="80" w:type="dxa"/>
              <w:left w:w="80" w:type="dxa"/>
              <w:bottom w:w="80" w:type="dxa"/>
              <w:right w:w="80" w:type="dxa"/>
            </w:tcMar>
            <w:vAlign w:val="center"/>
          </w:tcPr>
          <w:p w14:paraId="43A31BA2" w14:textId="77777777" w:rsidR="009E4E67" w:rsidRDefault="00000000">
            <w:pPr>
              <w:pStyle w:val="CuerpoA"/>
              <w:jc w:val="center"/>
            </w:pPr>
            <w:r>
              <w:rPr>
                <w:rStyle w:val="Ninguno"/>
                <w:b/>
                <w:bCs/>
                <w:color w:val="FFFFFF"/>
                <w:sz w:val="18"/>
                <w:szCs w:val="18"/>
                <w:u w:color="FFFFFF"/>
                <w:lang w:val="es-ES_tradnl"/>
              </w:rPr>
              <w:t xml:space="preserve">RN-06</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6367E99F" w14:textId="77777777" w:rsidR="009E4E67" w:rsidRDefault="00000000">
            <w:pPr>
              <w:pStyle w:val="CuerpoA"/>
              <w:jc w:val="both"/>
            </w:pPr>
            <w:r>
              <w:rPr>
                <w:rStyle w:val="Ninguno"/>
                <w:sz w:val="19"/>
                <w:szCs w:val="19"/>
                <w:lang w:val="es-ES_tradnl"/>
              </w:rPr>
              <w:t xml:space="preserve">Cada inspector solo podrá consultar sus propios días de asuntos personales; el inspector jefe podrá consultar los de todos los inspectores.</w:t>
            </w:r>
          </w:p>
        </w:tc>
      </w:tr>
      <w:tr w:rsidR="009E4E67" w14:paraId="0B9A906B" w14:textId="77777777">
        <w:tblPrEx>
          <w:tblCellMar>
            <w:top w:w="0" w:type="dxa"/>
            <w:left w:w="0" w:type="dxa"/>
            <w:bottom w:w="0" w:type="dxa"/>
            <w:right w:w="0" w:type="dxa"/>
          </w:tblCellMar>
        </w:tblPrEx>
        <w:trPr>
          <w:trHeight w:val="408"/>
        </w:trPr>
        <w:tc>
          <w:tcPr>
            <w:tcW w:w="1500" w:type="dxa"/>
            <w:tcBorders>
              <w:top w:val="single" w:sz="2" w:space="0" w:color="D9D9D9"/>
              <w:left w:val="single" w:sz="2" w:space="0" w:color="D9D9D9"/>
              <w:bottom w:val="single" w:sz="2" w:space="0" w:color="D9D9D9"/>
              <w:right w:val="single" w:sz="2" w:space="0" w:color="D9D9D9"/>
            </w:tcBorders>
            <w:shd w:val="clear" w:color="auto" w:fill="A34E2E"/>
            <w:tcMar>
              <w:top w:w="80" w:type="dxa"/>
              <w:left w:w="80" w:type="dxa"/>
              <w:bottom w:w="80" w:type="dxa"/>
              <w:right w:w="80" w:type="dxa"/>
            </w:tcMar>
            <w:vAlign w:val="center"/>
          </w:tcPr>
          <w:p w14:paraId="4B7A4509" w14:textId="77777777" w:rsidR="009E4E67" w:rsidRDefault="00000000">
            <w:pPr>
              <w:pStyle w:val="CuerpoA"/>
              <w:jc w:val="center"/>
            </w:pPr>
            <w:r>
              <w:rPr>
                <w:rStyle w:val="Ninguno"/>
                <w:b/>
                <w:bCs/>
                <w:color w:val="FFFFFF"/>
                <w:sz w:val="18"/>
                <w:szCs w:val="18"/>
                <w:u w:color="FFFFFF"/>
                <w:lang w:val="es-ES_tradnl"/>
              </w:rPr>
              <w:t xml:space="preserve">RN-07</w:t>
            </w:r>
          </w:p>
        </w:tc>
        <w:tc>
          <w:tcPr>
            <w:tcW w:w="7900" w:type="dxa"/>
            <w:tcBorders>
              <w:top w:val="single" w:sz="2" w:space="0" w:color="D9D9D9"/>
              <w:left w:val="single" w:sz="2" w:space="0" w:color="D9D9D9"/>
              <w:bottom w:val="single" w:sz="2" w:space="0" w:color="D9D9D9"/>
              <w:right w:val="single" w:sz="2" w:space="0" w:color="D9D9D9"/>
            </w:tcBorders>
            <w:tcMar>
              <w:top w:w="80" w:type="dxa"/>
              <w:left w:w="80" w:type="dxa"/>
              <w:bottom w:w="80" w:type="dxa"/>
              <w:right w:w="80" w:type="dxa"/>
            </w:tcMar>
            <w:vAlign w:val="center"/>
          </w:tcPr>
          <w:p w14:paraId="2CB735E0" w14:textId="77777777" w:rsidR="009E4E67" w:rsidRDefault="00000000">
            <w:pPr>
              <w:pStyle w:val="CuerpoA"/>
              <w:jc w:val="both"/>
            </w:pPr>
            <w:r>
              <w:rPr>
                <w:rStyle w:val="Ninguno"/>
                <w:sz w:val="19"/>
                <w:szCs w:val="19"/>
                <w:lang w:val="es-ES_tradnl"/>
              </w:rPr>
              <w:t xml:space="preserve">Cada centro educativo tendrá exactamente un profesor responsable del centro.</w:t>
            </w:r>
          </w:p>
        </w:tc>
      </w:tr>
    </w:tbl>
    <w:p w14:paraId="042CEAB5" w14:textId="77777777" w:rsidR="009E4E67" w:rsidRDefault="009E4E67">
      <w:pPr>
        <w:pStyle w:val="CuerpoA"/>
        <w:widowControl w:val="0"/>
        <w:spacing w:after="160"/>
        <w:ind w:left="108" w:hanging="108"/>
      </w:pPr>
    </w:p>
    <w:p w14:paraId="4A34D1A2" w14:textId="77777777" w:rsidR="009E4E67" w:rsidRDefault="009E4E67">
      <w:pPr>
        <w:pStyle w:val="CuerpoA"/>
        <w:widowControl w:val="0"/>
        <w:spacing w:after="160"/>
      </w:pPr>
    </w:p>
    <w:p w14:paraId="675B1050" w14:textId="77777777" w:rsidR="009E4E67" w:rsidRDefault="009E4E67">
      <w:pPr>
        <w:pStyle w:val="CuerpoA"/>
      </w:pPr>
    </w:p>
    <w:p w14:paraId="2B8DAC73" w14:textId="77777777" w:rsidR="009E4E67" w:rsidRDefault="009E4E67">
      <w:pPr>
        <w:pStyle w:val="CuerpoA"/>
      </w:pPr>
    </w:p>
    <w:p w14:paraId="751D7404" w14:textId="77777777" w:rsidR="009E4E67" w:rsidRDefault="009E4E67">
      <w:pPr>
        <w:pStyle w:val="CuerpoA"/>
        <w:spacing w:after="160" w:line="276" w:lineRule="auto"/>
        <w:jc w:val="both"/>
      </w:pPr>
    </w:p>
    <w:p w14:paraId="1001A378" w14:textId="77777777" w:rsidR="009E4E67" w:rsidRDefault="009E4E67">
      <w:pPr>
        <w:pStyle w:val="CuerpoA"/>
        <w:widowControl w:val="0"/>
        <w:spacing w:after="160"/>
        <w:ind w:left="108" w:hanging="108"/>
      </w:pPr>
    </w:p>
    <w:p w14:paraId="29E8DDD4" w14:textId="77777777" w:rsidR="009E4E67" w:rsidRDefault="009E4E67">
      <w:pPr>
        <w:pStyle w:val="CuerpoA"/>
        <w:widowControl w:val="0"/>
        <w:spacing w:after="160"/>
      </w:pPr>
    </w:p>
    <w:p w14:paraId="6592E06F" w14:textId="77777777" w:rsidR="009E4E67" w:rsidRDefault="009E4E67">
      <w:pPr>
        <w:pStyle w:val="CuerpoA"/>
      </w:pPr>
    </w:p>
    <w:p w14:paraId="4EB8FB08" w14:textId="77777777" w:rsidR="009E4E67" w:rsidRDefault="00000000">
      <w:pPr>
        <w:pStyle w:val="CuerpoA"/>
      </w:pPr>
      <w:r>
        <w:rPr>
          <w:rStyle w:val="Ninguno"/>
          <w:rFonts w:ascii="Arial Unicode MS" w:hAnsi="Arial Unicode MS"/>
        </w:rPr>
        <w:br w:type="page"/>
      </w:r>
    </w:p>
    <w:p w14:paraId="298353A6" w14:textId="77777777" w:rsidR="009E4E67" w:rsidRDefault="00000000">
      <w:pPr>
        <w:pStyle w:val="Encabezamiento"/>
      </w:pPr>
      <w:r>
        <w:rPr>
          <w:rStyle w:val="Ninguno"/>
          <w:lang w:val="es-ES_tradnl"/>
        </w:rPr>
        <w:lastRenderedPageBreak/>
        <w:t>4. Matriz de trazabilidad</w:t>
      </w:r>
    </w:p>
    <w:p w14:paraId="2E2CD6CE" w14:textId="77777777" w:rsidR="009E4E67" w:rsidRDefault="00000000">
      <w:pPr>
        <w:pStyle w:val="CuerpoA"/>
        <w:spacing w:after="160" w:line="276" w:lineRule="auto"/>
        <w:jc w:val="both"/>
      </w:pPr>
      <w:r>
        <w:rPr>
          <w:rStyle w:val="Ninguno"/>
          <w:lang w:val="es-ES_tradnl"/>
        </w:rPr>
        <w:t>La siguiente matriz relaciona cada requisito general (RG) con los requisitos detallados de información (RI), conducta (RC) y reglas de negocio (RN) que contribuyen a alcanzarlo.</w:t>
      </w:r>
    </w:p>
    <w:tbl>
      <w:tblPr>
        <w:tblStyle w:val="TableNormal"/>
        <w:tblW w:w="940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500"/>
        <w:gridCol w:w="1129"/>
        <w:gridCol w:w="1129"/>
        <w:gridCol w:w="1129"/>
        <w:gridCol w:w="1129"/>
        <w:gridCol w:w="1129"/>
        <w:gridCol w:w="1129"/>
        <w:gridCol w:w="1126"/>
      </w:tblGrid>
      <w:tr w:rsidR="009E4E67" w14:paraId="3ED76C07" w14:textId="77777777">
        <w:tblPrEx>
          <w:tblCellMar>
            <w:top w:w="0" w:type="dxa"/>
            <w:left w:w="0" w:type="dxa"/>
            <w:bottom w:w="0" w:type="dxa"/>
            <w:right w:w="0" w:type="dxa"/>
          </w:tblCellMar>
        </w:tblPrEx>
        <w:trPr>
          <w:trHeight w:val="320"/>
        </w:trPr>
        <w:tc>
          <w:tcPr>
            <w:tcW w:w="1500" w:type="dxa"/>
            <w:tcBorders>
              <w:top w:val="single" w:sz="12" w:space="0" w:color="D9D9D9"/>
              <w:left w:val="single" w:sz="12" w:space="0" w:color="D9D9D9"/>
              <w:bottom w:val="single" w:sz="12" w:space="0" w:color="D9D9D9"/>
              <w:right w:val="single" w:sz="12" w:space="0" w:color="D9D9D9"/>
            </w:tcBorders>
            <w:shd w:val="clear" w:color="auto" w:fill="1F3864"/>
            <w:tcMar>
              <w:top w:w="80" w:type="dxa"/>
              <w:left w:w="80" w:type="dxa"/>
              <w:bottom w:w="80" w:type="dxa"/>
              <w:right w:w="80" w:type="dxa"/>
            </w:tcMar>
            <w:vAlign w:val="center"/>
          </w:tcPr>
          <w:p w14:paraId="09396BF7" w14:textId="77777777" w:rsidR="009E4E67" w:rsidRDefault="009E4E67"/>
        </w:tc>
        <w:tc>
          <w:tcPr>
            <w:tcW w:w="1129" w:type="dxa"/>
            <w:tcBorders>
              <w:top w:val="single" w:sz="6" w:space="0" w:color="D9D9D9"/>
              <w:left w:val="single" w:sz="12" w:space="0" w:color="D9D9D9"/>
              <w:bottom w:val="single" w:sz="6" w:space="0" w:color="000000"/>
              <w:right w:val="single" w:sz="6" w:space="0" w:color="D9D9D9"/>
            </w:tcBorders>
            <w:shd w:val="clear" w:color="auto" w:fill="6B4E9B"/>
            <w:tcMar>
              <w:top w:w="80" w:type="dxa"/>
              <w:left w:w="80" w:type="dxa"/>
              <w:bottom w:w="80" w:type="dxa"/>
              <w:right w:w="80" w:type="dxa"/>
            </w:tcMar>
            <w:vAlign w:val="center"/>
          </w:tcPr>
          <w:p w14:paraId="7AEF8F03" w14:textId="77777777" w:rsidR="009E4E67" w:rsidRDefault="00000000">
            <w:pPr>
              <w:pStyle w:val="CuerpoA"/>
              <w:jc w:val="center"/>
            </w:pPr>
            <w:r>
              <w:rPr>
                <w:rStyle w:val="Ninguno"/>
                <w:b/>
                <w:bCs/>
                <w:color w:val="FFFFFF"/>
                <w:sz w:val="16"/>
                <w:szCs w:val="16"/>
                <w:u w:color="FFFFFF"/>
                <w:lang w:val="es-ES_tradnl"/>
              </w:rPr>
              <w:t>RG-01</w:t>
            </w:r>
          </w:p>
        </w:tc>
        <w:tc>
          <w:tcPr>
            <w:tcW w:w="1129" w:type="dxa"/>
            <w:tcBorders>
              <w:top w:val="single" w:sz="6" w:space="0" w:color="D9D9D9"/>
              <w:left w:val="single" w:sz="6" w:space="0" w:color="D9D9D9"/>
              <w:bottom w:val="single" w:sz="6" w:space="0" w:color="000000"/>
              <w:right w:val="single" w:sz="6" w:space="0" w:color="D9D9D9"/>
            </w:tcBorders>
            <w:shd w:val="clear" w:color="auto" w:fill="6B4E9B"/>
            <w:tcMar>
              <w:top w:w="80" w:type="dxa"/>
              <w:left w:w="80" w:type="dxa"/>
              <w:bottom w:w="80" w:type="dxa"/>
              <w:right w:w="80" w:type="dxa"/>
            </w:tcMar>
            <w:vAlign w:val="center"/>
          </w:tcPr>
          <w:p w14:paraId="534E4D57" w14:textId="77777777" w:rsidR="009E4E67" w:rsidRDefault="00000000">
            <w:pPr>
              <w:pStyle w:val="CuerpoA"/>
              <w:jc w:val="center"/>
            </w:pPr>
            <w:r>
              <w:rPr>
                <w:rStyle w:val="Ninguno"/>
                <w:b/>
                <w:bCs/>
                <w:color w:val="FFFFFF"/>
                <w:sz w:val="16"/>
                <w:szCs w:val="16"/>
                <w:u w:color="FFFFFF"/>
                <w:lang w:val="es-ES_tradnl"/>
              </w:rPr>
              <w:t>RG-02</w:t>
            </w:r>
          </w:p>
        </w:tc>
        <w:tc>
          <w:tcPr>
            <w:tcW w:w="1129" w:type="dxa"/>
            <w:tcBorders>
              <w:top w:val="single" w:sz="6" w:space="0" w:color="D9D9D9"/>
              <w:left w:val="single" w:sz="6" w:space="0" w:color="D9D9D9"/>
              <w:bottom w:val="single" w:sz="6" w:space="0" w:color="000000"/>
              <w:right w:val="single" w:sz="6" w:space="0" w:color="D9D9D9"/>
            </w:tcBorders>
            <w:shd w:val="clear" w:color="auto" w:fill="6B4E9B"/>
            <w:tcMar>
              <w:top w:w="80" w:type="dxa"/>
              <w:left w:w="80" w:type="dxa"/>
              <w:bottom w:w="80" w:type="dxa"/>
              <w:right w:w="80" w:type="dxa"/>
            </w:tcMar>
            <w:vAlign w:val="center"/>
          </w:tcPr>
          <w:p w14:paraId="7DF9E7FB" w14:textId="77777777" w:rsidR="009E4E67" w:rsidRDefault="00000000">
            <w:pPr>
              <w:pStyle w:val="CuerpoA"/>
              <w:jc w:val="center"/>
            </w:pPr>
            <w:r>
              <w:rPr>
                <w:rStyle w:val="Ninguno"/>
                <w:b/>
                <w:bCs/>
                <w:color w:val="FFFFFF"/>
                <w:sz w:val="16"/>
                <w:szCs w:val="16"/>
                <w:u w:color="FFFFFF"/>
                <w:lang w:val="es-ES_tradnl"/>
              </w:rPr>
              <w:t>RG-03</w:t>
            </w:r>
          </w:p>
        </w:tc>
        <w:tc>
          <w:tcPr>
            <w:tcW w:w="1129" w:type="dxa"/>
            <w:tcBorders>
              <w:top w:val="single" w:sz="6" w:space="0" w:color="D9D9D9"/>
              <w:left w:val="single" w:sz="6" w:space="0" w:color="D9D9D9"/>
              <w:bottom w:val="single" w:sz="6" w:space="0" w:color="000000"/>
              <w:right w:val="single" w:sz="6" w:space="0" w:color="D9D9D9"/>
            </w:tcBorders>
            <w:shd w:val="clear" w:color="auto" w:fill="6B4E9B"/>
            <w:tcMar>
              <w:top w:w="80" w:type="dxa"/>
              <w:left w:w="80" w:type="dxa"/>
              <w:bottom w:w="80" w:type="dxa"/>
              <w:right w:w="80" w:type="dxa"/>
            </w:tcMar>
            <w:vAlign w:val="center"/>
          </w:tcPr>
          <w:p w14:paraId="77457F2B" w14:textId="77777777" w:rsidR="009E4E67" w:rsidRDefault="00000000">
            <w:pPr>
              <w:pStyle w:val="CuerpoA"/>
              <w:jc w:val="center"/>
            </w:pPr>
            <w:r>
              <w:rPr>
                <w:rStyle w:val="Ninguno"/>
                <w:b/>
                <w:bCs/>
                <w:color w:val="FFFFFF"/>
                <w:sz w:val="16"/>
                <w:szCs w:val="16"/>
                <w:u w:color="FFFFFF"/>
                <w:lang w:val="es-ES_tradnl"/>
              </w:rPr>
              <w:t>RG-04</w:t>
            </w:r>
          </w:p>
        </w:tc>
        <w:tc>
          <w:tcPr>
            <w:tcW w:w="1129" w:type="dxa"/>
            <w:tcBorders>
              <w:top w:val="single" w:sz="6" w:space="0" w:color="D9D9D9"/>
              <w:left w:val="single" w:sz="6" w:space="0" w:color="D9D9D9"/>
              <w:bottom w:val="single" w:sz="6" w:space="0" w:color="000000"/>
              <w:right w:val="single" w:sz="6" w:space="0" w:color="D9D9D9"/>
            </w:tcBorders>
            <w:shd w:val="clear" w:color="auto" w:fill="6B4E9B"/>
            <w:tcMar>
              <w:top w:w="80" w:type="dxa"/>
              <w:left w:w="80" w:type="dxa"/>
              <w:bottom w:w="80" w:type="dxa"/>
              <w:right w:w="80" w:type="dxa"/>
            </w:tcMar>
            <w:vAlign w:val="center"/>
          </w:tcPr>
          <w:p w14:paraId="402C7F8B" w14:textId="77777777" w:rsidR="009E4E67" w:rsidRDefault="00000000">
            <w:pPr>
              <w:pStyle w:val="CuerpoA"/>
              <w:jc w:val="center"/>
            </w:pPr>
            <w:r>
              <w:rPr>
                <w:rStyle w:val="Ninguno"/>
                <w:b/>
                <w:bCs/>
                <w:color w:val="FFFFFF"/>
                <w:sz w:val="16"/>
                <w:szCs w:val="16"/>
                <w:u w:color="FFFFFF"/>
                <w:lang w:val="es-ES_tradnl"/>
              </w:rPr>
              <w:t>RG-05</w:t>
            </w:r>
          </w:p>
        </w:tc>
        <w:tc>
          <w:tcPr>
            <w:tcW w:w="1129" w:type="dxa"/>
            <w:tcBorders>
              <w:top w:val="single" w:sz="6" w:space="0" w:color="D9D9D9"/>
              <w:left w:val="single" w:sz="6" w:space="0" w:color="D9D9D9"/>
              <w:bottom w:val="single" w:sz="6" w:space="0" w:color="000000"/>
              <w:right w:val="single" w:sz="6" w:space="0" w:color="D9D9D9"/>
            </w:tcBorders>
            <w:shd w:val="clear" w:color="auto" w:fill="6B4E9B"/>
            <w:tcMar>
              <w:top w:w="80" w:type="dxa"/>
              <w:left w:w="80" w:type="dxa"/>
              <w:bottom w:w="80" w:type="dxa"/>
              <w:right w:w="80" w:type="dxa"/>
            </w:tcMar>
            <w:vAlign w:val="center"/>
          </w:tcPr>
          <w:p w14:paraId="0625D922" w14:textId="77777777" w:rsidR="009E4E67" w:rsidRDefault="00000000">
            <w:pPr>
              <w:pStyle w:val="CuerpoA"/>
              <w:jc w:val="center"/>
            </w:pPr>
            <w:r>
              <w:rPr>
                <w:rStyle w:val="Ninguno"/>
                <w:b/>
                <w:bCs/>
                <w:color w:val="FFFFFF"/>
                <w:sz w:val="16"/>
                <w:szCs w:val="16"/>
                <w:u w:color="FFFFFF"/>
                <w:lang w:val="es-ES_tradnl"/>
              </w:rPr>
              <w:t>RG-06</w:t>
            </w:r>
          </w:p>
        </w:tc>
        <w:tc>
          <w:tcPr>
            <w:tcW w:w="1126" w:type="dxa"/>
            <w:tcBorders>
              <w:top w:val="single" w:sz="6" w:space="0" w:color="D9D9D9"/>
              <w:left w:val="single" w:sz="6" w:space="0" w:color="D9D9D9"/>
              <w:bottom w:val="single" w:sz="6" w:space="0" w:color="000000"/>
              <w:right w:val="single" w:sz="6" w:space="0" w:color="D9D9D9"/>
            </w:tcBorders>
            <w:shd w:val="clear" w:color="auto" w:fill="6B4E9B"/>
            <w:tcMar>
              <w:top w:w="80" w:type="dxa"/>
              <w:left w:w="80" w:type="dxa"/>
              <w:bottom w:w="80" w:type="dxa"/>
              <w:right w:w="80" w:type="dxa"/>
            </w:tcMar>
            <w:vAlign w:val="center"/>
          </w:tcPr>
          <w:p w14:paraId="75079476" w14:textId="77777777" w:rsidR="009E4E67" w:rsidRDefault="00000000">
            <w:pPr>
              <w:pStyle w:val="CuerpoA"/>
              <w:jc w:val="center"/>
            </w:pPr>
            <w:r>
              <w:rPr>
                <w:rStyle w:val="Ninguno"/>
                <w:b/>
                <w:bCs/>
                <w:color w:val="FFFFFF"/>
                <w:sz w:val="16"/>
                <w:szCs w:val="16"/>
                <w:u w:color="FFFFFF"/>
                <w:lang w:val="es-ES_tradnl"/>
              </w:rPr>
              <w:t>RG-07</w:t>
            </w: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RI-01</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RI-02</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RI-03</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RI-04</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RI-05</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RI-06</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RI-07</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RI-08</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RI-09</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RI-10</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RI-11</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RI-12</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2F3EC96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E5395"/>
            <w:tcMar>
              <w:top w:w="80" w:type="dxa"/>
              <w:left w:w="80" w:type="dxa"/>
              <w:bottom w:w="80" w:type="dxa"/>
              <w:right w:w="80" w:type="dxa"/>
            </w:tcMar>
            <w:vAlign w:val="center"/>
          </w:tcPr>
          <w:p w14:paraId="69581771" w14:textId="77777777" w:rsidR="009E4E67" w:rsidRDefault="00000000">
            <w:pPr>
              <w:pStyle w:val="CuerpoA"/>
              <w:jc w:val="center"/>
            </w:pPr>
            <w:r>
              <w:rPr>
                <w:rStyle w:val="Ninguno"/>
                <w:b/>
                <w:bCs/>
                <w:color w:val="FFFFFF"/>
                <w:sz w:val="16"/>
                <w:szCs w:val="16"/>
                <w:u w:color="FFFFFF"/>
                <w:lang w:val="es-ES_tradnl"/>
              </w:rPr>
              <w:t xml:space="preserve">RI-13</w:t>
            </w:r>
          </w:p>
        </w:tc>
        <w:tc>
          <w:tcPr>
            <w:tcW w:w="1129" w:type="dxa"/>
            <w:tcBorders>
              <w:top w:val="single" w:sz="6"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6"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RC-01</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RC-02</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RC-03</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RC-04</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RC-05</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RC-06</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RC-07</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RC-08</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RC-09</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RC-10</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RC-11</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RC-12</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RC-13</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72370FA7"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2F7A4F"/>
            <w:tcMar>
              <w:top w:w="80" w:type="dxa"/>
              <w:left w:w="80" w:type="dxa"/>
              <w:bottom w:w="80" w:type="dxa"/>
              <w:right w:w="80" w:type="dxa"/>
            </w:tcMar>
            <w:vAlign w:val="center"/>
          </w:tcPr>
          <w:p w14:paraId="24D4E912" w14:textId="77777777" w:rsidR="009E4E67" w:rsidRDefault="00000000">
            <w:pPr>
              <w:pStyle w:val="CuerpoA"/>
              <w:jc w:val="center"/>
            </w:pPr>
            <w:r>
              <w:rPr>
                <w:rStyle w:val="Ninguno"/>
                <w:b/>
                <w:bCs/>
                <w:color w:val="FFFFFF"/>
                <w:sz w:val="16"/>
                <w:szCs w:val="16"/>
                <w:u w:color="FFFFFF"/>
                <w:lang w:val="es-ES_tradnl"/>
              </w:rPr>
              <w:t xml:space="preserve">RC-14</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007E248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A34E2E"/>
            <w:tcMar>
              <w:top w:w="80" w:type="dxa"/>
              <w:left w:w="80" w:type="dxa"/>
              <w:bottom w:w="80" w:type="dxa"/>
              <w:right w:w="80" w:type="dxa"/>
            </w:tcMar>
            <w:vAlign w:val="center"/>
          </w:tcPr>
          <w:p w14:paraId="704B0E69" w14:textId="77777777" w:rsidR="009E4E67" w:rsidRDefault="00000000">
            <w:pPr>
              <w:pStyle w:val="CuerpoA"/>
              <w:jc w:val="center"/>
            </w:pPr>
            <w:r>
              <w:rPr>
                <w:rStyle w:val="Ninguno"/>
                <w:b/>
                <w:bCs/>
                <w:color w:val="FFFFFF"/>
                <w:sz w:val="16"/>
                <w:szCs w:val="16"/>
                <w:u w:color="FFFFFF"/>
                <w:lang w:val="es-ES_tradnl"/>
              </w:rPr>
              <w:t xml:space="preserve">RN-01</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007E248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A34E2E"/>
            <w:tcMar>
              <w:top w:w="80" w:type="dxa"/>
              <w:left w:w="80" w:type="dxa"/>
              <w:bottom w:w="80" w:type="dxa"/>
              <w:right w:w="80" w:type="dxa"/>
            </w:tcMar>
            <w:vAlign w:val="center"/>
          </w:tcPr>
          <w:p w14:paraId="704B0E69" w14:textId="77777777" w:rsidR="009E4E67" w:rsidRDefault="00000000">
            <w:pPr>
              <w:pStyle w:val="CuerpoA"/>
              <w:jc w:val="center"/>
            </w:pPr>
            <w:r>
              <w:rPr>
                <w:rStyle w:val="Ninguno"/>
                <w:b/>
                <w:bCs/>
                <w:color w:val="FFFFFF"/>
                <w:sz w:val="16"/>
                <w:szCs w:val="16"/>
                <w:u w:color="FFFFFF"/>
                <w:lang w:val="es-ES_tradnl"/>
              </w:rPr>
              <w:t xml:space="preserve">RN-02</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007E248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A34E2E"/>
            <w:tcMar>
              <w:top w:w="80" w:type="dxa"/>
              <w:left w:w="80" w:type="dxa"/>
              <w:bottom w:w="80" w:type="dxa"/>
              <w:right w:w="80" w:type="dxa"/>
            </w:tcMar>
            <w:vAlign w:val="center"/>
          </w:tcPr>
          <w:p w14:paraId="704B0E69" w14:textId="77777777" w:rsidR="009E4E67" w:rsidRDefault="00000000">
            <w:pPr>
              <w:pStyle w:val="CuerpoA"/>
              <w:jc w:val="center"/>
            </w:pPr>
            <w:r>
              <w:rPr>
                <w:rStyle w:val="Ninguno"/>
                <w:b/>
                <w:bCs/>
                <w:color w:val="FFFFFF"/>
                <w:sz w:val="16"/>
                <w:szCs w:val="16"/>
                <w:u w:color="FFFFFF"/>
                <w:lang w:val="es-ES_tradnl"/>
              </w:rPr>
              <w:t xml:space="preserve">RN-03</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r>
      <w:tr w:rsidR="009E4E67" w14:paraId="007E248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A34E2E"/>
            <w:tcMar>
              <w:top w:w="80" w:type="dxa"/>
              <w:left w:w="80" w:type="dxa"/>
              <w:bottom w:w="80" w:type="dxa"/>
              <w:right w:w="80" w:type="dxa"/>
            </w:tcMar>
            <w:vAlign w:val="center"/>
          </w:tcPr>
          <w:p w14:paraId="704B0E69" w14:textId="77777777" w:rsidR="009E4E67" w:rsidRDefault="00000000">
            <w:pPr>
              <w:pStyle w:val="CuerpoA"/>
              <w:jc w:val="center"/>
            </w:pPr>
            <w:r>
              <w:rPr>
                <w:rStyle w:val="Ninguno"/>
                <w:b/>
                <w:bCs/>
                <w:color w:val="FFFFFF"/>
                <w:sz w:val="16"/>
                <w:szCs w:val="16"/>
                <w:u w:color="FFFFFF"/>
                <w:lang w:val="es-ES_tradnl"/>
              </w:rPr>
              <w:t xml:space="preserve">RN-04</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007E248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A34E2E"/>
            <w:tcMar>
              <w:top w:w="80" w:type="dxa"/>
              <w:left w:w="80" w:type="dxa"/>
              <w:bottom w:w="80" w:type="dxa"/>
              <w:right w:w="80" w:type="dxa"/>
            </w:tcMar>
            <w:vAlign w:val="center"/>
          </w:tcPr>
          <w:p w14:paraId="704B0E69" w14:textId="77777777" w:rsidR="009E4E67" w:rsidRDefault="00000000">
            <w:pPr>
              <w:pStyle w:val="CuerpoA"/>
              <w:jc w:val="center"/>
            </w:pPr>
            <w:r>
              <w:rPr>
                <w:rStyle w:val="Ninguno"/>
                <w:b/>
                <w:bCs/>
                <w:color w:val="FFFFFF"/>
                <w:sz w:val="16"/>
                <w:szCs w:val="16"/>
                <w:u w:color="FFFFFF"/>
                <w:lang w:val="es-ES_tradnl"/>
              </w:rPr>
              <w:t xml:space="preserve">RN-05</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007E248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A34E2E"/>
            <w:tcMar>
              <w:top w:w="80" w:type="dxa"/>
              <w:left w:w="80" w:type="dxa"/>
              <w:bottom w:w="80" w:type="dxa"/>
              <w:right w:w="80" w:type="dxa"/>
            </w:tcMar>
            <w:vAlign w:val="center"/>
          </w:tcPr>
          <w:p w14:paraId="704B0E69" w14:textId="77777777" w:rsidR="009E4E67" w:rsidRDefault="00000000">
            <w:pPr>
              <w:pStyle w:val="CuerpoA"/>
              <w:jc w:val="center"/>
            </w:pPr>
            <w:r>
              <w:rPr>
                <w:rStyle w:val="Ninguno"/>
                <w:b/>
                <w:bCs/>
                <w:color w:val="FFFFFF"/>
                <w:sz w:val="16"/>
                <w:szCs w:val="16"/>
                <w:u w:color="FFFFFF"/>
                <w:lang w:val="es-ES_tradnl"/>
              </w:rPr>
              <w:t xml:space="preserve">RN-06</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r w:rsidR="009E4E67" w14:paraId="007E2480" w14:textId="77777777">
        <w:tblPrEx>
          <w:tblCellMar>
            <w:top w:w="0" w:type="dxa"/>
            <w:left w:w="0" w:type="dxa"/>
            <w:bottom w:w="0" w:type="dxa"/>
            <w:right w:w="0" w:type="dxa"/>
          </w:tblCellMar>
        </w:tblPrEx>
        <w:trPr>
          <w:trHeight w:val="379"/>
        </w:trPr>
        <w:tc>
          <w:tcPr>
            <w:tcW w:w="1500" w:type="dxa"/>
            <w:tcBorders>
              <w:top w:val="single" w:sz="12" w:space="0" w:color="D9D9D9"/>
              <w:left w:val="single" w:sz="12" w:space="0" w:color="D9D9D9"/>
              <w:bottom w:val="single" w:sz="12" w:space="0" w:color="D9D9D9"/>
              <w:right w:val="single" w:sz="12" w:space="0" w:color="000000"/>
            </w:tcBorders>
            <w:shd w:val="clear" w:color="auto" w:fill="A34E2E"/>
            <w:tcMar>
              <w:top w:w="80" w:type="dxa"/>
              <w:left w:w="80" w:type="dxa"/>
              <w:bottom w:w="80" w:type="dxa"/>
              <w:right w:w="80" w:type="dxa"/>
            </w:tcMar>
            <w:vAlign w:val="center"/>
          </w:tcPr>
          <w:p w14:paraId="704B0E69" w14:textId="77777777" w:rsidR="009E4E67" w:rsidRDefault="00000000">
            <w:pPr>
              <w:pStyle w:val="CuerpoA"/>
              <w:jc w:val="center"/>
            </w:pPr>
            <w:r>
              <w:rPr>
                <w:rStyle w:val="Ninguno"/>
                <w:b/>
                <w:bCs/>
                <w:color w:val="FFFFFF"/>
                <w:sz w:val="16"/>
                <w:szCs w:val="16"/>
                <w:u w:color="FFFFFF"/>
                <w:lang w:val="es-ES_tradnl"/>
              </w:rPr>
              <w:t xml:space="preserve">RN-07</w:t>
            </w:r>
          </w:p>
        </w:tc>
        <w:tc>
          <w:tcPr>
            <w:tcW w:w="1129" w:type="dxa"/>
            <w:tcBorders>
              <w:top w:val="single" w:sz="8" w:space="0" w:color="000000"/>
              <w:left w:val="single" w:sz="12"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r>
              <w:rPr>
                <w:rStyle w:val="Ninguno"/>
                <w:lang w:val="es-ES_tradnl"/>
              </w:rPr>
              <w:t>x</w:t>
            </w: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9"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c>
          <w:tcPr>
            <w:tcW w:w="1126" w:type="dxa"/>
            <w:tcBorders>
              <w:top w:val="single" w:sz="8" w:space="0" w:color="000000"/>
              <w:left w:val="single" w:sz="8" w:space="0" w:color="000000"/>
              <w:bottom w:val="single" w:sz="8" w:space="0" w:color="000000"/>
              <w:right w:val="single" w:sz="8" w:space="0" w:color="000000"/>
            </w:tcBorders>
            <w:shd w:val="clear" w:color="auto" w:fill="EFEFEF"/>
            <w:tcMar>
              <w:top w:w="80" w:type="dxa"/>
              <w:left w:w="80" w:type="dxa"/>
              <w:bottom w:w="80" w:type="dxa"/>
              <w:right w:w="80" w:type="dxa"/>
            </w:tcMar>
            <w:vAlign w:val="center"/>
          </w:tcPr>
          <w:p w14:paraId="73882E27" w14:textId="77777777" w:rsidR="009E4E67" w:rsidRDefault="00000000">
            <w:pPr>
              <w:pStyle w:val="CuerpoA"/>
              <w:jc w:val="center"/>
            </w:pPr>
          </w:p>
        </w:tc>
      </w:tr>
    </w:tbl>
    <w:p w14:paraId="300756C3" w14:textId="77777777" w:rsidR="009E4E67" w:rsidRDefault="009E4E67">
      <w:pPr>
        <w:pStyle w:val="CuerpoA"/>
        <w:widowControl w:val="0"/>
        <w:spacing w:after="160"/>
        <w:ind w:left="108" w:hanging="108"/>
      </w:pPr>
    </w:p>
    <w:sectPr w:rsidR="009E4E67">
      <w:headerReference w:type="default" r:id="rId12"/>
      <w:pgSz w:w="11900" w:h="16840"/>
      <w:pgMar w:top="1250" w:right="1250" w:bottom="1250" w:left="1250"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AVIER PORTILLO VELASCO" w:date="2026-10-07T10:07:00Z" w:initials="">
    <w:p w14:paraId="24984B49" w14:textId="77777777" w:rsidR="009E4E67" w:rsidRDefault="00942402">
      <w:pPr>
        <w:pStyle w:val="Poromisin"/>
      </w:pPr>
      <w:r>
        <w:rPr>
          <w:rStyle w:val="Refdecomentario"/>
        </w:rPr>
        <w:annotationRef/>
      </w:r>
    </w:p>
    <w:p w14:paraId="018CFE33" w14:textId="77777777" w:rsidR="009E4E67" w:rsidRDefault="00000000">
      <w:pPr>
        <w:pStyle w:val="Poromisin"/>
      </w:pPr>
      <w:r>
        <w:rPr>
          <w:rFonts w:eastAsia="Arial Unicode MS" w:cs="Arial Unicode MS"/>
        </w:rPr>
        <w:t>Cada zona debe almacenar los centros que contiene, no al revés: Una zona está compuesta por centros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18CFE3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18CFE33" w16cid:durableId="5DF7EB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43ACE7" w14:textId="77777777" w:rsidR="00970E82" w:rsidRDefault="00970E82">
      <w:r>
        <w:separator/>
      </w:r>
    </w:p>
  </w:endnote>
  <w:endnote w:type="continuationSeparator" w:id="0">
    <w:p w14:paraId="58778562" w14:textId="77777777" w:rsidR="00970E82" w:rsidRDefault="00970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B09F52" w14:textId="77777777" w:rsidR="009E4E67" w:rsidRDefault="009E4E67">
    <w:pPr>
      <w:pStyle w:val="Cabeceraypi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AD1318" w14:textId="77777777" w:rsidR="00970E82" w:rsidRDefault="00970E82">
      <w:r>
        <w:separator/>
      </w:r>
    </w:p>
  </w:footnote>
  <w:footnote w:type="continuationSeparator" w:id="0">
    <w:p w14:paraId="669698C2" w14:textId="77777777" w:rsidR="00970E82" w:rsidRDefault="00970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8C376D" w14:textId="77777777" w:rsidR="009E4E67" w:rsidRDefault="009E4E67">
    <w:pPr>
      <w:pStyle w:val="Cabeceraypi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6C6F7F" w14:textId="77777777" w:rsidR="009E4E67" w:rsidRDefault="009E4E67">
    <w:pPr>
      <w:pStyle w:val="Cabeceraypi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BF15E6"/>
    <w:multiLevelType w:val="hybridMultilevel"/>
    <w:tmpl w:val="9892979E"/>
    <w:styleLink w:val="Estiloimportado1"/>
    <w:lvl w:ilvl="0" w:tplc="0316B6BC">
      <w:start w:val="1"/>
      <w:numFmt w:val="bullet"/>
      <w:lvlText w:val="●"/>
      <w:lvlJc w:val="left"/>
      <w:pPr>
        <w:ind w:left="403" w:hanging="259"/>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C7FA7A70">
      <w:start w:val="1"/>
      <w:numFmt w:val="bullet"/>
      <w:lvlText w:val="●"/>
      <w:lvlJc w:val="left"/>
      <w:pPr>
        <w:ind w:left="979" w:hanging="259"/>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BC60555A">
      <w:start w:val="1"/>
      <w:numFmt w:val="bullet"/>
      <w:lvlText w:val="●"/>
      <w:lvlJc w:val="left"/>
      <w:pPr>
        <w:ind w:left="1699" w:hanging="259"/>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CF82351A">
      <w:start w:val="1"/>
      <w:numFmt w:val="bullet"/>
      <w:lvlText w:val="●"/>
      <w:lvlJc w:val="left"/>
      <w:pPr>
        <w:ind w:left="2419" w:hanging="259"/>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B3E4A7C8">
      <w:start w:val="1"/>
      <w:numFmt w:val="bullet"/>
      <w:lvlText w:val="●"/>
      <w:lvlJc w:val="left"/>
      <w:pPr>
        <w:ind w:left="3139" w:hanging="259"/>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46FC955E">
      <w:start w:val="1"/>
      <w:numFmt w:val="bullet"/>
      <w:lvlText w:val="●"/>
      <w:lvlJc w:val="left"/>
      <w:pPr>
        <w:ind w:left="3859" w:hanging="259"/>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BF3E2FDC">
      <w:start w:val="1"/>
      <w:numFmt w:val="bullet"/>
      <w:lvlText w:val="●"/>
      <w:lvlJc w:val="left"/>
      <w:pPr>
        <w:ind w:left="4579" w:hanging="259"/>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8A0ECDD4">
      <w:start w:val="1"/>
      <w:numFmt w:val="bullet"/>
      <w:lvlText w:val="●"/>
      <w:lvlJc w:val="left"/>
      <w:pPr>
        <w:ind w:left="5299" w:hanging="259"/>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C4A20CF2">
      <w:start w:val="1"/>
      <w:numFmt w:val="bullet"/>
      <w:lvlText w:val="●"/>
      <w:lvlJc w:val="left"/>
      <w:pPr>
        <w:ind w:left="6019" w:hanging="259"/>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2AF9482A"/>
    <w:multiLevelType w:val="hybridMultilevel"/>
    <w:tmpl w:val="9892979E"/>
    <w:numStyleLink w:val="Estiloimportado1"/>
  </w:abstractNum>
  <w:num w:numId="1" w16cid:durableId="1034770224">
    <w:abstractNumId w:val="0"/>
  </w:num>
  <w:num w:numId="2" w16cid:durableId="49534261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displayBackgroundShap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E67"/>
    <w:rsid w:val="00245A1C"/>
    <w:rsid w:val="00315553"/>
    <w:rsid w:val="00474C93"/>
    <w:rsid w:val="00942402"/>
    <w:rsid w:val="00942607"/>
    <w:rsid w:val="00970E82"/>
    <w:rsid w:val="009C4426"/>
    <w:rsid w:val="009E4E67"/>
    <w:rsid w:val="00AC66B9"/>
    <w:rsid w:val="00D702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3297F7A6"/>
  <w15:docId w15:val="{CC7C0405-BCC8-394B-85AF-F41074574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s-ES" w:eastAsia="es-ES_tradnl"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Cabeceraypie">
    <w:name w:val="Cabecera y pi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CuerpoA">
    <w:name w:val="Cuerpo A"/>
    <w:rPr>
      <w:rFonts w:ascii="Calibri" w:hAnsi="Calibri" w:cs="Arial Unicode MS"/>
      <w:color w:val="000000"/>
      <w:u w:color="000000"/>
      <w14:textOutline w14:w="12700" w14:cap="flat" w14:cmpd="sng" w14:algn="ctr">
        <w14:noFill/>
        <w14:prstDash w14:val="solid"/>
        <w14:miter w14:lim="400000"/>
      </w14:textOutline>
    </w:rPr>
  </w:style>
  <w:style w:type="character" w:customStyle="1" w:styleId="Ninguno">
    <w:name w:val="Ninguno"/>
    <w:rPr>
      <w:lang w:val="en-US"/>
    </w:rPr>
  </w:style>
  <w:style w:type="paragraph" w:customStyle="1" w:styleId="Encabezamiento">
    <w:name w:val="Encabezamiento"/>
    <w:next w:val="CuerpoA"/>
    <w:pPr>
      <w:spacing w:before="280" w:after="160"/>
      <w:outlineLvl w:val="0"/>
    </w:pPr>
    <w:rPr>
      <w:rFonts w:ascii="Calibri" w:hAnsi="Calibri" w:cs="Arial Unicode MS"/>
      <w:b/>
      <w:bCs/>
      <w:color w:val="1F3864"/>
      <w:sz w:val="32"/>
      <w:szCs w:val="32"/>
      <w:u w:color="1F3864"/>
      <w:lang w:val="en-US"/>
      <w14:textOutline w14:w="12700" w14:cap="flat" w14:cmpd="sng" w14:algn="ctr">
        <w14:noFill/>
        <w14:prstDash w14:val="solid"/>
        <w14:miter w14:lim="400000"/>
      </w14:textOutline>
    </w:rPr>
  </w:style>
  <w:style w:type="numbering" w:customStyle="1" w:styleId="Estiloimportado1">
    <w:name w:val="Estilo importado 1"/>
    <w:pPr>
      <w:numPr>
        <w:numId w:val="1"/>
      </w:numPr>
    </w:pPr>
  </w:style>
  <w:style w:type="paragraph" w:customStyle="1" w:styleId="Encabezamiento2">
    <w:name w:val="Encabezamiento 2"/>
    <w:next w:val="CuerpoA"/>
    <w:pPr>
      <w:spacing w:before="240" w:after="140"/>
      <w:outlineLvl w:val="1"/>
    </w:pPr>
    <w:rPr>
      <w:rFonts w:ascii="Calibri" w:hAnsi="Calibri" w:cs="Arial Unicode MS"/>
      <w:b/>
      <w:bCs/>
      <w:color w:val="2E5395"/>
      <w:sz w:val="26"/>
      <w:szCs w:val="26"/>
      <w:u w:color="2E5395"/>
      <w:lang w:val="es-ES_tradnl"/>
      <w14:textOutline w14:w="12700" w14:cap="flat" w14:cmpd="sng" w14:algn="ctr">
        <w14:noFill/>
        <w14:prstDash w14:val="solid"/>
        <w14:miter w14:lim="400000"/>
      </w14:textOutline>
    </w:rPr>
  </w:style>
  <w:style w:type="paragraph" w:customStyle="1" w:styleId="Encabezamiento3">
    <w:name w:val="Encabezamiento 3"/>
    <w:next w:val="CuerpoA"/>
    <w:pPr>
      <w:spacing w:before="200" w:after="120"/>
      <w:outlineLvl w:val="2"/>
    </w:pPr>
    <w:rPr>
      <w:rFonts w:ascii="Calibri" w:hAnsi="Calibri" w:cs="Arial Unicode MS"/>
      <w:b/>
      <w:bCs/>
      <w:color w:val="3A6EA5"/>
      <w:sz w:val="23"/>
      <w:szCs w:val="23"/>
      <w:u w:color="3A6EA5"/>
      <w:lang w:val="pt-PT"/>
      <w14:textOutline w14:w="12700" w14:cap="flat" w14:cmpd="sng" w14:algn="ctr">
        <w14:noFill/>
        <w14:prstDash w14:val="solid"/>
        <w14:miter w14:lim="400000"/>
      </w14:textOutline>
    </w:rPr>
  </w:style>
  <w:style w:type="paragraph" w:customStyle="1" w:styleId="Poromisin">
    <w:name w:val="Por omisión"/>
    <w:pPr>
      <w:spacing w:before="160" w:line="288" w:lineRule="auto"/>
    </w:pPr>
    <w:rPr>
      <w:rFonts w:ascii="Helvetica Neue" w:eastAsia="Helvetica Neue" w:hAnsi="Helvetica Neue" w:cs="Helvetica Neue"/>
      <w:color w:val="000000"/>
      <w:sz w:val="24"/>
      <w:szCs w:val="24"/>
      <w:u w:color="000000"/>
      <w14:textOutline w14:w="12700" w14:cap="flat" w14:cmpd="sng" w14:algn="ctr">
        <w14:noFill/>
        <w14:prstDash w14:val="solid"/>
        <w14:miter w14:lim="400000"/>
      </w14:textOutline>
    </w:rPr>
  </w:style>
  <w:style w:type="paragraph" w:customStyle="1" w:styleId="Cuerpo">
    <w:name w:val="Cuerpo"/>
    <w:rPr>
      <w:rFonts w:cs="Arial Unicode MS"/>
      <w:color w:val="000000"/>
      <w:sz w:val="24"/>
      <w:szCs w:val="24"/>
      <w:u w:color="000000"/>
      <w:lang w:val="es-ES_tradnl"/>
      <w14:textOutline w14:w="0" w14:cap="flat" w14:cmpd="sng" w14:algn="ctr">
        <w14:noFill/>
        <w14:prstDash w14:val="solid"/>
        <w14:bevel/>
      </w14:textOutline>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lang w:val="en-US" w:eastAsia="en-US"/>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11</Pages>
  <Words>2458</Words>
  <Characters>13521</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Roberto Martín Carmona</cp:lastModifiedBy>
  <cp:revision>2</cp:revision>
  <dcterms:created xsi:type="dcterms:W3CDTF">2026-10-27T19:17:00Z</dcterms:created>
  <dcterms:modified xsi:type="dcterms:W3CDTF">2026-10-28T16:38:00Z</dcterms:modified>
</cp:coreProperties>
</file>