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72A27" w14:textId="6884A089" w:rsidR="00DF6424" w:rsidRDefault="00DF6424" w:rsidP="00DF6424">
      <w:pPr>
        <w:pStyle w:val="Paragrafoelenco"/>
        <w:numPr>
          <w:ilvl w:val="0"/>
          <w:numId w:val="1"/>
        </w:numPr>
        <w:rPr>
          <w:lang w:val="en-US"/>
        </w:rPr>
      </w:pPr>
      <w:bookmarkStart w:id="0" w:name="_Hlk5743125"/>
      <w:bookmarkEnd w:id="0"/>
      <w:r w:rsidRPr="00DF6424">
        <w:rPr>
          <w:lang w:val="en-US"/>
        </w:rPr>
        <w:t xml:space="preserve">The </w:t>
      </w:r>
      <w:r>
        <w:rPr>
          <w:lang w:val="en-US"/>
        </w:rPr>
        <w:t>Representative agent solve</w:t>
      </w:r>
      <w:r w:rsidR="00D63AD3">
        <w:rPr>
          <w:lang w:val="en-US"/>
        </w:rPr>
        <w:t>s</w:t>
      </w:r>
      <w:r>
        <w:rPr>
          <w:lang w:val="en-US"/>
        </w:rPr>
        <w:t xml:space="preserve"> the following maximization problem</w:t>
      </w:r>
    </w:p>
    <w:p w14:paraId="4256E8D8" w14:textId="237E6B94" w:rsidR="00FE691F" w:rsidRPr="00DF6424" w:rsidRDefault="001C1341" w:rsidP="00DF6424">
      <w:pPr>
        <w:pStyle w:val="Paragrafoelenco"/>
        <w:jc w:val="center"/>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sSubSup>
                <m:sSubSupPr>
                  <m:ctrlPr>
                    <w:rPr>
                      <w:rFonts w:ascii="Cambria Math" w:hAnsi="Cambria Math"/>
                      <w:i/>
                      <w:lang w:val="en-US"/>
                    </w:rPr>
                  </m:ctrlPr>
                </m:sSub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e>
                <m:sub>
                  <m:r>
                    <w:rPr>
                      <w:rFonts w:ascii="Cambria Math" w:hAnsi="Cambria Math"/>
                      <w:lang w:val="en-US"/>
                    </w:rPr>
                    <m:t>1</m:t>
                  </m:r>
                </m:sub>
                <m:sup>
                  <m:r>
                    <w:rPr>
                      <w:rFonts w:ascii="Cambria Math" w:hAnsi="Cambria Math"/>
                      <w:lang w:val="en-US"/>
                    </w:rPr>
                    <m:t>∞</m:t>
                  </m:r>
                </m:sup>
              </m:sSubSup>
              <m:ctrlPr>
                <w:rPr>
                  <w:rFonts w:ascii="Cambria Math" w:hAnsi="Cambria Math"/>
                  <w:lang w:val="en-US"/>
                </w:rPr>
              </m:ctrlPr>
            </m:lim>
          </m:limLow>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-G(</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e>
              </m:d>
            </m:e>
          </m:nary>
        </m:oMath>
      </m:oMathPara>
    </w:p>
    <w:p w14:paraId="3B4346BB" w14:textId="649DD028" w:rsidR="00DF6424" w:rsidRDefault="00DF6424" w:rsidP="00DF6424">
      <w:pPr>
        <w:pStyle w:val="Paragrafoelenco"/>
        <w:rPr>
          <w:rFonts w:eastAsiaTheme="minorEastAsia"/>
          <w:lang w:val="en-US"/>
        </w:rPr>
      </w:pPr>
      <w:r>
        <w:rPr>
          <w:lang w:val="en-US"/>
        </w:rPr>
        <w:t>where</w:t>
      </w:r>
      <m:oMath>
        <m:r>
          <w:rPr>
            <w:rFonts w:ascii="Cambria Math" w:hAnsi="Cambria Math"/>
            <w:lang w:val="en-US"/>
          </w:rPr>
          <m:t xml:space="preserve"> 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-G(</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e>
        </m:d>
        <m:r>
          <w:rPr>
            <w:rFonts w:ascii="Cambria Math" w:hAnsi="Cambria Math"/>
            <w:lang w:val="en-US"/>
          </w:rPr>
          <m:t>=</m:t>
        </m:r>
        <m:r>
          <m:rPr>
            <m:sty m:val="p"/>
          </m:rP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-G(</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oMath>
      <w:r>
        <w:rPr>
          <w:rFonts w:eastAsiaTheme="minorEastAsia"/>
          <w:lang w:val="en-US"/>
        </w:rPr>
        <w:t xml:space="preserve"> and </w:t>
      </w:r>
      <m:oMath>
        <m:r>
          <w:rPr>
            <w:rFonts w:ascii="Cambria Math" w:eastAsiaTheme="minorEastAsia" w:hAnsi="Cambria Math"/>
            <w:lang w:val="en-US"/>
          </w:rPr>
          <m:t xml:space="preserve"> 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1+θ</m:t>
                </m:r>
              </m:sup>
            </m:sSubSup>
          </m:num>
          <m:den>
            <m:r>
              <w:rPr>
                <w:rFonts w:ascii="Cambria Math" w:hAnsi="Cambria Math"/>
                <w:lang w:val="en-US"/>
              </w:rPr>
              <m:t>1+θ</m:t>
            </m:r>
          </m:den>
        </m:f>
      </m:oMath>
      <w:r>
        <w:rPr>
          <w:rFonts w:eastAsiaTheme="minorEastAsia"/>
          <w:lang w:val="en-US"/>
        </w:rPr>
        <w:t>.</w:t>
      </w:r>
    </w:p>
    <w:p w14:paraId="483D2D1A" w14:textId="77777777" w:rsidR="00C83D1B" w:rsidRDefault="00C83D1B" w:rsidP="00DF6424">
      <w:pPr>
        <w:pStyle w:val="Paragrafoelenco"/>
        <w:rPr>
          <w:rFonts w:eastAsiaTheme="minorEastAsia"/>
          <w:lang w:val="en-US"/>
        </w:rPr>
      </w:pPr>
    </w:p>
    <w:p w14:paraId="15476ED1" w14:textId="150E9C57" w:rsidR="00DF6424" w:rsidRDefault="00DF6424" w:rsidP="00DF6424">
      <w:pPr>
        <w:pStyle w:val="Paragrafoelenco"/>
        <w:rPr>
          <w:rFonts w:eastAsiaTheme="minorEastAsia"/>
          <w:lang w:val="en-US"/>
        </w:rPr>
      </w:pPr>
      <w:r>
        <w:rPr>
          <w:rFonts w:eastAsiaTheme="minorEastAsia"/>
          <w:lang w:val="en-US"/>
        </w:rPr>
        <w:t xml:space="preserve">Consumption is equal to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t</m:t>
            </m:r>
          </m:sub>
        </m:sSub>
      </m:oMath>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oMath>
      <w:r>
        <w:rPr>
          <w:rFonts w:eastAsiaTheme="minorEastAsia"/>
          <w:lang w:val="en-US"/>
        </w:rPr>
        <w:t xml:space="preserve"> </w:t>
      </w:r>
      <w:r w:rsidR="00CB55C8">
        <w:rPr>
          <w:rFonts w:eastAsiaTheme="minorEastAsia"/>
          <w:lang w:val="en-US"/>
        </w:rPr>
        <w:t xml:space="preserve">, </w:t>
      </w:r>
      <w:r w:rsidR="003A24AA">
        <w:rPr>
          <w:rFonts w:eastAsiaTheme="minorEastAsia"/>
          <w:lang w:val="en-US"/>
        </w:rPr>
        <w:t xml:space="preserve">as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oMath>
      <w:r w:rsidR="003A24AA">
        <w:rPr>
          <w:rFonts w:eastAsiaTheme="minorEastAsia"/>
          <w:lang w:val="en-US"/>
        </w:rPr>
        <w:t xml:space="preserve"> </w:t>
      </w:r>
      <w:r w:rsidR="00C83D1B">
        <w:rPr>
          <w:rFonts w:eastAsiaTheme="minorEastAsia"/>
          <w:lang w:val="en-US"/>
        </w:rPr>
        <w:t>.</w:t>
      </w:r>
    </w:p>
    <w:p w14:paraId="04B224E1" w14:textId="2DFA51BE" w:rsidR="00C83D1B" w:rsidRDefault="00C83D1B" w:rsidP="00DF6424">
      <w:pPr>
        <w:pStyle w:val="Paragrafoelenco"/>
        <w:rPr>
          <w:rFonts w:eastAsiaTheme="minorEastAsia"/>
          <w:lang w:val="en-US"/>
        </w:rPr>
      </w:pPr>
      <w:r>
        <w:rPr>
          <w:rFonts w:eastAsiaTheme="minorEastAsia"/>
          <w:lang w:val="en-US"/>
        </w:rPr>
        <w:t>Therefore, consumption is equal to:</w:t>
      </w:r>
    </w:p>
    <w:p w14:paraId="448184C3" w14:textId="6D9CC5CA" w:rsidR="00C83D1B" w:rsidRPr="00C83D1B" w:rsidRDefault="001C1341" w:rsidP="00C83D1B">
      <w:pPr>
        <w:pStyle w:val="Paragrafoelenco"/>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t</m:t>
              </m:r>
            </m:sub>
          </m:sSub>
        </m:oMath>
      </m:oMathPara>
    </w:p>
    <w:p w14:paraId="325CD23E" w14:textId="76A45B08" w:rsidR="00C83D1B" w:rsidRDefault="00C83D1B" w:rsidP="00C83D1B">
      <w:pPr>
        <w:pStyle w:val="Paragrafoelenco"/>
        <w:rPr>
          <w:lang w:val="en-US"/>
        </w:rPr>
      </w:pPr>
      <w:r>
        <w:rPr>
          <w:lang w:val="en-US"/>
        </w:rPr>
        <w:t xml:space="preserve">Or, equivalently, </w:t>
      </w:r>
    </w:p>
    <w:p w14:paraId="15978306" w14:textId="402413CF" w:rsidR="00C83D1B" w:rsidRPr="008E546F" w:rsidRDefault="001C1341" w:rsidP="00C83D1B">
      <w:pPr>
        <w:pStyle w:val="Paragrafoelenco"/>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eastAsiaTheme="minorEastAsia" w:hAnsi="Cambria Math"/>
                  <w:lang w:val="en-US"/>
                </w:rPr>
                <m:t>-δ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t</m:t>
              </m:r>
            </m:sub>
          </m:sSub>
        </m:oMath>
      </m:oMathPara>
    </w:p>
    <w:p w14:paraId="4318CEBB" w14:textId="51BE0455" w:rsidR="008E546F" w:rsidRPr="00C83D1B" w:rsidRDefault="008E546F" w:rsidP="008E546F">
      <w:pPr>
        <w:pStyle w:val="Paragrafoelenco"/>
        <w:rPr>
          <w:rFonts w:eastAsiaTheme="minorEastAsia"/>
          <w:lang w:val="en-US"/>
        </w:rPr>
      </w:pPr>
      <w:r>
        <w:rPr>
          <w:rFonts w:eastAsiaTheme="minorEastAsia"/>
          <w:lang w:val="en-US"/>
        </w:rPr>
        <w:t>Note that the agent takes the wage, the rental rate and government transfers as given, since we assume that every single agent is too small to influence them. Consequently, we will substitute the formula for the wage, the rental rate and transfers only after having derived the F.O.C. of the agent</w:t>
      </w:r>
    </w:p>
    <w:p w14:paraId="2B1EED27" w14:textId="65BDDE4E" w:rsidR="00987840" w:rsidRDefault="00290B8D" w:rsidP="00C83D1B">
      <w:pPr>
        <w:pStyle w:val="Paragrafoelenco"/>
        <w:rPr>
          <w:lang w:val="en-US"/>
        </w:rPr>
      </w:pPr>
      <w:r>
        <w:rPr>
          <w:lang w:val="en-US"/>
        </w:rPr>
        <w:t xml:space="preserve">Deriving the FOC w.r.t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oMath>
      <w:r>
        <w:rPr>
          <w:rFonts w:eastAsiaTheme="minorEastAsia"/>
          <w:lang w:val="en-US"/>
        </w:rPr>
        <w:t xml:space="preserve">, we can get the solution for the optimal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Pr>
          <w:rFonts w:eastAsiaTheme="minorEastAsia"/>
          <w:lang w:val="en-US"/>
        </w:rPr>
        <w:t xml:space="preserve"> and the decision rule for the capital accumulation.</w:t>
      </w:r>
    </w:p>
    <w:p w14:paraId="0AAB36CB" w14:textId="77777777" w:rsidR="00290B8D" w:rsidRDefault="00290B8D" w:rsidP="00290B8D">
      <w:pPr>
        <w:pStyle w:val="Paragrafoelenco"/>
        <w:rPr>
          <w:lang w:val="en-US"/>
        </w:rPr>
      </w:pPr>
    </w:p>
    <w:p w14:paraId="690F00C1" w14:textId="46E64328" w:rsidR="00290B8D" w:rsidRDefault="00290B8D" w:rsidP="00290B8D">
      <w:pPr>
        <w:pStyle w:val="Paragrafoelenco"/>
        <w:rPr>
          <w:rFonts w:eastAsiaTheme="minorEastAsia"/>
          <w:lang w:val="en-US"/>
        </w:rPr>
      </w:pPr>
      <w:r>
        <w:rPr>
          <w:lang w:val="en-US"/>
        </w:rPr>
        <w:t xml:space="preserve">FOC w.r.t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Pr>
          <w:rFonts w:eastAsiaTheme="minorEastAsia"/>
          <w:lang w:val="en-US"/>
        </w:rPr>
        <w:t>:</w:t>
      </w:r>
    </w:p>
    <w:p w14:paraId="5F26DEB5" w14:textId="32B345EA" w:rsidR="00987840" w:rsidRPr="00290B8D" w:rsidRDefault="001C1341" w:rsidP="00290B8D">
      <w:pPr>
        <w:pStyle w:val="Paragrafoelenc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-G(</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e>
          </m:d>
          <m:r>
            <w:rPr>
              <w:rFonts w:ascii="Cambria Math" w:hAnsi="Cambria Math"/>
              <w:lang w:val="en-US"/>
            </w:rPr>
            <m:t>*</m:t>
          </m:r>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ctrlPr>
                    <w:rPr>
                      <w:rFonts w:ascii="Cambria Math" w:hAnsi="Cambria Math"/>
                      <w:i/>
                      <w:lang w:val="en-US"/>
                    </w:rPr>
                  </m:ctrlPr>
                </m:e>
                <m:sub>
                  <m:r>
                    <w:rPr>
                      <w:rFonts w:ascii="Cambria Math" w:eastAsiaTheme="minorEastAsia"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e>
          </m:d>
          <m:r>
            <w:rPr>
              <w:rFonts w:ascii="Cambria Math" w:hAnsi="Cambria Math"/>
              <w:lang w:val="en-US"/>
            </w:rPr>
            <m:t>=0</m:t>
          </m:r>
        </m:oMath>
      </m:oMathPara>
    </w:p>
    <w:p w14:paraId="228DF4F5" w14:textId="1F7E47AA" w:rsidR="00290B8D" w:rsidRDefault="00290B8D" w:rsidP="00290B8D">
      <w:pPr>
        <w:pStyle w:val="Paragrafoelenco"/>
        <w:rPr>
          <w:rFonts w:eastAsiaTheme="minorEastAsia"/>
          <w:lang w:val="en-US"/>
        </w:rPr>
      </w:pPr>
      <w:r>
        <w:rPr>
          <w:rFonts w:eastAsiaTheme="minorEastAsia"/>
          <w:lang w:val="en-US"/>
        </w:rPr>
        <w:t>Or, equivalently,</w:t>
      </w:r>
    </w:p>
    <w:p w14:paraId="4A9006C5" w14:textId="6561B461" w:rsidR="00290B8D" w:rsidRPr="00290B8D" w:rsidRDefault="001C1341" w:rsidP="00290B8D">
      <w:pPr>
        <w:pStyle w:val="Paragrafoelenco"/>
        <w:jc w:val="cente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ctrlPr>
                <w:rPr>
                  <w:rFonts w:ascii="Cambria Math" w:hAnsi="Cambria Math"/>
                  <w:i/>
                  <w:lang w:val="en-US"/>
                </w:rPr>
              </m:ctrlPr>
            </m:e>
            <m:sub>
              <m:r>
                <w:rPr>
                  <w:rFonts w:ascii="Cambria Math" w:eastAsiaTheme="minorEastAsia"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θ</m:t>
              </m:r>
            </m:sup>
          </m:sSubSup>
        </m:oMath>
      </m:oMathPara>
    </w:p>
    <w:p w14:paraId="6AFA87C9" w14:textId="77777777" w:rsidR="00290B8D" w:rsidRDefault="00290B8D" w:rsidP="00290B8D">
      <w:pPr>
        <w:pStyle w:val="Paragrafoelenco"/>
        <w:rPr>
          <w:lang w:val="en-US"/>
        </w:rPr>
      </w:pPr>
    </w:p>
    <w:p w14:paraId="7051D4A3" w14:textId="67B607CD" w:rsidR="00290B8D" w:rsidRDefault="00290B8D" w:rsidP="00290B8D">
      <w:pPr>
        <w:pStyle w:val="Paragrafoelenco"/>
        <w:rPr>
          <w:rFonts w:eastAsiaTheme="minorEastAsia"/>
          <w:lang w:val="en-US"/>
        </w:rPr>
      </w:pPr>
      <w:r>
        <w:rPr>
          <w:lang w:val="en-US"/>
        </w:rPr>
        <w:t xml:space="preserve">FOC w.r.t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oMath>
      <w:r>
        <w:rPr>
          <w:rFonts w:eastAsiaTheme="minorEastAsia"/>
          <w:lang w:val="en-US"/>
        </w:rPr>
        <w:t>:</w:t>
      </w:r>
    </w:p>
    <w:p w14:paraId="4D56361D" w14:textId="2A9DDAF9" w:rsidR="00290B8D" w:rsidRDefault="001C1341" w:rsidP="00290B8D">
      <w:pPr>
        <w:pStyle w:val="Paragrafoelenco"/>
        <w:jc w:val="cente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-δ</m:t>
                  </m:r>
                </m:e>
              </m:d>
            </m:e>
          </m:d>
          <m:r>
            <w:rPr>
              <w:rFonts w:ascii="Cambria Math" w:hAnsi="Cambria Math"/>
              <w:lang w:val="en-US"/>
            </w:rPr>
            <m:t>=0</m:t>
          </m:r>
        </m:oMath>
      </m:oMathPara>
    </w:p>
    <w:p w14:paraId="49B87DDD" w14:textId="5F602882" w:rsidR="00290B8D" w:rsidRDefault="003A24AA" w:rsidP="003A24AA">
      <w:pPr>
        <w:pStyle w:val="Paragrafoelenco"/>
        <w:rPr>
          <w:lang w:val="en-US"/>
        </w:rPr>
      </w:pPr>
      <w:r>
        <w:rPr>
          <w:lang w:val="en-US"/>
        </w:rPr>
        <w:t>Or, equivalently,</w:t>
      </w:r>
    </w:p>
    <w:p w14:paraId="06FED99F" w14:textId="77777777" w:rsidR="003A24AA" w:rsidRDefault="003A24AA" w:rsidP="003A24AA">
      <w:pPr>
        <w:pStyle w:val="Paragrafoelenco"/>
        <w:jc w:val="center"/>
        <w:rPr>
          <w:lang w:val="en-US"/>
        </w:rPr>
      </w:pPr>
    </w:p>
    <w:p w14:paraId="7F296BAD" w14:textId="6A51E0CD" w:rsidR="003A24AA" w:rsidRDefault="001C1341" w:rsidP="003A24AA">
      <w:pPr>
        <w:pStyle w:val="Paragrafoelenco"/>
        <w:jc w:val="cente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t+1</m:t>
                      </m:r>
                    </m:sub>
                  </m:sSub>
                  <m:r>
                    <w:rPr>
                      <w:rFonts w:ascii="Cambria Math" w:hAnsi="Cambria Math"/>
                      <w:lang w:val="en-US"/>
                    </w:rPr>
                    <m:t>-δ</m:t>
                  </m:r>
                </m:e>
              </m:d>
            </m:e>
          </m:d>
        </m:oMath>
      </m:oMathPara>
    </w:p>
    <w:p w14:paraId="2DC5A5FB" w14:textId="77777777" w:rsidR="00CB55C8" w:rsidRDefault="00CB55C8" w:rsidP="00CB55C8">
      <w:pPr>
        <w:pStyle w:val="Paragrafoelenco"/>
        <w:rPr>
          <w:lang w:val="en-US"/>
        </w:rPr>
      </w:pPr>
    </w:p>
    <w:p w14:paraId="7F406C85" w14:textId="051FBDEB" w:rsidR="00290B8D" w:rsidRPr="003A24AA" w:rsidRDefault="00CB55C8" w:rsidP="00CB55C8">
      <w:pPr>
        <w:pStyle w:val="Paragrafoelenco"/>
        <w:rPr>
          <w:lang w:val="en-US"/>
        </w:rPr>
      </w:pPr>
      <w:r>
        <w:rPr>
          <w:lang w:val="en-US"/>
        </w:rPr>
        <w:t xml:space="preserve">The firm has a Cobb-Douglass production function and uses labor and capital to obtain output, paying a job salary to the RA for his work and a rental rate for the rented capital. </w:t>
      </w:r>
    </w:p>
    <w:p w14:paraId="64AE18D3" w14:textId="7493A4D1" w:rsidR="00C83D1B" w:rsidRDefault="00C83D1B" w:rsidP="00C83D1B">
      <w:pPr>
        <w:pStyle w:val="Paragrafoelenco"/>
        <w:rPr>
          <w:lang w:val="en-US"/>
        </w:rPr>
      </w:pPr>
      <w:r>
        <w:rPr>
          <w:lang w:val="en-US"/>
        </w:rPr>
        <w:t>The firm maximizes profits, solving the following maximization problem:</w:t>
      </w:r>
    </w:p>
    <w:p w14:paraId="5F92908D" w14:textId="5F53810E" w:rsidR="00987840" w:rsidRPr="00987840" w:rsidRDefault="001C1341" w:rsidP="00987840">
      <w:pPr>
        <w:pStyle w:val="Paragrafoelenco"/>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t</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t</m:t>
                      </m:r>
                    </m:sub>
                  </m:sSub>
                </m:lim>
              </m:limLow>
            </m:fName>
            <m:e>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hAnsi="Cambria Math"/>
                      <w:lang w:val="en-US"/>
                    </w:rPr>
                    <m:t>=k</m:t>
                  </m:r>
                </m:e>
                <m:sub>
                  <m:r>
                    <w:rPr>
                      <w:rFonts w:ascii="Cambria Math" w:hAnsi="Cambria Math"/>
                      <w:lang w:val="en-US"/>
                    </w:rPr>
                    <m:t>t</m:t>
                  </m:r>
                </m:sub>
                <m:sup>
                  <m:r>
                    <w:rPr>
                      <w:rFonts w:ascii="Cambria Math" w:hAnsi="Cambria Math"/>
                      <w:lang w:val="en-US"/>
                    </w:rPr>
                    <m:t>α</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1-α</m:t>
                  </m:r>
                </m:sup>
              </m:sSubSup>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oMath>
      </m:oMathPara>
    </w:p>
    <w:p w14:paraId="3551132F" w14:textId="77777777" w:rsidR="003A24AA" w:rsidRDefault="003A24AA" w:rsidP="00C83D1B">
      <w:pPr>
        <w:pStyle w:val="Paragrafoelenco"/>
        <w:rPr>
          <w:lang w:val="en-US"/>
        </w:rPr>
      </w:pPr>
    </w:p>
    <w:p w14:paraId="32795A8D" w14:textId="441C77C4" w:rsidR="00987840" w:rsidRDefault="00987840" w:rsidP="00C83D1B">
      <w:pPr>
        <w:pStyle w:val="Paragrafoelenco"/>
        <w:rPr>
          <w:lang w:val="en-US"/>
        </w:rPr>
      </w:pPr>
      <w:r>
        <w:rPr>
          <w:lang w:val="en-US"/>
        </w:rPr>
        <w:t>Deriving the FOC of the profit function, we can get the expressions for the hourly wage</w:t>
      </w:r>
      <w:r w:rsidR="00CB55C8">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w:r>
        <w:rPr>
          <w:lang w:val="en-US"/>
        </w:rPr>
        <w:t xml:space="preserve"> and the rental rate of capital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CB55C8">
        <w:rPr>
          <w:rFonts w:eastAsiaTheme="minorEastAsia"/>
          <w:lang w:val="en-US"/>
        </w:rPr>
        <w:t>.</w:t>
      </w:r>
    </w:p>
    <w:p w14:paraId="176BA19C" w14:textId="77777777" w:rsidR="00987840" w:rsidRDefault="00987840" w:rsidP="00987840">
      <w:pPr>
        <w:pStyle w:val="Paragrafoelenco"/>
        <w:rPr>
          <w:lang w:val="en-US"/>
        </w:rPr>
      </w:pPr>
    </w:p>
    <w:p w14:paraId="474D37EF" w14:textId="6E644302" w:rsidR="00987840" w:rsidRDefault="00987840" w:rsidP="00987840">
      <w:pPr>
        <w:pStyle w:val="Paragrafoelenco"/>
        <w:rPr>
          <w:rFonts w:eastAsiaTheme="minorEastAsia"/>
          <w:lang w:val="en-US"/>
        </w:rPr>
      </w:pPr>
      <w:r>
        <w:rPr>
          <w:lang w:val="en-US"/>
        </w:rPr>
        <w:t xml:space="preserve">FOC w.r.t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w:r>
        <w:rPr>
          <w:rFonts w:eastAsiaTheme="minorEastAsia"/>
          <w:lang w:val="en-US"/>
        </w:rPr>
        <w:t>:</w:t>
      </w:r>
    </w:p>
    <w:p w14:paraId="17098C2C" w14:textId="3CAF396B" w:rsidR="00987840" w:rsidRPr="00987840" w:rsidRDefault="001C1341" w:rsidP="00987840">
      <w:pPr>
        <w:pStyle w:val="Paragrafoelenc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=0</m:t>
          </m:r>
        </m:oMath>
      </m:oMathPara>
    </w:p>
    <w:p w14:paraId="64532CEE" w14:textId="77777777" w:rsidR="00987840" w:rsidRDefault="00987840" w:rsidP="00987840">
      <w:pPr>
        <w:pStyle w:val="Paragrafoelenco"/>
        <w:rPr>
          <w:rFonts w:eastAsiaTheme="minorEastAsia"/>
          <w:lang w:val="en-US"/>
        </w:rPr>
      </w:pPr>
      <w:r>
        <w:rPr>
          <w:rFonts w:eastAsiaTheme="minorEastAsia"/>
          <w:lang w:val="en-US"/>
        </w:rPr>
        <w:t>Or, equivalently,</w:t>
      </w:r>
    </w:p>
    <w:p w14:paraId="64D4902E" w14:textId="22E60BED" w:rsidR="00987840" w:rsidRPr="00987840" w:rsidRDefault="001C1341" w:rsidP="00987840">
      <w:pPr>
        <w:pStyle w:val="Paragrafoelenc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r>
            <w:rPr>
              <w:rFonts w:ascii="Cambria Math" w:hAnsi="Cambria Math"/>
              <w:lang w:val="en-US"/>
            </w:rPr>
            <m:t>=α*</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den>
                  </m:f>
                </m:e>
              </m:d>
            </m:e>
            <m:sup>
              <m:r>
                <w:rPr>
                  <w:rFonts w:ascii="Cambria Math" w:hAnsi="Cambria Math"/>
                  <w:lang w:val="en-US"/>
                </w:rPr>
                <m:t>1-α</m:t>
              </m:r>
            </m:sup>
          </m:sSup>
        </m:oMath>
      </m:oMathPara>
    </w:p>
    <w:p w14:paraId="3B6ADB02" w14:textId="77777777" w:rsidR="00987840" w:rsidRPr="00987840" w:rsidRDefault="00987840" w:rsidP="00987840">
      <w:pPr>
        <w:rPr>
          <w:lang w:val="en-US"/>
        </w:rPr>
      </w:pPr>
    </w:p>
    <w:p w14:paraId="51089A05" w14:textId="77777777" w:rsidR="00987840" w:rsidRDefault="00987840" w:rsidP="00987840">
      <w:pPr>
        <w:pStyle w:val="Paragrafoelenco"/>
        <w:rPr>
          <w:lang w:val="en-US"/>
        </w:rPr>
      </w:pPr>
    </w:p>
    <w:p w14:paraId="6CA060BF" w14:textId="0D60AE3A" w:rsidR="00987840" w:rsidRDefault="00987840" w:rsidP="00987840">
      <w:pPr>
        <w:pStyle w:val="Paragrafoelenco"/>
        <w:rPr>
          <w:rFonts w:eastAsiaTheme="minorEastAsia"/>
          <w:lang w:val="en-US"/>
        </w:rPr>
      </w:pPr>
      <w:r>
        <w:rPr>
          <w:lang w:val="en-US"/>
        </w:rPr>
        <w:t xml:space="preserve">FOC w.r.t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Pr>
          <w:rFonts w:eastAsiaTheme="minorEastAsia"/>
          <w:lang w:val="en-US"/>
        </w:rPr>
        <w:t>:</w:t>
      </w:r>
    </w:p>
    <w:p w14:paraId="71742838" w14:textId="1AED75A2" w:rsidR="00987840" w:rsidRPr="00987840" w:rsidRDefault="001C1341" w:rsidP="00987840">
      <w:pPr>
        <w:pStyle w:val="Paragrafoelenc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=0</m:t>
          </m:r>
        </m:oMath>
      </m:oMathPara>
    </w:p>
    <w:p w14:paraId="22C68A04" w14:textId="5395583E" w:rsidR="00987840" w:rsidRDefault="00987840" w:rsidP="00987840">
      <w:pPr>
        <w:pStyle w:val="Paragrafoelenco"/>
        <w:rPr>
          <w:rFonts w:eastAsiaTheme="minorEastAsia"/>
          <w:lang w:val="en-US"/>
        </w:rPr>
      </w:pPr>
      <w:r>
        <w:rPr>
          <w:rFonts w:eastAsiaTheme="minorEastAsia"/>
          <w:lang w:val="en-US"/>
        </w:rPr>
        <w:lastRenderedPageBreak/>
        <w:t>Or, equivalently,</w:t>
      </w:r>
    </w:p>
    <w:p w14:paraId="4A62C7C1" w14:textId="64B79922" w:rsidR="00987840" w:rsidRPr="00987840" w:rsidRDefault="001C1341" w:rsidP="00987840">
      <w:pPr>
        <w:pStyle w:val="Paragrafoelenc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en>
                  </m:f>
                </m:e>
              </m:d>
            </m:e>
            <m:sup>
              <m:r>
                <w:rPr>
                  <w:rFonts w:ascii="Cambria Math" w:hAnsi="Cambria Math"/>
                  <w:lang w:val="en-US"/>
                </w:rPr>
                <m:t>α</m:t>
              </m:r>
            </m:sup>
          </m:sSup>
        </m:oMath>
      </m:oMathPara>
    </w:p>
    <w:p w14:paraId="23672E6C" w14:textId="5E359AA5" w:rsidR="00987840" w:rsidRDefault="003A24AA" w:rsidP="003A24AA">
      <w:pPr>
        <w:pStyle w:val="Paragrafoelenco"/>
        <w:jc w:val="both"/>
        <w:rPr>
          <w:lang w:val="en-US"/>
        </w:rPr>
      </w:pPr>
      <w:r>
        <w:rPr>
          <w:lang w:val="en-US"/>
        </w:rPr>
        <w:t xml:space="preserve">Finally, the Government receives fiscal revenues </w:t>
      </w:r>
      <w:r w:rsidR="00CB55C8">
        <w:rPr>
          <w:lang w:val="en-US"/>
        </w:rPr>
        <w:t xml:space="preserve">through taxes </w:t>
      </w:r>
      <w:r>
        <w:rPr>
          <w:lang w:val="en-US"/>
        </w:rPr>
        <w:t>and uses them to fund transfers to the individuals.</w:t>
      </w:r>
    </w:p>
    <w:p w14:paraId="08DC98E1" w14:textId="1DD92B68" w:rsidR="003A24AA" w:rsidRDefault="003A24AA" w:rsidP="003A24AA">
      <w:pPr>
        <w:pStyle w:val="Paragrafoelenco"/>
        <w:jc w:val="both"/>
        <w:rPr>
          <w:lang w:val="en-US"/>
        </w:rPr>
      </w:pPr>
      <w:r>
        <w:rPr>
          <w:lang w:val="en-US"/>
        </w:rPr>
        <w:t>Since all the revenues raised by taxes are rebated back to the individual, the budget constraint of the Government will be:</w:t>
      </w:r>
    </w:p>
    <w:p w14:paraId="2F62FD9D" w14:textId="4F3D2D60" w:rsidR="003A24AA" w:rsidRPr="003A24AA" w:rsidRDefault="001C1341" w:rsidP="003A24AA">
      <w:pPr>
        <w:pStyle w:val="Paragrafoelenc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hAnsi="Cambria Math"/>
                  <w:i/>
                  <w:lang w:val="en-US"/>
                </w:rPr>
              </m:ctrlPr>
            </m:e>
            <m:sub>
              <m:r>
                <w:rPr>
                  <w:rFonts w:ascii="Cambria Math" w:eastAsiaTheme="minorEastAsia" w:hAnsi="Cambria Math"/>
                  <w:lang w:val="en-US"/>
                </w:rPr>
                <m:t>k</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eastAsiaTheme="minorEastAsia" w:hAnsi="Cambria Math"/>
                  <w:lang w:val="en-US"/>
                </w:rPr>
                <m:t>-δ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t</m:t>
              </m:r>
            </m:sub>
          </m:sSub>
        </m:oMath>
      </m:oMathPara>
    </w:p>
    <w:p w14:paraId="589FBAB7" w14:textId="77777777" w:rsidR="003A24AA" w:rsidRDefault="003A24AA" w:rsidP="003A24AA">
      <w:pPr>
        <w:pStyle w:val="Paragrafoelenco"/>
        <w:rPr>
          <w:lang w:val="en-US"/>
        </w:rPr>
      </w:pPr>
    </w:p>
    <w:p w14:paraId="79029509" w14:textId="69EADEA6" w:rsidR="003A24AA" w:rsidRDefault="003A24AA" w:rsidP="003A24AA">
      <w:pPr>
        <w:pStyle w:val="Paragrafoelenco"/>
        <w:rPr>
          <w:lang w:val="en-US"/>
        </w:rPr>
      </w:pPr>
      <w:r>
        <w:rPr>
          <w:lang w:val="en-US"/>
        </w:rPr>
        <w:t>To characterize the General Equilibrium, we can substitute</w:t>
      </w:r>
      <w:r w:rsidR="00EE389D">
        <w:rPr>
          <w:lang w:val="en-US"/>
        </w:rPr>
        <w:t xml:space="preserve"> in the F.O.C. of the agent</w:t>
      </w:r>
      <w:r>
        <w:rPr>
          <w:lang w:val="en-US"/>
        </w:rPr>
        <w:t xml:space="preserve"> the</w:t>
      </w:r>
      <w:r w:rsidR="00EE389D">
        <w:rPr>
          <w:lang w:val="en-US"/>
        </w:rPr>
        <w:t xml:space="preserve"> </w:t>
      </w:r>
      <w:r>
        <w:rPr>
          <w:lang w:val="en-US"/>
        </w:rPr>
        <w:t>expression</w:t>
      </w:r>
      <w:r w:rsidR="00EE389D">
        <w:rPr>
          <w:lang w:val="en-US"/>
        </w:rPr>
        <w:t xml:space="preserve">s </w:t>
      </w:r>
      <w:r>
        <w:rPr>
          <w:lang w:val="en-US"/>
        </w:rPr>
        <w:t xml:space="preserve">for the wage and the rental rate, that we have derived from the firm’s F.O.C., and the value of </w:t>
      </w:r>
      <w:r w:rsidR="00EE389D">
        <w:rPr>
          <w:lang w:val="en-US"/>
        </w:rPr>
        <w:t>Government transfers, derived from its budget constraint</w:t>
      </w:r>
    </w:p>
    <w:p w14:paraId="726C6935" w14:textId="440D0D77" w:rsidR="0034133E" w:rsidRDefault="0034133E" w:rsidP="003A24AA">
      <w:pPr>
        <w:pStyle w:val="Paragrafoelenco"/>
        <w:rPr>
          <w:lang w:val="en-US"/>
        </w:rPr>
      </w:pPr>
    </w:p>
    <w:p w14:paraId="43CA67C5" w14:textId="378F9CFE" w:rsidR="0034133E" w:rsidRDefault="0034133E" w:rsidP="003A24AA">
      <w:pPr>
        <w:pStyle w:val="Paragrafoelenco"/>
        <w:rPr>
          <w:rFonts w:eastAsiaTheme="minorEastAsia"/>
          <w:lang w:val="en-US"/>
        </w:rPr>
      </w:pPr>
      <w:r>
        <w:rPr>
          <w:lang w:val="en-US"/>
        </w:rPr>
        <w:t xml:space="preserve">From the F.O.C. w.r.t to labor, we get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θ</m:t>
            </m:r>
          </m:sup>
        </m:sSubSup>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en>
                </m:f>
              </m:e>
            </m:d>
          </m:e>
          <m:sup>
            <m:r>
              <w:rPr>
                <w:rFonts w:ascii="Cambria Math" w:hAnsi="Cambria Math"/>
                <w:lang w:val="en-US"/>
              </w:rPr>
              <m:t>α</m:t>
            </m:r>
          </m:sup>
        </m:sSup>
      </m:oMath>
      <w:r>
        <w:rPr>
          <w:rFonts w:eastAsiaTheme="minorEastAsia"/>
          <w:lang w:val="en-US"/>
        </w:rPr>
        <w:t xml:space="preserve">, which delivers a formula for the labor effort, given the level of capital :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m:t>
                    </m:r>
                  </m:sub>
                  <m:sup>
                    <m:r>
                      <w:rPr>
                        <w:rFonts w:ascii="Cambria Math" w:hAnsi="Cambria Math"/>
                        <w:lang w:val="en-US"/>
                      </w:rPr>
                      <m:t>α</m:t>
                    </m:r>
                  </m:sup>
                </m:sSub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sup>
        </m:sSup>
        <m:r>
          <w:rPr>
            <w:rFonts w:ascii="Cambria Math" w:eastAsiaTheme="minorEastAsia" w:hAnsi="Cambria Math"/>
            <w:lang w:val="en-US"/>
          </w:rPr>
          <m:t>.</m:t>
        </m:r>
      </m:oMath>
    </w:p>
    <w:p w14:paraId="1B86822F" w14:textId="123D0A9C" w:rsidR="0034133E" w:rsidRDefault="0034133E" w:rsidP="003A24AA">
      <w:pPr>
        <w:pStyle w:val="Paragrafoelenco"/>
        <w:rPr>
          <w:rFonts w:eastAsiaTheme="minorEastAsia"/>
          <w:lang w:val="en-US"/>
        </w:rPr>
      </w:pPr>
    </w:p>
    <w:p w14:paraId="4ACCCBBA" w14:textId="56812D3C" w:rsidR="0034133E" w:rsidRDefault="0034133E" w:rsidP="003A24AA">
      <w:pPr>
        <w:pStyle w:val="Paragrafoelenco"/>
        <w:rPr>
          <w:rFonts w:eastAsiaTheme="minorEastAsia"/>
          <w:lang w:val="en-US"/>
        </w:rPr>
      </w:pPr>
      <w:r>
        <w:rPr>
          <w:rFonts w:eastAsiaTheme="minorEastAsia"/>
          <w:lang w:val="en-US"/>
        </w:rPr>
        <w:t xml:space="preserve">From the F.O.C. </w:t>
      </w:r>
      <w:proofErr w:type="spellStart"/>
      <w:r>
        <w:rPr>
          <w:rFonts w:eastAsiaTheme="minorEastAsia"/>
          <w:lang w:val="en-US"/>
        </w:rPr>
        <w:t>w.r.t.</w:t>
      </w:r>
      <w:proofErr w:type="spellEnd"/>
      <w:r>
        <w:rPr>
          <w:rFonts w:eastAsiaTheme="minorEastAsia"/>
          <w:lang w:val="en-US"/>
        </w:rPr>
        <w:t xml:space="preserve"> capital, we get the decision rule that drives capital accumulation:</w:t>
      </w:r>
    </w:p>
    <w:p w14:paraId="2D23B6E6" w14:textId="16420D76" w:rsidR="0034133E" w:rsidRPr="0034133E" w:rsidRDefault="001C1341" w:rsidP="0034133E">
      <w:pPr>
        <w:pStyle w:val="Paragrafoelenc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en>
                      </m:f>
                    </m:e>
                  </m:d>
                </m:e>
                <m:sup>
                  <m:r>
                    <w:rPr>
                      <w:rFonts w:ascii="Cambria Math" w:hAnsi="Cambria Math"/>
                      <w:lang w:val="en-US"/>
                    </w:rPr>
                    <m:t>α</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eastAsiaTheme="minorEastAsia" w:hAnsi="Cambria Math"/>
                  <w:lang w:val="en-US"/>
                </w:rPr>
                <m:t>*</m:t>
              </m:r>
              <m:r>
                <w:rPr>
                  <w:rFonts w:ascii="Cambria Math" w:hAnsi="Cambria Math"/>
                  <w:lang w:val="en-US"/>
                </w:rPr>
                <m:t>α*</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den>
                      </m:f>
                    </m:e>
                  </m:d>
                </m:e>
                <m:sup>
                  <m:r>
                    <w:rPr>
                      <w:rFonts w:ascii="Cambria Math" w:hAnsi="Cambria Math"/>
                      <w:lang w:val="en-US"/>
                    </w:rPr>
                    <m:t>1-α</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en>
                      </m:f>
                    </m:e>
                  </m:d>
                </m:e>
                <m:sup>
                  <m:r>
                    <w:rPr>
                      <w:rFonts w:ascii="Cambria Math" w:hAnsi="Cambria Math"/>
                      <w:lang w:val="en-US"/>
                    </w:rPr>
                    <m:t>α</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hAnsi="Cambria Math"/>
                      <w:i/>
                      <w:lang w:val="en-US"/>
                    </w:rPr>
                  </m:ctrlPr>
                </m:e>
                <m:sub>
                  <m:r>
                    <w:rPr>
                      <w:rFonts w:ascii="Cambria Math" w:eastAsiaTheme="minorEastAsia" w:hAnsi="Cambria Math"/>
                      <w:lang w:val="en-US"/>
                    </w:rPr>
                    <m:t>k</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hAnsi="Cambria Math"/>
                      <w:lang w:val="en-US"/>
                    </w:rPr>
                    <m:t>α*</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den>
                          </m:f>
                        </m:e>
                      </m:d>
                    </m:e>
                    <m:sup>
                      <m:r>
                        <w:rPr>
                          <w:rFonts w:ascii="Cambria Math" w:hAnsi="Cambria Math"/>
                          <w:lang w:val="en-US"/>
                        </w:rPr>
                        <m:t>1-α</m:t>
                      </m:r>
                    </m:sup>
                  </m:sSup>
                  <m:r>
                    <w:rPr>
                      <w:rFonts w:ascii="Cambria Math" w:eastAsiaTheme="minorEastAsia" w:hAnsi="Cambria Math"/>
                      <w:lang w:val="en-US"/>
                    </w:rPr>
                    <m:t>-δ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e>
          </m:d>
        </m:oMath>
      </m:oMathPara>
    </w:p>
    <w:p w14:paraId="254EF0D4" w14:textId="77777777" w:rsidR="0034133E" w:rsidRPr="0034133E" w:rsidRDefault="0034133E" w:rsidP="0034133E">
      <w:pPr>
        <w:pStyle w:val="Paragrafoelenco"/>
        <w:jc w:val="center"/>
        <w:rPr>
          <w:rFonts w:eastAsiaTheme="minorEastAsia"/>
          <w:lang w:val="en-US"/>
        </w:rPr>
      </w:pPr>
      <m:oMathPara>
        <m:oMath>
          <m:r>
            <w:rPr>
              <w:rFonts w:ascii="Cambria Math" w:hAnsi="Cambria Math"/>
              <w:lang w:val="en-US"/>
            </w:rPr>
            <m:t>=</m:t>
          </m:r>
        </m:oMath>
      </m:oMathPara>
    </w:p>
    <w:p w14:paraId="65753FD4" w14:textId="7F1F0EC6" w:rsidR="0034133E" w:rsidRDefault="0034133E" w:rsidP="0034133E">
      <w:pPr>
        <w:pStyle w:val="Paragrafoelenco"/>
        <w:jc w:val="center"/>
        <w:rPr>
          <w:lang w:val="en-US"/>
        </w:rPr>
      </w:pPr>
      <m:oMathPara>
        <m:oMath>
          <m:r>
            <w:rPr>
              <w:rFonts w:ascii="Cambria Math" w:hAnsi="Cambria Math"/>
              <w:lang w:val="en-US"/>
            </w:rPr>
            <m:t>β*</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den>
                      </m:f>
                    </m:e>
                  </m:d>
                </m:e>
                <m:sup>
                  <m:r>
                    <w:rPr>
                      <w:rFonts w:ascii="Cambria Math" w:hAnsi="Cambria Math"/>
                      <w:lang w:val="en-US"/>
                    </w:rPr>
                    <m:t>α</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eastAsiaTheme="minorEastAsia" w:hAnsi="Cambria Math"/>
                  <w:lang w:val="en-US"/>
                </w:rPr>
                <m:t>*</m:t>
              </m:r>
              <m:r>
                <w:rPr>
                  <w:rFonts w:ascii="Cambria Math" w:hAnsi="Cambria Math"/>
                  <w:lang w:val="en-US"/>
                </w:rPr>
                <m:t>α*</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den>
                      </m:f>
                    </m:e>
                  </m:d>
                </m:e>
                <m:sup>
                  <m:r>
                    <w:rPr>
                      <w:rFonts w:ascii="Cambria Math" w:hAnsi="Cambria Math"/>
                      <w:lang w:val="en-US"/>
                    </w:rPr>
                    <m:t>1-α</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den>
                      </m:f>
                    </m:e>
                  </m:d>
                </m:e>
                <m:sup>
                  <m:r>
                    <w:rPr>
                      <w:rFonts w:ascii="Cambria Math" w:hAnsi="Cambria Math"/>
                      <w:lang w:val="en-US"/>
                    </w:rPr>
                    <m:t>α</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hAnsi="Cambria Math"/>
                      <w:i/>
                      <w:lang w:val="en-US"/>
                    </w:rPr>
                  </m:ctrlPr>
                </m:e>
                <m:sub>
                  <m:r>
                    <w:rPr>
                      <w:rFonts w:ascii="Cambria Math" w:eastAsiaTheme="minorEastAsia" w:hAnsi="Cambria Math"/>
                      <w:lang w:val="en-US"/>
                    </w:rPr>
                    <m:t>k</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hAnsi="Cambria Math"/>
                          <w:lang w:val="en-US"/>
                        </w:rPr>
                        <m:t>α*</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den>
                              </m:f>
                            </m:e>
                          </m:d>
                        </m:e>
                        <m:sup>
                          <m:r>
                            <w:rPr>
                              <w:rFonts w:ascii="Cambria Math" w:hAnsi="Cambria Math"/>
                              <w:lang w:val="en-US"/>
                            </w:rPr>
                            <m:t>1-α</m:t>
                          </m:r>
                        </m:sup>
                      </m:sSup>
                    </m:e>
                    <m:sub/>
                  </m:sSub>
                  <m:r>
                    <w:rPr>
                      <w:rFonts w:ascii="Cambria Math" w:eastAsiaTheme="minorEastAsia" w:hAnsi="Cambria Math"/>
                      <w:lang w:val="en-US"/>
                    </w:rPr>
                    <m:t>-δ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-δ</m:t>
                  </m:r>
                </m:e>
              </m:d>
            </m:e>
          </m:d>
        </m:oMath>
      </m:oMathPara>
    </w:p>
    <w:p w14:paraId="0D7FDB8C" w14:textId="2ED264F3" w:rsidR="0034133E" w:rsidRDefault="00126B08" w:rsidP="00126B08">
      <w:pPr>
        <w:pStyle w:val="Paragrafoelenco"/>
        <w:rPr>
          <w:lang w:val="en-US"/>
        </w:rPr>
      </w:pPr>
      <w:r>
        <w:rPr>
          <w:lang w:val="en-US"/>
        </w:rPr>
        <w:t>Which simplifies into,</w:t>
      </w:r>
    </w:p>
    <w:p w14:paraId="12BB7BC0" w14:textId="31D2FCCC" w:rsidR="00126B08" w:rsidRDefault="001C1341" w:rsidP="00126B08">
      <w:pPr>
        <w:pStyle w:val="Paragrafoelenco"/>
        <w:jc w:val="cente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m:t>
                  </m:r>
                </m:sub>
                <m:sup>
                  <m:r>
                    <w:rPr>
                      <w:rFonts w:ascii="Cambria Math" w:hAnsi="Cambria Math"/>
                      <w:lang w:val="en-US"/>
                    </w:rPr>
                    <m:t>α</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1-α</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t+1</m:t>
                  </m:r>
                </m:sub>
                <m:sup>
                  <m:r>
                    <w:rPr>
                      <w:rFonts w:ascii="Cambria Math" w:hAnsi="Cambria Math"/>
                      <w:lang w:val="en-US"/>
                    </w:rPr>
                    <m:t>α</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t+1</m:t>
                  </m:r>
                </m:sub>
                <m:sup>
                  <m:r>
                    <w:rPr>
                      <w:rFonts w:ascii="Cambria Math" w:hAnsi="Cambria Math"/>
                      <w:lang w:val="en-US"/>
                    </w:rPr>
                    <m:t>1-α</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t+2</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-δ</m:t>
                  </m:r>
                </m:e>
              </m:d>
            </m:e>
          </m:d>
        </m:oMath>
      </m:oMathPara>
    </w:p>
    <w:p w14:paraId="7CD5768A" w14:textId="1AF2EA48" w:rsidR="00CB55C8" w:rsidRDefault="00CB55C8" w:rsidP="00CB55C8">
      <w:pPr>
        <w:pStyle w:val="Paragrafoelenco"/>
        <w:rPr>
          <w:lang w:val="en-US"/>
        </w:rPr>
      </w:pPr>
    </w:p>
    <w:p w14:paraId="74128506" w14:textId="7F27C529" w:rsidR="0007021B" w:rsidRDefault="0007021B" w:rsidP="00CB55C8">
      <w:pPr>
        <w:pStyle w:val="Paragrafoelenco"/>
        <w:rPr>
          <w:lang w:val="en-US"/>
        </w:rPr>
      </w:pPr>
      <w:r>
        <w:rPr>
          <w:lang w:val="en-US"/>
        </w:rPr>
        <w:t>Plugging the formula for labor in we get:</w:t>
      </w:r>
    </w:p>
    <w:p w14:paraId="093E2D8E" w14:textId="4670D564" w:rsidR="0007021B" w:rsidRPr="0007021B" w:rsidRDefault="001C1341" w:rsidP="0007021B">
      <w:pPr>
        <w:pStyle w:val="Paragrafoelenc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m:t>
                  </m:r>
                </m:sub>
                <m:sup>
                  <m:r>
                    <w:rPr>
                      <w:rFonts w:ascii="Cambria Math" w:hAnsi="Cambria Math"/>
                      <w:lang w:val="en-US"/>
                    </w:rPr>
                    <m:t>α</m:t>
                  </m:r>
                </m:sup>
              </m:sSub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m:t>
                          </m:r>
                        </m:sub>
                        <m:sup>
                          <m:r>
                            <w:rPr>
                              <w:rFonts w:ascii="Cambria Math" w:hAnsi="Cambria Math"/>
                              <w:lang w:val="en-US"/>
                            </w:rPr>
                            <m:t>α</m:t>
                          </m:r>
                        </m:sup>
                      </m:sSub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hAnsi="Cambria Math"/>
                          <w:lang w:val="en-US"/>
                        </w:rPr>
                        <m:t>1-α</m:t>
                      </m:r>
                    </m:num>
                    <m:den>
                      <m:r>
                        <w:rPr>
                          <w:rFonts w:ascii="Cambria Math" w:eastAsiaTheme="minorEastAsia" w:hAnsi="Cambria Math"/>
                          <w:lang w:val="en-US"/>
                        </w:rPr>
                        <m:t>α+θ</m:t>
                      </m:r>
                    </m:den>
                  </m:f>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t+1</m:t>
                  </m:r>
                </m:sub>
                <m:sup>
                  <m:r>
                    <w:rPr>
                      <w:rFonts w:ascii="Cambria Math" w:hAnsi="Cambria Math"/>
                      <w:lang w:val="en-US"/>
                    </w:rPr>
                    <m:t>α</m:t>
                  </m:r>
                </m:sup>
              </m:sSub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t+1</m:t>
                          </m:r>
                        </m:sub>
                        <m:sup>
                          <m:r>
                            <w:rPr>
                              <w:rFonts w:ascii="Cambria Math" w:hAnsi="Cambria Math"/>
                              <w:lang w:val="en-US"/>
                            </w:rPr>
                            <m:t>α</m:t>
                          </m:r>
                        </m:sup>
                      </m:sSub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hAnsi="Cambria Math"/>
                          <w:lang w:val="en-US"/>
                        </w:rPr>
                        <m:t>1-α</m:t>
                      </m:r>
                    </m:num>
                    <m:den>
                      <m:r>
                        <w:rPr>
                          <w:rFonts w:ascii="Cambria Math" w:eastAsiaTheme="minorEastAsia" w:hAnsi="Cambria Math"/>
                          <w:lang w:val="en-US"/>
                        </w:rPr>
                        <m:t>α+θ</m:t>
                      </m:r>
                    </m:den>
                  </m:f>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t+2</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-δ</m:t>
                  </m:r>
                </m:e>
              </m:d>
            </m:e>
          </m:d>
        </m:oMath>
      </m:oMathPara>
    </w:p>
    <w:p w14:paraId="39AF8892" w14:textId="3CB39593" w:rsidR="0007021B" w:rsidRDefault="0007021B" w:rsidP="0007021B">
      <w:pPr>
        <w:pStyle w:val="Paragrafoelenco"/>
        <w:rPr>
          <w:lang w:val="en-US"/>
        </w:rPr>
      </w:pPr>
      <w:r>
        <w:rPr>
          <w:lang w:val="en-US"/>
        </w:rPr>
        <w:t>Which simplifies into:</w:t>
      </w:r>
    </w:p>
    <w:p w14:paraId="7F60B959" w14:textId="77777777" w:rsidR="0007021B" w:rsidRDefault="0007021B" w:rsidP="0007021B">
      <w:pPr>
        <w:pStyle w:val="Paragrafoelenco"/>
        <w:rPr>
          <w:lang w:val="en-US"/>
        </w:rPr>
      </w:pPr>
    </w:p>
    <w:p w14:paraId="1D128AC2" w14:textId="77777777" w:rsidR="0007021B" w:rsidRPr="0007021B" w:rsidRDefault="001C1341" w:rsidP="0007021B">
      <w:pPr>
        <w:pStyle w:val="Paragrafoelenc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m:t>
                  </m:r>
                </m:sub>
                <m:sup>
                  <m:r>
                    <w:rPr>
                      <w:rFonts w:ascii="Cambria Math" w:hAnsi="Cambria Math"/>
                      <w:lang w:val="en-US"/>
                    </w:rPr>
                    <m:t>α*</m:t>
                  </m:r>
                  <m:f>
                    <m:fPr>
                      <m:ctrlPr>
                        <w:rPr>
                          <w:rFonts w:ascii="Cambria Math" w:hAnsi="Cambria Math"/>
                          <w:i/>
                          <w:lang w:val="en-US"/>
                        </w:rPr>
                      </m:ctrlPr>
                    </m:fPr>
                    <m:num>
                      <m:r>
                        <w:rPr>
                          <w:rFonts w:ascii="Cambria Math" w:hAnsi="Cambria Math"/>
                          <w:lang w:val="en-US"/>
                        </w:rPr>
                        <m:t>θ+1</m:t>
                      </m:r>
                    </m:num>
                    <m:den>
                      <m:r>
                        <w:rPr>
                          <w:rFonts w:ascii="Cambria Math" w:hAnsi="Cambria Math"/>
                          <w:lang w:val="en-US"/>
                        </w:rPr>
                        <m:t>α+θ</m:t>
                      </m:r>
                    </m:den>
                  </m:f>
                </m:sup>
              </m:sSub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hAnsi="Cambria Math"/>
                          <w:lang w:val="en-US"/>
                        </w:rPr>
                        <m:t>1-α</m:t>
                      </m:r>
                    </m:num>
                    <m:den>
                      <m:r>
                        <w:rPr>
                          <w:rFonts w:ascii="Cambria Math" w:eastAsiaTheme="minorEastAsia" w:hAnsi="Cambria Math"/>
                          <w:lang w:val="en-US"/>
                        </w:rPr>
                        <m:t>α+θ</m:t>
                      </m:r>
                    </m:den>
                  </m:f>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t+1</m:t>
                  </m:r>
                </m:sub>
                <m:sup>
                  <m:r>
                    <w:rPr>
                      <w:rFonts w:ascii="Cambria Math" w:hAnsi="Cambria Math"/>
                      <w:lang w:val="en-US"/>
                    </w:rPr>
                    <m:t>α*</m:t>
                  </m:r>
                  <m:f>
                    <m:fPr>
                      <m:ctrlPr>
                        <w:rPr>
                          <w:rFonts w:ascii="Cambria Math" w:hAnsi="Cambria Math"/>
                          <w:i/>
                          <w:lang w:val="en-US"/>
                        </w:rPr>
                      </m:ctrlPr>
                    </m:fPr>
                    <m:num>
                      <m:r>
                        <w:rPr>
                          <w:rFonts w:ascii="Cambria Math" w:hAnsi="Cambria Math"/>
                          <w:lang w:val="en-US"/>
                        </w:rPr>
                        <m:t>θ+1</m:t>
                      </m:r>
                    </m:num>
                    <m:den>
                      <m:r>
                        <w:rPr>
                          <w:rFonts w:ascii="Cambria Math" w:hAnsi="Cambria Math"/>
                          <w:lang w:val="en-US"/>
                        </w:rPr>
                        <m:t>α+θ</m:t>
                      </m:r>
                    </m:den>
                  </m:f>
                </m:sup>
              </m:sSub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hAnsi="Cambria Math"/>
                          <w:lang w:val="en-US"/>
                        </w:rPr>
                        <m:t>1-α</m:t>
                      </m:r>
                    </m:num>
                    <m:den>
                      <m:r>
                        <w:rPr>
                          <w:rFonts w:ascii="Cambria Math" w:eastAsiaTheme="minorEastAsia" w:hAnsi="Cambria Math"/>
                          <w:lang w:val="en-US"/>
                        </w:rPr>
                        <m:t>α+θ</m:t>
                      </m:r>
                    </m:den>
                  </m:f>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t+2</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-δ</m:t>
                  </m:r>
                </m:e>
              </m:d>
            </m:e>
          </m:d>
        </m:oMath>
      </m:oMathPara>
    </w:p>
    <w:p w14:paraId="33C3B845" w14:textId="60FDDC5C" w:rsidR="0007021B" w:rsidRDefault="0007021B" w:rsidP="00CB55C8">
      <w:pPr>
        <w:pStyle w:val="Paragrafoelenco"/>
        <w:rPr>
          <w:rFonts w:eastAsiaTheme="minorEastAsia"/>
          <w:lang w:val="en-US"/>
        </w:rPr>
      </w:pPr>
      <w:r>
        <w:rPr>
          <w:lang w:val="en-US"/>
        </w:rPr>
        <w:t xml:space="preserve">Since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(x)=1/x</m:t>
        </m:r>
      </m:oMath>
    </w:p>
    <w:p w14:paraId="6CE9CABF" w14:textId="7AD93FDE" w:rsidR="0007021B" w:rsidRPr="00295856" w:rsidRDefault="001C1341" w:rsidP="0007021B">
      <w:pPr>
        <w:pStyle w:val="Paragrafoelenco"/>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m:t>
                      </m:r>
                    </m:sub>
                    <m:sup>
                      <m:r>
                        <w:rPr>
                          <w:rFonts w:ascii="Cambria Math" w:hAnsi="Cambria Math"/>
                          <w:lang w:val="en-US"/>
                        </w:rPr>
                        <m:t>α*</m:t>
                      </m:r>
                      <m:f>
                        <m:fPr>
                          <m:ctrlPr>
                            <w:rPr>
                              <w:rFonts w:ascii="Cambria Math" w:hAnsi="Cambria Math"/>
                              <w:i/>
                              <w:lang w:val="en-US"/>
                            </w:rPr>
                          </m:ctrlPr>
                        </m:fPr>
                        <m:num>
                          <m:r>
                            <w:rPr>
                              <w:rFonts w:ascii="Cambria Math" w:hAnsi="Cambria Math"/>
                              <w:lang w:val="en-US"/>
                            </w:rPr>
                            <m:t>θ+1</m:t>
                          </m:r>
                        </m:num>
                        <m:den>
                          <m:r>
                            <w:rPr>
                              <w:rFonts w:ascii="Cambria Math" w:hAnsi="Cambria Math"/>
                              <w:lang w:val="en-US"/>
                            </w:rPr>
                            <m:t>α+θ</m:t>
                          </m:r>
                        </m:den>
                      </m:f>
                    </m:sup>
                  </m:sSub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hAnsi="Cambria Math"/>
                              <w:lang w:val="en-US"/>
                            </w:rPr>
                            <m:t>1-α</m:t>
                          </m:r>
                        </m:num>
                        <m:den>
                          <m:r>
                            <w:rPr>
                              <w:rFonts w:ascii="Cambria Math" w:eastAsiaTheme="minorEastAsia" w:hAnsi="Cambria Math"/>
                              <w:lang w:val="en-US"/>
                            </w:rPr>
                            <m:t>α+θ</m:t>
                          </m:r>
                        </m:den>
                      </m:f>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e>
              </m:d>
            </m:den>
          </m:f>
          <m:r>
            <w:rPr>
              <w:rFonts w:ascii="Cambria Math" w:hAnsi="Cambria Math"/>
              <w:lang w:val="en-US"/>
            </w:rPr>
            <m:t>=β*</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t+1</m:t>
                      </m:r>
                    </m:sub>
                    <m:sup>
                      <m:r>
                        <w:rPr>
                          <w:rFonts w:ascii="Cambria Math" w:hAnsi="Cambria Math"/>
                          <w:lang w:val="en-US"/>
                        </w:rPr>
                        <m:t>α*</m:t>
                      </m:r>
                      <m:f>
                        <m:fPr>
                          <m:ctrlPr>
                            <w:rPr>
                              <w:rFonts w:ascii="Cambria Math" w:hAnsi="Cambria Math"/>
                              <w:i/>
                              <w:lang w:val="en-US"/>
                            </w:rPr>
                          </m:ctrlPr>
                        </m:fPr>
                        <m:num>
                          <m:r>
                            <w:rPr>
                              <w:rFonts w:ascii="Cambria Math" w:hAnsi="Cambria Math"/>
                              <w:lang w:val="en-US"/>
                            </w:rPr>
                            <m:t>θ+1</m:t>
                          </m:r>
                        </m:num>
                        <m:den>
                          <m:r>
                            <w:rPr>
                              <w:rFonts w:ascii="Cambria Math" w:hAnsi="Cambria Math"/>
                              <w:lang w:val="en-US"/>
                            </w:rPr>
                            <m:t>α+θ</m:t>
                          </m:r>
                        </m:den>
                      </m:f>
                    </m:sup>
                  </m:sSub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hAnsi="Cambria Math"/>
                              <w:lang w:val="en-US"/>
                            </w:rPr>
                            <m:t>1-α</m:t>
                          </m:r>
                        </m:num>
                        <m:den>
                          <m:r>
                            <w:rPr>
                              <w:rFonts w:ascii="Cambria Math" w:eastAsiaTheme="minorEastAsia" w:hAnsi="Cambria Math"/>
                              <w:lang w:val="en-US"/>
                            </w:rPr>
                            <m:t>α+θ</m:t>
                          </m:r>
                        </m:den>
                      </m:f>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1-δ</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t+2</m:t>
                      </m:r>
                    </m:sub>
                  </m:sSub>
                </m:e>
              </m:d>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-δ</m:t>
                  </m:r>
                </m:e>
              </m:d>
            </m:e>
          </m:d>
        </m:oMath>
      </m:oMathPara>
    </w:p>
    <w:p w14:paraId="7B741125" w14:textId="2EC2AF0E" w:rsidR="00295856" w:rsidRDefault="00295856" w:rsidP="00295856">
      <w:pPr>
        <w:pStyle w:val="Paragrafoelenco"/>
        <w:rPr>
          <w:rFonts w:eastAsiaTheme="minorEastAsia"/>
          <w:lang w:val="en-US"/>
        </w:rPr>
      </w:pPr>
    </w:p>
    <w:p w14:paraId="21798FA8" w14:textId="1A802351" w:rsidR="0007021B" w:rsidRDefault="00295856" w:rsidP="006977D2">
      <w:pPr>
        <w:pStyle w:val="Paragrafoelenco"/>
        <w:rPr>
          <w:rFonts w:eastAsiaTheme="minorEastAsia"/>
          <w:lang w:val="en-US"/>
        </w:rPr>
      </w:pPr>
      <w:r>
        <w:rPr>
          <w:rFonts w:eastAsiaTheme="minorEastAsia"/>
          <w:lang w:val="en-US"/>
        </w:rPr>
        <w:t>This equation represents the Bellman equation that solves the maximi</w:t>
      </w:r>
      <w:r w:rsidR="006977D2">
        <w:rPr>
          <w:rFonts w:eastAsiaTheme="minorEastAsia"/>
          <w:lang w:val="en-US"/>
        </w:rPr>
        <w:t>zation problem</w:t>
      </w:r>
      <w:r w:rsidR="00EE2ED3">
        <w:rPr>
          <w:rFonts w:eastAsiaTheme="minorEastAsia"/>
          <w:lang w:val="en-US"/>
        </w:rPr>
        <w:t>.</w:t>
      </w:r>
    </w:p>
    <w:p w14:paraId="26F402C3" w14:textId="77777777" w:rsidR="006977D2" w:rsidRPr="006977D2" w:rsidRDefault="006977D2" w:rsidP="006977D2">
      <w:pPr>
        <w:pStyle w:val="Paragrafoelenco"/>
        <w:rPr>
          <w:rFonts w:eastAsiaTheme="minorEastAsia"/>
          <w:lang w:val="en-US"/>
        </w:rPr>
      </w:pPr>
    </w:p>
    <w:p w14:paraId="587797C7" w14:textId="497A888D" w:rsidR="00126B08" w:rsidRPr="00126B08" w:rsidRDefault="00126B08" w:rsidP="00126B08">
      <w:pPr>
        <w:pStyle w:val="Paragrafoelenco"/>
        <w:numPr>
          <w:ilvl w:val="0"/>
          <w:numId w:val="1"/>
        </w:numPr>
        <w:rPr>
          <w:lang w:val="en-US"/>
        </w:rPr>
      </w:pPr>
      <w:r>
        <w:rPr>
          <w:lang w:val="en-US"/>
        </w:rPr>
        <w:t>To solve for the steady state, we impose</w:t>
      </w:r>
      <m:oMath>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hAnsi="Cambria Math"/>
                <w:lang w:val="en-US"/>
              </w:rPr>
              <m:t>h</m:t>
            </m:r>
            <m:ctrlPr>
              <w:rPr>
                <w:rFonts w:ascii="Cambria Math" w:hAnsi="Cambria Math"/>
                <w:i/>
                <w:lang w:val="en-US"/>
              </w:rPr>
            </m:ctrlP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t+2</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oMath>
      <w:r>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oMath>
      <w:r>
        <w:rPr>
          <w:rFonts w:eastAsiaTheme="minorEastAsia"/>
          <w:lang w:val="en-US"/>
        </w:rPr>
        <w:t xml:space="preserve"> represent the </w:t>
      </w:r>
      <w:proofErr w:type="spellStart"/>
      <w:r>
        <w:rPr>
          <w:rFonts w:eastAsiaTheme="minorEastAsia"/>
          <w:lang w:val="en-US"/>
        </w:rPr>
        <w:t>s.s.</w:t>
      </w:r>
      <w:proofErr w:type="spellEnd"/>
      <w:r>
        <w:rPr>
          <w:rFonts w:eastAsiaTheme="minorEastAsia"/>
          <w:lang w:val="en-US"/>
        </w:rPr>
        <w:t xml:space="preserve"> levels for labor and capital.</w:t>
      </w:r>
    </w:p>
    <w:p w14:paraId="57EE0768" w14:textId="6AA05E8D" w:rsidR="00AB76F2" w:rsidRDefault="00126B08" w:rsidP="00AB76F2">
      <w:pPr>
        <w:pStyle w:val="Paragrafoelenco"/>
        <w:rPr>
          <w:rFonts w:eastAsiaTheme="minorEastAsia"/>
          <w:lang w:val="en-US"/>
        </w:rPr>
      </w:pPr>
      <w:r>
        <w:rPr>
          <w:rFonts w:eastAsiaTheme="minorEastAsia"/>
          <w:lang w:val="en-US"/>
        </w:rPr>
        <w:t xml:space="preserve">Thus, the decision rule simplifies into </w:t>
      </w:r>
      <m:oMath>
        <m:r>
          <w:rPr>
            <w:rFonts w:ascii="Cambria Math" w:eastAsiaTheme="minorEastAsia" w:hAnsi="Cambria Math"/>
            <w:lang w:val="en-US"/>
          </w:rPr>
          <m:t>1=</m:t>
        </m:r>
        <m:r>
          <w:rPr>
            <w:rFonts w:ascii="Cambria Math" w:hAnsi="Cambria Math"/>
            <w:lang w:val="en-US"/>
          </w:rPr>
          <m:t>β*</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-δ</m:t>
                </m:r>
              </m:e>
            </m:d>
          </m:e>
        </m:d>
      </m:oMath>
      <w:r w:rsidR="00C4381D">
        <w:rPr>
          <w:rFonts w:eastAsiaTheme="minorEastAsia"/>
          <w:lang w:val="en-US"/>
        </w:rPr>
        <w:t xml:space="preserve"> or, equivalently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e>
        </m:d>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hAnsi="Cambria Math"/>
                    <w:lang w:val="en-US"/>
                  </w:rPr>
                  <m:t>β</m:t>
                </m:r>
              </m:den>
            </m:f>
            <m:r>
              <w:rPr>
                <w:rFonts w:ascii="Cambria Math" w:eastAsiaTheme="minorEastAsia" w:hAnsi="Cambria Math"/>
                <w:lang w:val="en-US"/>
              </w:rPr>
              <m:t>-1</m:t>
            </m:r>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e>
            </m:d>
          </m:den>
        </m:f>
        <m:r>
          <w:rPr>
            <w:rFonts w:ascii="Cambria Math" w:eastAsiaTheme="minorEastAsia" w:hAnsi="Cambria Math"/>
            <w:lang w:val="en-US"/>
          </w:rPr>
          <m:t>+</m:t>
        </m:r>
      </m:oMath>
      <w:r>
        <w:rPr>
          <w:rFonts w:eastAsiaTheme="minorEastAsia"/>
          <w:lang w:val="en-US"/>
        </w:rPr>
        <w:t xml:space="preserve"> </w:t>
      </w:r>
      <m:oMath>
        <m:r>
          <w:rPr>
            <w:rFonts w:ascii="Cambria Math" w:hAnsi="Cambria Math"/>
            <w:lang w:val="en-US"/>
          </w:rPr>
          <m:t>δ</m:t>
        </m:r>
      </m:oMath>
      <w:r>
        <w:rPr>
          <w:rFonts w:eastAsiaTheme="minorEastAsia"/>
          <w:lang w:val="en-US"/>
        </w:rPr>
        <w:t xml:space="preserve">, </w:t>
      </w:r>
    </w:p>
    <w:p w14:paraId="10BA1E2A" w14:textId="3C9C6C28" w:rsidR="00126B08" w:rsidRPr="00AB76F2" w:rsidRDefault="00762F12" w:rsidP="00AB76F2">
      <w:pPr>
        <w:pStyle w:val="Paragrafoelenco"/>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e>
        </m:d>
        <m:r>
          <w:rPr>
            <w:rFonts w:ascii="Cambria Math" w:hAnsi="Cambria Math"/>
            <w:lang w:val="en-US"/>
          </w:rPr>
          <m:t>=α*</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den>
                </m:f>
              </m:e>
            </m:d>
          </m:e>
          <m:sup>
            <m:r>
              <w:rPr>
                <w:rFonts w:ascii="Cambria Math" w:hAnsi="Cambria Math"/>
                <w:lang w:val="en-US"/>
              </w:rPr>
              <m:t>1-α</m:t>
            </m:r>
          </m:sup>
        </m:sSup>
      </m:oMath>
      <w:r w:rsidRPr="00AB76F2">
        <w:rPr>
          <w:rFonts w:eastAsiaTheme="minorEastAsia"/>
          <w:lang w:val="en-US"/>
        </w:rPr>
        <w:t xml:space="preserve">, </w:t>
      </w:r>
      <w:r w:rsidR="00126B08" w:rsidRPr="00AB76F2">
        <w:rPr>
          <w:rFonts w:eastAsiaTheme="minorEastAsia"/>
          <w:lang w:val="en-US"/>
        </w:rPr>
        <w:t xml:space="preserve">since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.t+1</m:t>
            </m:r>
          </m:e>
        </m:d>
      </m:oMath>
      <w:r w:rsidR="00126B08" w:rsidRPr="00AB76F2">
        <w:rPr>
          <w:rFonts w:eastAsiaTheme="minorEastAsia"/>
          <w:lang w:val="en-US"/>
        </w:rPr>
        <w:t xml:space="preserve"> when labor and capital are constant.</w:t>
      </w:r>
    </w:p>
    <w:p w14:paraId="1F3C6AEB" w14:textId="761D5D96" w:rsidR="00762F12" w:rsidRDefault="00762F12" w:rsidP="00762F12">
      <w:pPr>
        <w:pStyle w:val="Paragrafoelenco"/>
        <w:rPr>
          <w:rFonts w:eastAsiaTheme="minorEastAsia"/>
          <w:lang w:val="en-US"/>
        </w:rPr>
      </w:pPr>
      <w:r>
        <w:rPr>
          <w:rFonts w:eastAsiaTheme="minorEastAsia"/>
          <w:lang w:val="en-US"/>
        </w:rPr>
        <w:t xml:space="preserve">Plugging in the formula for the formula of labor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sup>
        </m:sSup>
      </m:oMath>
      <w:r w:rsidR="00737B90">
        <w:rPr>
          <w:rFonts w:eastAsiaTheme="minorEastAsia"/>
          <w:lang w:val="en-US"/>
        </w:rPr>
        <w:t xml:space="preserve">, we can derive an expression for the </w:t>
      </w:r>
      <w:proofErr w:type="spellStart"/>
      <w:r w:rsidR="00737B90">
        <w:rPr>
          <w:rFonts w:eastAsiaTheme="minorEastAsia"/>
          <w:lang w:val="en-US"/>
        </w:rPr>
        <w:t>s.s.</w:t>
      </w:r>
      <w:proofErr w:type="spellEnd"/>
      <w:r w:rsidR="00737B90">
        <w:rPr>
          <w:rFonts w:eastAsiaTheme="minorEastAsia"/>
          <w:lang w:val="en-US"/>
        </w:rPr>
        <w:t xml:space="preserve"> level of capital: </w:t>
      </w:r>
    </w:p>
    <w:p w14:paraId="5F9C4138" w14:textId="1E99A5B1" w:rsidR="00737B90" w:rsidRDefault="001C1341" w:rsidP="00737B90">
      <w:pPr>
        <w:pStyle w:val="Paragrafoelenco"/>
        <w:jc w:val="center"/>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oMath>
      <w:r w:rsidR="008E546F">
        <w:rPr>
          <w:rFonts w:eastAsiaTheme="minorEastAsia"/>
          <w:lang w:val="en-US"/>
        </w:rPr>
        <w:t xml:space="preserve">   </w:t>
      </w:r>
    </w:p>
    <w:p w14:paraId="6CA9D7DD" w14:textId="77777777" w:rsidR="009C304D" w:rsidRPr="009C304D" w:rsidRDefault="008E546F" w:rsidP="008E546F">
      <w:pPr>
        <w:pStyle w:val="Paragrafoelenco"/>
        <w:rPr>
          <w:rFonts w:eastAsiaTheme="minorEastAsia"/>
          <w:lang w:val="en-US"/>
        </w:rPr>
      </w:pPr>
      <w:r>
        <w:rPr>
          <w:rFonts w:eastAsiaTheme="minorEastAsia"/>
          <w:lang w:val="en-US"/>
        </w:rPr>
        <w:t>Plugging this value in the labor formula, we get the steady state level of labor:</w:t>
      </w:r>
    </w:p>
    <w:p w14:paraId="07763E30" w14:textId="50C0D316" w:rsidR="008E546F" w:rsidRDefault="009C304D" w:rsidP="008E546F">
      <w:pPr>
        <w:pStyle w:val="Paragrafoelenco"/>
        <w:rPr>
          <w:rFonts w:eastAsiaTheme="minorEastAsia"/>
          <w:lang w:val="en-US"/>
        </w:rPr>
      </w:pPr>
      <m:oMathPara>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)^α</m:t>
                  </m:r>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ctrlPr>
                    <w:rPr>
                      <w:rFonts w:ascii="Cambria Math" w:hAnsi="Cambria Math"/>
                      <w:i/>
                      <w:lang w:val="en-US"/>
                    </w:rPr>
                  </m:ctrlPr>
                </m:e>
              </m:d>
            </m:e>
            <m:sup>
              <m:r>
                <w:rPr>
                  <w:rFonts w:ascii="Cambria Math" w:hAnsi="Cambria Math"/>
                  <w:lang w:val="en-US"/>
                </w:rPr>
                <m:t>1/θ</m:t>
              </m:r>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ctrlPr>
                <w:rPr>
                  <w:rFonts w:ascii="Cambria Math" w:hAnsi="Cambria Math"/>
                  <w:i/>
                  <w:lang w:val="en-US"/>
                </w:rPr>
              </m:ctrlP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1-α</m:t>
                      </m:r>
                    </m:e>
                  </m:d>
                </m:den>
              </m:f>
            </m:sup>
          </m:sSup>
        </m:oMath>
      </m:oMathPara>
    </w:p>
    <w:p w14:paraId="206BD7B0" w14:textId="0FF556CF" w:rsidR="008E546F" w:rsidRDefault="008E546F" w:rsidP="008E546F">
      <w:pPr>
        <w:pStyle w:val="Paragrafoelenco"/>
        <w:rPr>
          <w:rFonts w:eastAsiaTheme="minorEastAsia"/>
          <w:lang w:val="en-US"/>
        </w:rPr>
      </w:pPr>
      <w:r>
        <w:rPr>
          <w:rFonts w:eastAsiaTheme="minorEastAsia"/>
          <w:lang w:val="en-US"/>
        </w:rPr>
        <w:t xml:space="preserve">Taking the partial derivates of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w.r.t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oMath>
      <w:r w:rsidR="00C9078A">
        <w:rPr>
          <w:rFonts w:eastAsiaTheme="minorEastAsia"/>
          <w:lang w:val="en-US"/>
        </w:rPr>
        <w:t xml:space="preserve"> we can see how a change in the tax rate affects the steady state.</w:t>
      </w:r>
    </w:p>
    <w:p w14:paraId="428F64D2" w14:textId="77777777" w:rsidR="00A8309B" w:rsidRPr="00A8309B" w:rsidRDefault="001C1341" w:rsidP="008E546F">
      <w:pPr>
        <w:pStyle w:val="Paragrafoelenco"/>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en>
        </m:f>
      </m:oMath>
      <w:r w:rsidR="006459B0">
        <w:rPr>
          <w:rFonts w:eastAsiaTheme="minorEastAsia"/>
          <w:lang w:val="en-US"/>
        </w:rPr>
        <w:t>=</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r>
              <w:rPr>
                <w:rFonts w:ascii="Cambria Math" w:eastAsiaTheme="minorEastAsia" w:hAnsi="Cambria Math"/>
                <w:lang w:val="en-US"/>
              </w:rPr>
              <m:t>-1</m:t>
            </m:r>
          </m:sup>
        </m:sSup>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-δβ*</m:t>
                </m:r>
                <m:d>
                  <m:dPr>
                    <m:ctrlPr>
                      <w:rPr>
                        <w:rFonts w:ascii="Cambria Math" w:eastAsiaTheme="minorEastAsia" w:hAnsi="Cambria Math"/>
                        <w:i/>
                        <w:lang w:val="en-US"/>
                      </w:rPr>
                    </m:ctrlPr>
                  </m:dPr>
                  <m:e>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e>
                    </m:d>
                    <m:r>
                      <w:rPr>
                        <w:rFonts w:ascii="Cambria Math" w:eastAsiaTheme="minorEastAsia" w:hAnsi="Cambria Math"/>
                        <w:lang w:val="en-US"/>
                      </w:rPr>
                      <m:t>*βα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e>
            </m:d>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e>
                </m:d>
              </m:e>
              <m:sup>
                <m:r>
                  <w:rPr>
                    <w:rFonts w:ascii="Cambria Math" w:eastAsiaTheme="minorEastAsia" w:hAnsi="Cambria Math"/>
                    <w:lang w:val="en-US"/>
                  </w:rPr>
                  <m:t>2</m:t>
                </m:r>
              </m:sup>
            </m:sSup>
          </m:den>
        </m:f>
        <m:r>
          <w:rPr>
            <w:rFonts w:ascii="Cambria Math" w:eastAsiaTheme="minorEastAsia" w:hAnsi="Cambria Math"/>
            <w:lang w:val="en-US"/>
          </w:rPr>
          <m:t>=</m:t>
        </m:r>
      </m:oMath>
    </w:p>
    <w:p w14:paraId="7F9E7C64" w14:textId="77777777" w:rsidR="00A8309B" w:rsidRDefault="001C1341" w:rsidP="008E546F">
      <w:pPr>
        <w:pStyle w:val="Paragrafoelenco"/>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r>
                <w:rPr>
                  <w:rFonts w:ascii="Cambria Math" w:eastAsiaTheme="minorEastAsia" w:hAnsi="Cambria Math"/>
                  <w:lang w:val="en-US"/>
                </w:rPr>
                <m:t>-1</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1-β</m:t>
                  </m:r>
                </m:e>
              </m:d>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e>
                  </m:d>
                </m:e>
                <m:sup>
                  <m:r>
                    <w:rPr>
                      <w:rFonts w:ascii="Cambria Math" w:eastAsiaTheme="minorEastAsia" w:hAnsi="Cambria Math"/>
                      <w:lang w:val="en-US"/>
                    </w:rPr>
                    <m:t>2</m:t>
                  </m:r>
                </m:sup>
              </m:sSup>
            </m:den>
          </m:f>
          <m:r>
            <w:rPr>
              <w:rFonts w:ascii="Cambria Math" w:eastAsiaTheme="minorEastAsia" w:hAnsi="Cambria Math"/>
              <w:lang w:val="en-US"/>
            </w:rPr>
            <m:t>&lt;0</m:t>
          </m:r>
        </m:oMath>
      </m:oMathPara>
    </w:p>
    <w:p w14:paraId="520FF95F" w14:textId="6D1B951D" w:rsidR="00C9078A" w:rsidRDefault="00A8309B" w:rsidP="008E546F">
      <w:pPr>
        <w:pStyle w:val="Paragrafoelenco"/>
        <w:rPr>
          <w:rFonts w:eastAsiaTheme="minorEastAsia"/>
          <w:lang w:val="en-US"/>
        </w:rPr>
      </w:pPr>
      <w:r>
        <w:rPr>
          <w:rFonts w:eastAsiaTheme="minorEastAsia"/>
          <w:lang w:val="en-US"/>
        </w:rPr>
        <w:t xml:space="preserve"> (as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&gt;0,</m:t>
        </m:r>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r>
          <w:rPr>
            <w:rFonts w:ascii="Cambria Math" w:eastAsiaTheme="minorEastAsia" w:hAnsi="Cambria Math"/>
            <w:lang w:val="en-US"/>
          </w:rPr>
          <m:t xml:space="preserve">&lt;0 </m:t>
        </m:r>
        <m:d>
          <m:dPr>
            <m:ctrlPr>
              <w:rPr>
                <w:rFonts w:ascii="Cambria Math" w:eastAsiaTheme="minorEastAsia" w:hAnsi="Cambria Math"/>
                <w:i/>
                <w:lang w:val="en-US"/>
              </w:rPr>
            </m:ctrlPr>
          </m:dPr>
          <m:e>
            <m:r>
              <w:rPr>
                <w:rFonts w:ascii="Cambria Math" w:eastAsiaTheme="minorEastAsia" w:hAnsi="Cambria Math"/>
                <w:lang w:val="en-US"/>
              </w:rPr>
              <m:t xml:space="preserve">as </m:t>
            </m:r>
            <m:d>
              <m:dPr>
                <m:ctrlPr>
                  <w:rPr>
                    <w:rFonts w:ascii="Cambria Math" w:eastAsiaTheme="minorEastAsia" w:hAnsi="Cambria Math"/>
                    <w:i/>
                    <w:lang w:val="en-US"/>
                  </w:rPr>
                </m:ctrlPr>
              </m:dPr>
              <m:e>
                <m:r>
                  <w:rPr>
                    <w:rFonts w:ascii="Cambria Math" w:eastAsiaTheme="minorEastAsia" w:hAnsi="Cambria Math"/>
                    <w:lang w:val="en-US"/>
                  </w:rPr>
                  <m:t>α-1</m:t>
                </m:r>
              </m:e>
            </m:d>
            <m:r>
              <w:rPr>
                <w:rFonts w:ascii="Cambria Math" w:eastAsiaTheme="minorEastAsia" w:hAnsi="Cambria Math"/>
                <w:lang w:val="en-US"/>
              </w:rPr>
              <m:t>&lt;0</m:t>
            </m: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r>
              <w:rPr>
                <w:rFonts w:ascii="Cambria Math" w:eastAsiaTheme="minorEastAsia" w:hAnsi="Cambria Math"/>
                <w:lang w:val="en-US"/>
              </w:rPr>
              <m:t>-1</m:t>
            </m:r>
          </m:sup>
        </m:sSup>
        <m:r>
          <w:rPr>
            <w:rFonts w:ascii="Cambria Math" w:eastAsiaTheme="minorEastAsia" w:hAnsi="Cambria Math"/>
            <w:lang w:val="en-US"/>
          </w:rPr>
          <m:t xml:space="preserve">&gt;0 and </m:t>
        </m:r>
        <m:f>
          <m:fPr>
            <m:ctrlPr>
              <w:rPr>
                <w:rFonts w:ascii="Cambria Math" w:eastAsiaTheme="minorEastAsia" w:hAnsi="Cambria Math"/>
                <w:i/>
                <w:lang w:val="en-US"/>
              </w:rPr>
            </m:ctrlPr>
          </m:fPr>
          <m:num>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1-β</m:t>
                </m:r>
              </m:e>
            </m:d>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e>
                </m:d>
              </m:e>
              <m:sup>
                <m:r>
                  <w:rPr>
                    <w:rFonts w:ascii="Cambria Math" w:eastAsiaTheme="minorEastAsia" w:hAnsi="Cambria Math"/>
                    <w:lang w:val="en-US"/>
                  </w:rPr>
                  <m:t>2</m:t>
                </m:r>
              </m:sup>
            </m:sSup>
          </m:den>
        </m:f>
        <m:r>
          <w:rPr>
            <w:rFonts w:ascii="Cambria Math" w:eastAsiaTheme="minorEastAsia" w:hAnsi="Cambria Math"/>
            <w:lang w:val="en-US"/>
          </w:rPr>
          <m:t xml:space="preserve">&gt;0  </m:t>
        </m:r>
      </m:oMath>
      <w:r>
        <w:rPr>
          <w:rFonts w:eastAsiaTheme="minorEastAsia"/>
          <w:lang w:val="en-US"/>
        </w:rPr>
        <w:t>)</w:t>
      </w:r>
      <w:r w:rsidR="006459B0">
        <w:rPr>
          <w:rFonts w:eastAsiaTheme="minorEastAsia"/>
          <w:lang w:val="en-US"/>
        </w:rPr>
        <w:t xml:space="preserve"> </w:t>
      </w:r>
      <w:r>
        <w:rPr>
          <w:rFonts w:eastAsiaTheme="minorEastAsia"/>
          <w:lang w:val="en-US"/>
        </w:rPr>
        <w:t xml:space="preserve"> </w:t>
      </w:r>
      <w:r w:rsidR="006459B0">
        <w:rPr>
          <w:rFonts w:eastAsiaTheme="minorEastAsia"/>
          <w:lang w:val="en-US"/>
        </w:rPr>
        <w:t xml:space="preserve">  </w:t>
      </w:r>
    </w:p>
    <w:p w14:paraId="3CC8566D" w14:textId="77777777" w:rsidR="00755C5E" w:rsidRDefault="001C1341" w:rsidP="00C9078A">
      <w:pPr>
        <w:pStyle w:val="Paragrafoelenco"/>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r>
              <w:rPr>
                <w:rFonts w:ascii="Cambria Math" w:eastAsiaTheme="minorEastAsia" w:hAnsi="Cambria Math"/>
                <w:lang w:val="en-US"/>
              </w:rPr>
              <m:t>-1</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&lt;0</m:t>
        </m:r>
      </m:oMath>
      <w:r w:rsidR="006459B0">
        <w:rPr>
          <w:rFonts w:eastAsiaTheme="minorEastAsia"/>
          <w:lang w:val="en-US"/>
        </w:rPr>
        <w:t xml:space="preserve"> </w:t>
      </w:r>
    </w:p>
    <w:p w14:paraId="200249A4" w14:textId="48FA136F" w:rsidR="00C9078A" w:rsidRPr="00C9078A" w:rsidRDefault="006459B0" w:rsidP="00C9078A">
      <w:pPr>
        <w:pStyle w:val="Paragrafoelenco"/>
        <w:rPr>
          <w:rFonts w:eastAsiaTheme="minorEastAsia"/>
          <w:lang w:val="en-US"/>
        </w:rPr>
      </w:pPr>
      <w:r>
        <w:rPr>
          <w:rFonts w:eastAsiaTheme="minorEastAsia"/>
          <w:lang w:val="en-US"/>
        </w:rPr>
        <w:t xml:space="preserve">(as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sup>
        </m:sSup>
        <m:r>
          <w:rPr>
            <w:rFonts w:ascii="Cambria Math" w:eastAsiaTheme="minorEastAsia" w:hAnsi="Cambria Math"/>
            <w:lang w:val="en-US"/>
          </w:rPr>
          <m:t xml:space="preserve">&gt;0,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r>
              <w:rPr>
                <w:rFonts w:ascii="Cambria Math" w:eastAsiaTheme="minorEastAsia" w:hAnsi="Cambria Math"/>
                <w:lang w:val="en-US"/>
              </w:rPr>
              <m:t>-1</m:t>
            </m:r>
          </m:sup>
        </m:sSup>
        <m:r>
          <w:rPr>
            <w:rFonts w:ascii="Cambria Math" w:eastAsiaTheme="minorEastAsia" w:hAnsi="Cambria Math"/>
            <w:lang w:val="en-US"/>
          </w:rPr>
          <m:t>&gt;0,</m:t>
        </m:r>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 xml:space="preserve">&gt;0 </m:t>
        </m:r>
      </m:oMath>
      <w:r>
        <w:rPr>
          <w:rFonts w:eastAsiaTheme="minorEastAsia"/>
          <w:lang w:val="en-US"/>
        </w:rPr>
        <w:t>)</w:t>
      </w:r>
    </w:p>
    <w:bookmarkStart w:id="1" w:name="_Hlk5656404"/>
    <w:p w14:paraId="0C949F0F" w14:textId="77777777" w:rsidR="00CE4995" w:rsidRDefault="001C1341" w:rsidP="00C9078A">
      <w:pPr>
        <w:pStyle w:val="Paragrafoelenco"/>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en>
        </m:f>
      </m:oMath>
      <w:bookmarkEnd w:id="1"/>
      <w:r w:rsidR="00A8309B">
        <w:rPr>
          <w:rFonts w:eastAsiaTheme="minorEastAsia"/>
          <w:lang w:val="en-US"/>
        </w:rPr>
        <w:t>=</w:t>
      </w: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en>
        </m:f>
        <m:r>
          <w:rPr>
            <w:rFonts w:ascii="Cambria Math" w:eastAsiaTheme="minorEastAsia" w:hAnsi="Cambria Math"/>
            <w:lang w:val="en-US"/>
          </w:rPr>
          <m:t>&lt;0</m:t>
        </m:r>
      </m:oMath>
    </w:p>
    <w:p w14:paraId="3BDE4074" w14:textId="1A2BEF94" w:rsidR="00CE4995" w:rsidRPr="00CE4995" w:rsidRDefault="00CE4995" w:rsidP="00C9078A">
      <w:pPr>
        <w:pStyle w:val="Paragrafoelenco"/>
        <w:rPr>
          <w:rFonts w:eastAsiaTheme="minorEastAsia"/>
          <w:lang w:val="en-US"/>
        </w:rPr>
      </w:pPr>
      <w:r>
        <w:rPr>
          <w:rFonts w:eastAsiaTheme="minorEastAsia"/>
          <w:lang w:val="en-US"/>
        </w:rPr>
        <w:t xml:space="preserve"> (as </w:t>
      </w: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θ+α</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*α-1</m:t>
            </m:r>
          </m:sup>
        </m:sSup>
        <m:r>
          <w:rPr>
            <w:rFonts w:ascii="Cambria Math" w:hAnsi="Cambria Math"/>
            <w:lang w:val="en-US"/>
          </w:rPr>
          <m:t>*α</m:t>
        </m:r>
        <m:r>
          <w:rPr>
            <w:rFonts w:ascii="Cambria Math" w:eastAsiaTheme="minorEastAsia" w:hAnsi="Cambria Math"/>
            <w:lang w:val="en-US"/>
          </w:rPr>
          <m:t>&gt;0</m:t>
        </m:r>
      </m:oMath>
      <w:r>
        <w:rPr>
          <w:rFonts w:eastAsiaTheme="minorEastAsia"/>
          <w:lang w:val="en-US"/>
        </w:rPr>
        <w:t xml:space="preserve"> and </w:t>
      </w: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en>
        </m:f>
        <m:r>
          <w:rPr>
            <w:rFonts w:ascii="Cambria Math" w:eastAsiaTheme="minorEastAsia" w:hAnsi="Cambria Math"/>
            <w:lang w:val="en-US"/>
          </w:rPr>
          <m:t>&lt;0</m:t>
        </m:r>
      </m:oMath>
      <w:r>
        <w:rPr>
          <w:rFonts w:eastAsiaTheme="minorEastAsia"/>
          <w:lang w:val="en-US"/>
        </w:rPr>
        <w:t xml:space="preserve"> (see above))</w:t>
      </w:r>
      <w:r w:rsidR="00E52563">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en>
        </m:f>
        <m:r>
          <w:rPr>
            <w:rFonts w:ascii="Cambria Math" w:eastAsiaTheme="minorEastAsia" w:hAnsi="Cambria Math"/>
            <w:lang w:val="en-US"/>
          </w:rPr>
          <m:t>=</m:t>
        </m:r>
        <m:sSup>
          <m:sSupPr>
            <m:ctrlPr>
              <w:rPr>
                <w:rFonts w:ascii="Cambria Math"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ctrlPr>
                  <w:rPr>
                    <w:rFonts w:ascii="Cambria Math" w:hAnsi="Cambria Math"/>
                    <w:i/>
                    <w:lang w:val="en-US"/>
                  </w:rPr>
                </m:ctrlPr>
              </m:e>
            </m:d>
          </m:e>
          <m:sup>
            <m:r>
              <w:rPr>
                <w:rFonts w:ascii="Cambria Math" w:hAnsi="Cambria Math"/>
                <w:lang w:val="en-US"/>
              </w:rPr>
              <m:t>1/θ</m:t>
            </m:r>
          </m:sup>
        </m:sSup>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1-α</m:t>
                </m:r>
              </m:e>
            </m:d>
          </m:den>
        </m:f>
        <m:r>
          <w:rPr>
            <w:rFonts w:ascii="Cambria Math"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ctrlPr>
              <w:rPr>
                <w:rFonts w:ascii="Cambria Math" w:hAnsi="Cambria Math"/>
                <w:i/>
                <w:lang w:val="en-US"/>
              </w:rPr>
            </m:ctrlP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1-α</m:t>
                    </m:r>
                  </m:e>
                </m:d>
              </m:den>
            </m:f>
            <m:r>
              <w:rPr>
                <w:rFonts w:ascii="Cambria Math" w:eastAsiaTheme="minorEastAsia" w:hAnsi="Cambria Math"/>
                <w:lang w:val="en-US"/>
              </w:rPr>
              <m:t>-1</m:t>
            </m:r>
          </m:sup>
        </m:sSup>
        <m:f>
          <m:fPr>
            <m:ctrlPr>
              <w:rPr>
                <w:rFonts w:ascii="Cambria Math" w:eastAsiaTheme="minorEastAsia" w:hAnsi="Cambria Math"/>
                <w:i/>
                <w:lang w:val="en-US"/>
              </w:rPr>
            </m:ctrlPr>
          </m:fPr>
          <m:num>
            <m:r>
              <w:rPr>
                <w:rFonts w:ascii="Cambria Math" w:eastAsiaTheme="minorEastAsia" w:hAnsi="Cambria Math"/>
                <w:lang w:val="en-US"/>
              </w:rPr>
              <m:t>βα*(β-1)</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e>
                </m:d>
              </m:e>
              <m:sup>
                <m:r>
                  <w:rPr>
                    <w:rFonts w:ascii="Cambria Math" w:eastAsiaTheme="minorEastAsia" w:hAnsi="Cambria Math"/>
                    <w:lang w:val="en-US"/>
                  </w:rPr>
                  <m:t>2</m:t>
                </m:r>
              </m:sup>
            </m:sSup>
          </m:den>
        </m:f>
        <m:r>
          <w:rPr>
            <w:rFonts w:ascii="Cambria Math" w:eastAsiaTheme="minorEastAsia" w:hAnsi="Cambria Math"/>
            <w:lang w:val="en-US"/>
          </w:rPr>
          <m:t>&lt;0</m:t>
        </m:r>
      </m:oMath>
    </w:p>
    <w:p w14:paraId="62815810" w14:textId="77777777" w:rsidR="00CE4995" w:rsidRDefault="001C1341" w:rsidP="00C9078A">
      <w:pPr>
        <w:pStyle w:val="Paragrafoelenco"/>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den>
        </m:f>
      </m:oMath>
      <w:r w:rsidR="00CE4995">
        <w:rPr>
          <w:rFonts w:eastAsiaTheme="minorEastAsia"/>
          <w:lang w:val="en-US"/>
        </w:rPr>
        <w:t>=</w:t>
      </w: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den>
        </m:f>
        <m:r>
          <w:rPr>
            <w:rFonts w:ascii="Cambria Math" w:eastAsiaTheme="minorEastAsia" w:hAnsi="Cambria Math"/>
            <w:lang w:val="en-US"/>
          </w:rPr>
          <m:t>&lt;0</m:t>
        </m:r>
      </m:oMath>
      <w:r w:rsidR="00CE4995">
        <w:rPr>
          <w:rFonts w:eastAsiaTheme="minorEastAsia"/>
          <w:lang w:val="en-US"/>
        </w:rPr>
        <w:t xml:space="preserve"> </w:t>
      </w:r>
    </w:p>
    <w:p w14:paraId="6DAAEA8E" w14:textId="362ABFBD" w:rsidR="00C9078A" w:rsidRDefault="00CE4995" w:rsidP="00C9078A">
      <w:pPr>
        <w:pStyle w:val="Paragrafoelenco"/>
        <w:rPr>
          <w:rFonts w:eastAsiaTheme="minorEastAsia"/>
          <w:lang w:val="en-US"/>
        </w:rPr>
      </w:pPr>
      <w:r>
        <w:rPr>
          <w:rFonts w:eastAsiaTheme="minorEastAsia"/>
          <w:lang w:val="en-US"/>
        </w:rPr>
        <w:t xml:space="preserve">(as </w:t>
      </w: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θ+α</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r>
              <w:rPr>
                <w:rFonts w:ascii="Cambria Math" w:eastAsiaTheme="minorEastAsia" w:hAnsi="Cambria Math"/>
                <w:lang w:val="en-US"/>
              </w:rPr>
              <m:t>-1</m:t>
            </m:r>
          </m:sup>
        </m:sSup>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&lt;0</m:t>
        </m:r>
      </m:oMath>
      <w:r>
        <w:rPr>
          <w:rFonts w:eastAsiaTheme="minorEastAsia"/>
          <w:lang w:val="en-US"/>
        </w:rPr>
        <w:t xml:space="preserve"> and  </w:t>
      </w: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den>
        </m:f>
        <m:r>
          <w:rPr>
            <w:rFonts w:ascii="Cambria Math" w:eastAsiaTheme="minorEastAsia" w:hAnsi="Cambria Math"/>
            <w:lang w:val="en-US"/>
          </w:rPr>
          <m:t xml:space="preserve">&gt;0 </m:t>
        </m:r>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den>
        </m:f>
        <m:r>
          <w:rPr>
            <w:rFonts w:ascii="Cambria Math" w:eastAsiaTheme="minorEastAsia" w:hAnsi="Cambria Math"/>
            <w:lang w:val="en-US"/>
          </w:rPr>
          <m:t xml:space="preserve">&lt;0 </m:t>
        </m:r>
      </m:oMath>
      <w:r>
        <w:rPr>
          <w:rFonts w:eastAsiaTheme="minorEastAsia"/>
          <w:lang w:val="en-US"/>
        </w:rPr>
        <w:t>(see above)).</w:t>
      </w:r>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θ</m:t>
            </m:r>
          </m:den>
        </m:f>
        <m:r>
          <w:rPr>
            <w:rFonts w:ascii="Cambria Math" w:hAnsi="Cambria Math"/>
            <w:lang w:val="en-US"/>
          </w:rPr>
          <m:t>*</m:t>
        </m:r>
        <m:sSup>
          <m:sSupPr>
            <m:ctrlPr>
              <w:rPr>
                <w:rFonts w:ascii="Cambria Math"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ctrlPr>
                  <w:rPr>
                    <w:rFonts w:ascii="Cambria Math" w:hAnsi="Cambria Math"/>
                    <w:i/>
                    <w:lang w:val="en-US"/>
                  </w:rPr>
                </m:ctrlPr>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θ</m:t>
                </m:r>
              </m:den>
            </m:f>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ctrlPr>
              <w:rPr>
                <w:rFonts w:ascii="Cambria Math" w:hAnsi="Cambria Math"/>
                <w:i/>
                <w:lang w:val="en-US"/>
              </w:rPr>
            </m:ctrlP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1-α</m:t>
                    </m:r>
                  </m:e>
                </m:d>
              </m:den>
            </m:f>
          </m:sup>
        </m:sSup>
        <m:r>
          <w:rPr>
            <w:rFonts w:ascii="Cambria Math" w:eastAsiaTheme="minorEastAsia" w:hAnsi="Cambria Math"/>
            <w:lang w:val="en-US"/>
          </w:rPr>
          <m:t>&lt;0</m:t>
        </m:r>
      </m:oMath>
    </w:p>
    <w:p w14:paraId="3889E291" w14:textId="1CC5AF6B" w:rsidR="00CE4995" w:rsidRDefault="00CE4995" w:rsidP="00C9078A">
      <w:pPr>
        <w:pStyle w:val="Paragrafoelenco"/>
        <w:rPr>
          <w:rFonts w:eastAsiaTheme="minorEastAsia"/>
          <w:lang w:val="en-US"/>
        </w:rPr>
      </w:pPr>
    </w:p>
    <w:p w14:paraId="66E74E12" w14:textId="58DA4F8B" w:rsidR="00CE4995" w:rsidRPr="00C9078A" w:rsidRDefault="00CE4995" w:rsidP="00C9078A">
      <w:pPr>
        <w:pStyle w:val="Paragrafoelenco"/>
        <w:rPr>
          <w:rFonts w:eastAsiaTheme="minorEastAsia"/>
          <w:lang w:val="en-US"/>
        </w:rPr>
      </w:pPr>
      <w:r>
        <w:rPr>
          <w:rFonts w:eastAsiaTheme="minorEastAsia"/>
          <w:lang w:val="en-US"/>
        </w:rPr>
        <w:t xml:space="preserve">In conclusion, any increase in one of the tax rate makes both the </w:t>
      </w:r>
      <w:proofErr w:type="spellStart"/>
      <w:r>
        <w:rPr>
          <w:rFonts w:eastAsiaTheme="minorEastAsia"/>
          <w:lang w:val="en-US"/>
        </w:rPr>
        <w:t>s.s.</w:t>
      </w:r>
      <w:proofErr w:type="spellEnd"/>
      <w:r>
        <w:rPr>
          <w:rFonts w:eastAsiaTheme="minorEastAsia"/>
          <w:lang w:val="en-US"/>
        </w:rPr>
        <w:t xml:space="preserve"> level of capital and labor decrease as </w:t>
      </w: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en>
        </m:f>
        <m:r>
          <w:rPr>
            <w:rFonts w:ascii="Cambria Math" w:eastAsiaTheme="minorEastAsia" w:hAnsi="Cambria Math"/>
            <w:lang w:val="en-US"/>
          </w:rPr>
          <m:t xml:space="preserve">&lt;0, </m:t>
        </m:r>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den>
        </m:f>
        <m:r>
          <w:rPr>
            <w:rFonts w:ascii="Cambria Math" w:eastAsiaTheme="minorEastAsia" w:hAnsi="Cambria Math"/>
            <w:lang w:val="en-US"/>
          </w:rPr>
          <m:t xml:space="preserve">&lt;0, </m:t>
        </m:r>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en>
        </m:f>
        <m:r>
          <w:rPr>
            <w:rFonts w:ascii="Cambria Math" w:eastAsiaTheme="minorEastAsia" w:hAnsi="Cambria Math"/>
            <w:lang w:val="en-US"/>
          </w:rPr>
          <m:t xml:space="preserve">&lt;0, </m:t>
        </m:r>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den>
        </m:f>
        <m:r>
          <w:rPr>
            <w:rFonts w:ascii="Cambria Math" w:eastAsiaTheme="minorEastAsia" w:hAnsi="Cambria Math"/>
            <w:lang w:val="en-US"/>
          </w:rPr>
          <m:t>&lt;0.</m:t>
        </m:r>
      </m:oMath>
    </w:p>
    <w:p w14:paraId="5244446F" w14:textId="77777777" w:rsidR="00C9078A" w:rsidRPr="00C9078A" w:rsidRDefault="00C9078A" w:rsidP="008E546F">
      <w:pPr>
        <w:pStyle w:val="Paragrafoelenco"/>
        <w:rPr>
          <w:rFonts w:eastAsiaTheme="minorEastAsia"/>
          <w:lang w:val="en-US"/>
        </w:rPr>
      </w:pPr>
    </w:p>
    <w:p w14:paraId="3F6619E3" w14:textId="7624634F" w:rsidR="000F400A" w:rsidRPr="00FB561F" w:rsidRDefault="000F400A" w:rsidP="00EE2ED3">
      <w:pPr>
        <w:pStyle w:val="Paragrafoelenco"/>
        <w:numPr>
          <w:ilvl w:val="0"/>
          <w:numId w:val="1"/>
        </w:numPr>
        <w:rPr>
          <w:rFonts w:eastAsiaTheme="minorEastAsia"/>
          <w:lang w:val="en-US"/>
        </w:rPr>
      </w:pPr>
      <w:r w:rsidRPr="00FB561F">
        <w:rPr>
          <w:rFonts w:eastAsiaTheme="minorEastAsia"/>
          <w:lang w:val="en-US"/>
        </w:rPr>
        <w:t xml:space="preserve">We can plug the values of the parameters in the formula of the </w:t>
      </w:r>
      <w:proofErr w:type="spellStart"/>
      <w:r w:rsidRPr="00FB561F">
        <w:rPr>
          <w:rFonts w:eastAsiaTheme="minorEastAsia"/>
          <w:lang w:val="en-US"/>
        </w:rPr>
        <w:t>s.s.</w:t>
      </w:r>
      <w:proofErr w:type="spellEnd"/>
      <w:r w:rsidRPr="00FB561F">
        <w:rPr>
          <w:rFonts w:eastAsiaTheme="minorEastAsia"/>
          <w:lang w:val="en-US"/>
        </w:rPr>
        <w:t xml:space="preserve"> capital.</w:t>
      </w:r>
    </w:p>
    <w:p w14:paraId="7CEFF3E4" w14:textId="32ED3DD8" w:rsidR="00C9078A" w:rsidRDefault="001C1341" w:rsidP="000F400A">
      <w:pPr>
        <w:pStyle w:val="Paragrafoelenco"/>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=2.1534</m:t>
          </m:r>
          <m:r>
            <m:rPr>
              <m:sty m:val="p"/>
            </m:rPr>
            <w:rPr>
              <w:rFonts w:eastAsiaTheme="minorEastAsia"/>
              <w:lang w:val="en-US"/>
            </w:rPr>
            <w:br/>
          </m:r>
        </m:oMath>
      </m:oMathPara>
      <w:r w:rsidR="000F400A" w:rsidRPr="000F400A">
        <w:rPr>
          <w:rFonts w:eastAsiaTheme="minorEastAsia"/>
          <w:lang w:val="en-US"/>
        </w:rPr>
        <w:t>Giv</w:t>
      </w:r>
      <w:proofErr w:type="spellStart"/>
      <w:r w:rsidR="000F400A">
        <w:rPr>
          <w:rFonts w:eastAsiaTheme="minorEastAsia"/>
          <w:lang w:val="en-US"/>
        </w:rPr>
        <w:t>en</w:t>
      </w:r>
      <w:proofErr w:type="spellEnd"/>
      <w:r w:rsidR="000F400A">
        <w:rPr>
          <w:rFonts w:eastAsiaTheme="minorEastAsia"/>
          <w:lang w:val="en-US"/>
        </w:rPr>
        <w:t xml:space="preserve"> this value, we can compute the value of labor in the </w:t>
      </w:r>
      <w:proofErr w:type="spellStart"/>
      <w:r w:rsidR="000F400A">
        <w:rPr>
          <w:rFonts w:eastAsiaTheme="minorEastAsia"/>
          <w:lang w:val="en-US"/>
        </w:rPr>
        <w:t>s.s.</w:t>
      </w:r>
      <w:proofErr w:type="spellEnd"/>
      <w:r w:rsidR="000F400A">
        <w:rPr>
          <w:rFonts w:eastAsiaTheme="minorEastAsia"/>
          <w:lang w:val="en-US"/>
        </w:rPr>
        <w:t xml:space="preserve">: </w:t>
      </w:r>
    </w:p>
    <w:p w14:paraId="14CDF78D" w14:textId="64D51A91" w:rsidR="000F400A" w:rsidRPr="000F400A" w:rsidRDefault="001C1341" w:rsidP="000F400A">
      <w:pPr>
        <w:pStyle w:val="Paragrafoelenco"/>
        <w:rPr>
          <w:rFonts w:eastAsiaTheme="minorEastAsia"/>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sup>
          </m:sSup>
          <m:r>
            <w:rPr>
              <w:rFonts w:ascii="Cambria Math" w:eastAsiaTheme="minorEastAsia" w:hAnsi="Cambria Math"/>
              <w:lang w:val="en-US"/>
            </w:rPr>
            <m:t>=0.6311</m:t>
          </m:r>
        </m:oMath>
      </m:oMathPara>
    </w:p>
    <w:p w14:paraId="32DA09C9" w14:textId="663BFA1A" w:rsidR="000F400A" w:rsidRDefault="000F400A" w:rsidP="000F400A">
      <w:pPr>
        <w:pStyle w:val="Paragrafoelenco"/>
        <w:rPr>
          <w:rFonts w:eastAsiaTheme="minorEastAsia"/>
          <w:lang w:val="en-US"/>
        </w:rPr>
      </w:pPr>
      <w:r>
        <w:rPr>
          <w:rFonts w:eastAsiaTheme="minorEastAsia"/>
          <w:lang w:val="en-US"/>
        </w:rPr>
        <w:t xml:space="preserve">Given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oMath>
      <w:r>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oMath>
      <w:r>
        <w:rPr>
          <w:rFonts w:eastAsiaTheme="minorEastAsia"/>
          <w:lang w:val="en-US"/>
        </w:rPr>
        <w:t xml:space="preserve">, we can compute the GDP in the </w:t>
      </w:r>
      <w:proofErr w:type="spellStart"/>
      <w:r>
        <w:rPr>
          <w:rFonts w:eastAsiaTheme="minorEastAsia"/>
          <w:lang w:val="en-US"/>
        </w:rPr>
        <w:t>s.s.</w:t>
      </w:r>
      <w:proofErr w:type="spellEnd"/>
      <w:r>
        <w:rPr>
          <w:rFonts w:eastAsiaTheme="minorEastAsia"/>
          <w:lang w:val="en-US"/>
        </w:rPr>
        <w:t xml:space="preserve"> as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e>
          <m:sup>
            <m:r>
              <w:rPr>
                <w:rFonts w:ascii="Cambria Math" w:eastAsiaTheme="minorEastAsia" w:hAnsi="Cambria Math"/>
                <w:lang w:val="en-US"/>
              </w:rPr>
              <m:t>α</m:t>
            </m:r>
          </m:sup>
        </m:sSup>
        <m:r>
          <w:rPr>
            <w:rFonts w:ascii="Cambria Math" w:eastAsiaTheme="minorEastAsia" w:hAnsi="Cambria Math"/>
            <w:lang w:val="en-US"/>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ctrlPr>
              <w:rPr>
                <w:rFonts w:ascii="Cambria Math" w:eastAsiaTheme="minorEastAsia" w:hAnsi="Cambria Math"/>
                <w:i/>
                <w:lang w:val="en-US"/>
              </w:rPr>
            </m:ctrlPr>
          </m:e>
          <m:sup>
            <m:r>
              <w:rPr>
                <w:rFonts w:ascii="Cambria Math" w:hAnsi="Cambria Math"/>
                <w:lang w:val="en-US"/>
              </w:rPr>
              <m:t>1-α</m:t>
            </m:r>
          </m:sup>
        </m:sSup>
        <m:r>
          <w:rPr>
            <w:rFonts w:ascii="Cambria Math" w:hAnsi="Cambria Math"/>
            <w:lang w:val="en-US"/>
          </w:rPr>
          <m:t>=</m:t>
        </m:r>
        <m:r>
          <w:rPr>
            <w:rFonts w:ascii="Cambria Math" w:eastAsiaTheme="minorEastAsia" w:hAnsi="Cambria Math"/>
            <w:lang w:val="en-US"/>
          </w:rPr>
          <m:t>0.9120</m:t>
        </m:r>
      </m:oMath>
    </w:p>
    <w:p w14:paraId="669BFEAD" w14:textId="77777777" w:rsidR="000F400A" w:rsidRDefault="000F400A" w:rsidP="000F400A">
      <w:pPr>
        <w:ind w:left="360"/>
        <w:rPr>
          <w:rFonts w:eastAsiaTheme="minorEastAsia"/>
          <w:lang w:val="en-US"/>
        </w:rPr>
      </w:pPr>
    </w:p>
    <w:p w14:paraId="1E6B76A2" w14:textId="1D169D49" w:rsidR="00EE2ED3" w:rsidRPr="00EE2ED3" w:rsidRDefault="00EE2ED3" w:rsidP="00EE2ED3">
      <w:pPr>
        <w:pStyle w:val="Paragrafoelenco"/>
        <w:numPr>
          <w:ilvl w:val="0"/>
          <w:numId w:val="1"/>
        </w:numPr>
        <w:rPr>
          <w:rFonts w:eastAsiaTheme="minorEastAsia"/>
          <w:i/>
          <w:lang w:val="en-US"/>
        </w:rPr>
      </w:pPr>
      <w:r w:rsidRPr="00FB561F">
        <w:rPr>
          <w:rFonts w:eastAsiaTheme="minorEastAsia"/>
          <w:i/>
          <w:lang w:val="en-US"/>
        </w:rPr>
        <w:t xml:space="preserve">[script </w:t>
      </w:r>
      <w:proofErr w:type="spellStart"/>
      <w:r w:rsidRPr="00FB561F">
        <w:rPr>
          <w:rFonts w:eastAsiaTheme="minorEastAsia"/>
          <w:i/>
          <w:lang w:val="en-US"/>
        </w:rPr>
        <w:t>main.m</w:t>
      </w:r>
      <w:proofErr w:type="spellEnd"/>
      <w:r w:rsidRPr="00FB561F">
        <w:rPr>
          <w:rFonts w:eastAsiaTheme="minorEastAsia"/>
          <w:i/>
          <w:lang w:val="en-US"/>
        </w:rPr>
        <w:t>]</w:t>
      </w:r>
    </w:p>
    <w:p w14:paraId="48119D0C" w14:textId="6D02C5CF" w:rsidR="000F400A" w:rsidRDefault="000F400A" w:rsidP="00EE2ED3">
      <w:pPr>
        <w:pStyle w:val="Paragrafoelenco"/>
        <w:rPr>
          <w:rFonts w:eastAsiaTheme="minorEastAsia"/>
          <w:lang w:val="en-US"/>
        </w:rPr>
      </w:pPr>
      <w:r>
        <w:rPr>
          <w:rFonts w:eastAsiaTheme="minorEastAsia"/>
          <w:lang w:val="en-US"/>
        </w:rPr>
        <w:t xml:space="preserve">Under the President’s proposal, the new </w:t>
      </w:r>
      <w:proofErr w:type="spellStart"/>
      <w:r>
        <w:rPr>
          <w:rFonts w:eastAsiaTheme="minorEastAsia"/>
          <w:lang w:val="en-US"/>
        </w:rPr>
        <w:t>s.s.</w:t>
      </w:r>
      <w:proofErr w:type="spellEnd"/>
      <w:r>
        <w:rPr>
          <w:rFonts w:eastAsiaTheme="minorEastAsia"/>
          <w:lang w:val="en-US"/>
        </w:rPr>
        <w:t xml:space="preserve"> level are:</w:t>
      </w:r>
    </w:p>
    <w:p w14:paraId="6322830D" w14:textId="7C09EECA" w:rsidR="000F400A" w:rsidRDefault="000F400A" w:rsidP="000F400A">
      <w:pPr>
        <w:pStyle w:val="Paragrafoelenco"/>
        <w:rPr>
          <w:rFonts w:eastAsiaTheme="minorEastAsia"/>
          <w:lang w:val="en-US"/>
        </w:rPr>
      </w:pPr>
      <w:r w:rsidRPr="000F400A">
        <w:rPr>
          <w:rFonts w:eastAsiaTheme="minorEastAsia"/>
          <w:lang w:val="en-US"/>
        </w:rPr>
        <w:t xml:space="preserve">Capital: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=1.6297</m:t>
        </m:r>
      </m:oMath>
    </w:p>
    <w:p w14:paraId="3FF892C9" w14:textId="172E68AA" w:rsidR="000F400A" w:rsidRDefault="00FC3F28" w:rsidP="000F400A">
      <w:pPr>
        <w:pStyle w:val="Paragrafoelenco"/>
        <w:rPr>
          <w:rFonts w:eastAsiaTheme="minorEastAsia"/>
          <w:lang w:val="en-US"/>
        </w:rPr>
      </w:pPr>
      <w:r>
        <w:rPr>
          <w:rFonts w:eastAsiaTheme="minorEastAsia"/>
          <w:lang w:val="en-US"/>
        </w:rPr>
        <w:t>Labor:</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sup>
        </m:sSup>
        <m:r>
          <w:rPr>
            <w:rFonts w:ascii="Cambria Math" w:eastAsiaTheme="minorEastAsia" w:hAnsi="Cambria Math"/>
            <w:lang w:val="en-US"/>
          </w:rPr>
          <m:t>=0.5327</m:t>
        </m:r>
      </m:oMath>
    </w:p>
    <w:p w14:paraId="288DF77C" w14:textId="3529F7A3" w:rsidR="000F400A" w:rsidRDefault="00FC3F28" w:rsidP="000F400A">
      <w:pPr>
        <w:pStyle w:val="Paragrafoelenco"/>
        <w:rPr>
          <w:rFonts w:eastAsiaTheme="minorEastAsia"/>
          <w:lang w:val="en-US"/>
        </w:rPr>
      </w:pPr>
      <w:r>
        <w:rPr>
          <w:rFonts w:eastAsiaTheme="minorEastAsia"/>
          <w:lang w:val="en-US"/>
        </w:rPr>
        <w:t>GDP:</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e>
          <m:sup>
            <m:r>
              <w:rPr>
                <w:rFonts w:ascii="Cambria Math" w:eastAsiaTheme="minorEastAsia" w:hAnsi="Cambria Math"/>
                <w:lang w:val="en-US"/>
              </w:rPr>
              <m:t>α</m:t>
            </m:r>
          </m:sup>
        </m:sSup>
        <m:r>
          <w:rPr>
            <w:rFonts w:ascii="Cambria Math" w:eastAsiaTheme="minorEastAsia" w:hAnsi="Cambria Math"/>
            <w:lang w:val="en-US"/>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ctrlPr>
              <w:rPr>
                <w:rFonts w:ascii="Cambria Math" w:eastAsiaTheme="minorEastAsia" w:hAnsi="Cambria Math"/>
                <w:i/>
                <w:lang w:val="en-US"/>
              </w:rPr>
            </m:ctrlPr>
          </m:e>
          <m:sup>
            <m:r>
              <w:rPr>
                <w:rFonts w:ascii="Cambria Math" w:hAnsi="Cambria Math"/>
                <w:lang w:val="en-US"/>
              </w:rPr>
              <m:t>1-α</m:t>
            </m:r>
          </m:sup>
        </m:sSup>
        <m:r>
          <w:rPr>
            <w:rFonts w:ascii="Cambria Math" w:hAnsi="Cambria Math"/>
            <w:lang w:val="en-US"/>
          </w:rPr>
          <m:t>=0.7450</m:t>
        </m:r>
      </m:oMath>
    </w:p>
    <w:p w14:paraId="539411F1" w14:textId="5886BD2D" w:rsidR="00FC3F28" w:rsidRDefault="004558E4" w:rsidP="000F400A">
      <w:pPr>
        <w:pStyle w:val="Paragrafoelenco"/>
        <w:rPr>
          <w:rFonts w:eastAsiaTheme="minorEastAsia"/>
          <w:lang w:val="en-US"/>
        </w:rPr>
      </w:pPr>
      <w:r>
        <w:rPr>
          <w:rFonts w:eastAsiaTheme="minorEastAsia"/>
          <w:lang w:val="en-US"/>
        </w:rPr>
        <w:t xml:space="preserve">The percentage increase in fiscal revenues in the </w:t>
      </w:r>
      <w:proofErr w:type="spellStart"/>
      <w:r>
        <w:rPr>
          <w:rFonts w:eastAsiaTheme="minorEastAsia"/>
          <w:lang w:val="en-US"/>
        </w:rPr>
        <w:t>s.s.</w:t>
      </w:r>
      <w:proofErr w:type="spellEnd"/>
      <w:r>
        <w:rPr>
          <w:rFonts w:eastAsiaTheme="minorEastAsia"/>
          <w:lang w:val="en-US"/>
        </w:rPr>
        <w:t xml:space="preserve"> is </w:t>
      </w:r>
      <m:oMath>
        <m:r>
          <w:rPr>
            <w:rFonts w:ascii="Cambria Math" w:eastAsiaTheme="minorEastAsia" w:hAnsi="Cambria Math"/>
            <w:lang w:val="en-US"/>
          </w:rPr>
          <m:t>5.58%</m:t>
        </m:r>
      </m:oMath>
    </w:p>
    <w:p w14:paraId="68A6EC0C" w14:textId="2C33E263" w:rsidR="004558E4" w:rsidRDefault="004558E4" w:rsidP="000F400A">
      <w:pPr>
        <w:pStyle w:val="Paragrafoelenco"/>
        <w:rPr>
          <w:rFonts w:eastAsiaTheme="minorEastAsia"/>
          <w:lang w:val="en-US"/>
        </w:rPr>
      </w:pPr>
      <w:r>
        <w:rPr>
          <w:rFonts w:eastAsiaTheme="minorEastAsia"/>
          <w:lang w:val="en-US"/>
        </w:rPr>
        <w:t xml:space="preserve">Fiscal revenues under the first regime: </w:t>
      </w:r>
      <m:oMath>
        <m:r>
          <m:rPr>
            <m:sty m:val="p"/>
          </m:rPr>
          <w:rPr>
            <w:rFonts w:ascii="Cambria Math" w:eastAsiaTheme="minorEastAsia" w:hAnsi="Cambria Math"/>
            <w:lang w:val="en-US"/>
          </w:rPr>
          <m:t>0.1748</m:t>
        </m:r>
        <m:r>
          <w:rPr>
            <w:rFonts w:ascii="Cambria Math" w:eastAsiaTheme="minorEastAsia" w:hAnsi="Cambria Math"/>
            <w:lang w:val="en-US"/>
          </w:rPr>
          <m:t xml:space="preserve"> </m:t>
        </m:r>
      </m:oMath>
      <w:r w:rsidR="00FB561F">
        <w:rPr>
          <w:rFonts w:eastAsiaTheme="minorEastAsia"/>
          <w:lang w:val="en-US"/>
        </w:rPr>
        <w:t xml:space="preserve"> </w:t>
      </w:r>
    </w:p>
    <w:p w14:paraId="51ED0775" w14:textId="46D65209" w:rsidR="004558E4" w:rsidRDefault="004558E4" w:rsidP="000F400A">
      <w:pPr>
        <w:pStyle w:val="Paragrafoelenco"/>
        <w:rPr>
          <w:rFonts w:eastAsiaTheme="minorEastAsia"/>
          <w:lang w:val="en-US"/>
        </w:rPr>
      </w:pPr>
      <w:r>
        <w:rPr>
          <w:rFonts w:eastAsiaTheme="minorEastAsia"/>
          <w:lang w:val="en-US"/>
        </w:rPr>
        <w:t>Fiscal revenues under the president proposal:</w:t>
      </w:r>
      <w:r w:rsidR="00FB561F">
        <w:rPr>
          <w:rFonts w:eastAsiaTheme="minorEastAsia"/>
          <w:lang w:val="en-US"/>
        </w:rPr>
        <w:t xml:space="preserve"> </w:t>
      </w:r>
      <m:oMath>
        <m:r>
          <w:rPr>
            <w:rFonts w:ascii="Cambria Math" w:eastAsiaTheme="minorEastAsia" w:hAnsi="Cambria Math"/>
            <w:lang w:val="en-US"/>
          </w:rPr>
          <m:t>0.1844</m:t>
        </m:r>
      </m:oMath>
    </w:p>
    <w:p w14:paraId="4D5468C9" w14:textId="2FB1E390" w:rsidR="004558E4" w:rsidRPr="004558E4" w:rsidRDefault="004558E4" w:rsidP="004558E4">
      <w:pPr>
        <w:pStyle w:val="Paragrafoelenco"/>
        <w:rPr>
          <w:rFonts w:eastAsiaTheme="minorEastAsia"/>
          <w:lang w:val="en-US"/>
        </w:rPr>
      </w:pPr>
      <w:r>
        <w:rPr>
          <w:rFonts w:eastAsiaTheme="minorEastAsia"/>
          <w:lang w:val="en-US"/>
        </w:rPr>
        <w:t>Percentage change:</w:t>
      </w:r>
      <w:r w:rsidR="00FB561F">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0.1844</m:t>
            </m:r>
          </m:num>
          <m:den>
            <m:r>
              <w:rPr>
                <w:rFonts w:ascii="Cambria Math" w:eastAsiaTheme="minorEastAsia" w:hAnsi="Cambria Math"/>
                <w:lang w:val="en-US"/>
              </w:rPr>
              <m:t>0.1748</m:t>
            </m:r>
          </m:den>
        </m:f>
        <m:r>
          <w:rPr>
            <w:rFonts w:ascii="Cambria Math" w:eastAsiaTheme="minorEastAsia" w:hAnsi="Cambria Math"/>
            <w:lang w:val="en-US"/>
          </w:rPr>
          <m:t>-1</m:t>
        </m:r>
      </m:oMath>
    </w:p>
    <w:p w14:paraId="61FE83BC" w14:textId="45D29499" w:rsidR="00FC3F28" w:rsidRDefault="00FC3F28" w:rsidP="000F400A">
      <w:pPr>
        <w:pStyle w:val="Paragrafoelenco"/>
        <w:rPr>
          <w:rFonts w:eastAsiaTheme="minorEastAsia"/>
          <w:lang w:val="en-US"/>
        </w:rPr>
      </w:pPr>
      <w:r>
        <w:rPr>
          <w:rFonts w:eastAsiaTheme="minorEastAsia"/>
          <w:lang w:val="en-US"/>
        </w:rPr>
        <w:t>Assuming that the sta</w:t>
      </w:r>
      <w:r w:rsidR="0041193E">
        <w:rPr>
          <w:rFonts w:eastAsiaTheme="minorEastAsia"/>
          <w:lang w:val="en-US"/>
        </w:rPr>
        <w:t>r</w:t>
      </w:r>
      <w:r>
        <w:rPr>
          <w:rFonts w:eastAsiaTheme="minorEastAsia"/>
          <w:lang w:val="en-US"/>
        </w:rPr>
        <w:t>ting point</w:t>
      </w:r>
      <w:r w:rsidR="0041193E">
        <w:rPr>
          <w:rFonts w:eastAsiaTheme="minorEastAsia"/>
          <w:lang w:val="en-US"/>
        </w:rPr>
        <w:t xml:space="preserve"> of</w:t>
      </w:r>
      <w:r>
        <w:rPr>
          <w:rFonts w:eastAsiaTheme="minorEastAsia"/>
          <w:lang w:val="en-US"/>
        </w:rPr>
        <w:t xml:space="preserve"> capital </w:t>
      </w:r>
      <w:r w:rsidR="0041193E">
        <w:rPr>
          <w:rFonts w:eastAsiaTheme="minorEastAsia"/>
          <w:lang w:val="en-US"/>
        </w:rPr>
        <w:t>is</w:t>
      </w:r>
      <w:r>
        <w:rPr>
          <w:rFonts w:eastAsiaTheme="minorEastAsia"/>
          <w:lang w:val="en-US"/>
        </w:rPr>
        <w:t xml:space="preserve"> </w:t>
      </w:r>
      <w:r w:rsidR="0041193E">
        <w:rPr>
          <w:rFonts w:eastAsiaTheme="minorEastAsia"/>
          <w:lang w:val="en-US"/>
        </w:rPr>
        <w:t>its</w:t>
      </w:r>
      <w:r>
        <w:rPr>
          <w:rFonts w:eastAsiaTheme="minorEastAsia"/>
          <w:lang w:val="en-US"/>
        </w:rPr>
        <w:t xml:space="preserve"> </w:t>
      </w:r>
      <w:proofErr w:type="spellStart"/>
      <w:r>
        <w:rPr>
          <w:rFonts w:eastAsiaTheme="minorEastAsia"/>
          <w:lang w:val="en-US"/>
        </w:rPr>
        <w:t>s.s.</w:t>
      </w:r>
      <w:proofErr w:type="spellEnd"/>
      <w:r>
        <w:rPr>
          <w:rFonts w:eastAsiaTheme="minorEastAsia"/>
          <w:lang w:val="en-US"/>
        </w:rPr>
        <w:t xml:space="preserve"> level under the </w:t>
      </w:r>
      <w:r w:rsidR="0041193E">
        <w:rPr>
          <w:rFonts w:eastAsiaTheme="minorEastAsia"/>
          <w:lang w:val="en-US"/>
        </w:rPr>
        <w:t>first</w:t>
      </w:r>
      <w:r>
        <w:rPr>
          <w:rFonts w:eastAsiaTheme="minorEastAsia"/>
          <w:lang w:val="en-US"/>
        </w:rPr>
        <w:t xml:space="preserve"> regime</w:t>
      </w:r>
      <w:r w:rsidR="0041193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=0.15;</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r>
          <w:rPr>
            <w:rFonts w:ascii="Cambria Math" w:eastAsiaTheme="minorEastAsia" w:hAnsi="Cambria Math"/>
            <w:lang w:val="en-US"/>
          </w:rPr>
          <m:t>=0.25</m:t>
        </m:r>
      </m:oMath>
      <w:r w:rsidR="0041193E">
        <w:rPr>
          <w:rFonts w:eastAsiaTheme="minorEastAsia"/>
          <w:lang w:val="en-US"/>
        </w:rPr>
        <w:t>)</w:t>
      </w:r>
      <w:r w:rsidR="003E0E84">
        <w:rPr>
          <w:rFonts w:eastAsiaTheme="minorEastAsia"/>
          <w:lang w:val="en-US"/>
        </w:rPr>
        <w:t xml:space="preserve"> and the starting point of labor is the value of labor computed with the new tax rates</w:t>
      </w:r>
      <w:r>
        <w:rPr>
          <w:rFonts w:eastAsiaTheme="minorEastAsia"/>
          <w:lang w:val="en-US"/>
        </w:rPr>
        <w:t>, we can compute the path of the economy to the new steady state.</w:t>
      </w:r>
      <w:r w:rsidR="003E0E84">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xml:space="preserve">=2.1534;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=0.5845</m:t>
        </m:r>
      </m:oMath>
      <w:r w:rsidR="003E0E84">
        <w:rPr>
          <w:rFonts w:eastAsiaTheme="minorEastAsia"/>
          <w:lang w:val="en-US"/>
        </w:rPr>
        <w:t>]</w:t>
      </w:r>
    </w:p>
    <w:p w14:paraId="0D375A6B" w14:textId="659361FB" w:rsidR="003E0E84" w:rsidRDefault="003E0E84" w:rsidP="000F400A">
      <w:pPr>
        <w:pStyle w:val="Paragrafoelenco"/>
        <w:rPr>
          <w:rFonts w:eastAsiaTheme="minorEastAsia"/>
          <w:lang w:val="en-US"/>
        </w:rPr>
      </w:pPr>
      <w:r>
        <w:rPr>
          <w:rFonts w:eastAsiaTheme="minorEastAsia"/>
          <w:noProof/>
          <w:lang w:val="en-US"/>
        </w:rPr>
        <w:drawing>
          <wp:inline distT="0" distB="0" distL="0" distR="0" wp14:anchorId="1AEC8EE6" wp14:editId="3D441420">
            <wp:extent cx="2700000" cy="2025139"/>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6222D48A" wp14:editId="6D40A3B9">
            <wp:extent cx="2700000" cy="2025139"/>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02B70F34" wp14:editId="43CEF843">
            <wp:extent cx="2700000" cy="2025139"/>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6DBAD926" wp14:editId="74F78548">
            <wp:extent cx="2700000" cy="2025139"/>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p>
    <w:p w14:paraId="466B66F6" w14:textId="7BA90CE9" w:rsidR="00FC3F28" w:rsidRDefault="00FC3F28" w:rsidP="000F400A">
      <w:pPr>
        <w:pStyle w:val="Paragrafoelenco"/>
        <w:rPr>
          <w:rFonts w:eastAsiaTheme="minorEastAsia"/>
          <w:lang w:val="en-US"/>
        </w:rPr>
      </w:pPr>
    </w:p>
    <w:p w14:paraId="079CC859" w14:textId="77777777" w:rsidR="00EE2ED3" w:rsidRPr="00FB561F" w:rsidRDefault="00EE2ED3" w:rsidP="00EE2ED3">
      <w:pPr>
        <w:pStyle w:val="Paragrafoelenco"/>
        <w:numPr>
          <w:ilvl w:val="0"/>
          <w:numId w:val="1"/>
        </w:numPr>
        <w:rPr>
          <w:rFonts w:eastAsiaTheme="minorEastAsia"/>
          <w:i/>
          <w:lang w:val="en-US"/>
        </w:rPr>
      </w:pPr>
      <w:r w:rsidRPr="00FB561F">
        <w:rPr>
          <w:rFonts w:eastAsiaTheme="minorEastAsia"/>
          <w:i/>
          <w:lang w:val="en-US"/>
        </w:rPr>
        <w:t xml:space="preserve">[script </w:t>
      </w:r>
      <w:proofErr w:type="spellStart"/>
      <w:r w:rsidRPr="00FB561F">
        <w:rPr>
          <w:rFonts w:eastAsiaTheme="minorEastAsia"/>
          <w:i/>
          <w:lang w:val="en-US"/>
        </w:rPr>
        <w:t>main.m</w:t>
      </w:r>
      <w:proofErr w:type="spellEnd"/>
      <w:r w:rsidRPr="00FB561F">
        <w:rPr>
          <w:rFonts w:eastAsiaTheme="minorEastAsia"/>
          <w:i/>
          <w:lang w:val="en-US"/>
        </w:rPr>
        <w:t>]</w:t>
      </w:r>
    </w:p>
    <w:p w14:paraId="1F614341" w14:textId="5266694C" w:rsidR="00083B45" w:rsidRDefault="004558E4" w:rsidP="00EE2ED3">
      <w:pPr>
        <w:pStyle w:val="Paragrafoelenco"/>
        <w:rPr>
          <w:rFonts w:eastAsiaTheme="minorEastAsia"/>
          <w:lang w:val="en-US"/>
        </w:rPr>
      </w:pPr>
      <w:r>
        <w:rPr>
          <w:rFonts w:eastAsiaTheme="minorEastAsia"/>
          <w:lang w:val="en-US"/>
        </w:rPr>
        <w:t xml:space="preserve">Congresswoman </w:t>
      </w:r>
      <w:proofErr w:type="spellStart"/>
      <w:r>
        <w:rPr>
          <w:rFonts w:eastAsiaTheme="minorEastAsia"/>
          <w:lang w:val="en-US"/>
        </w:rPr>
        <w:t>T.</w:t>
      </w:r>
      <w:proofErr w:type="gramStart"/>
      <w:r>
        <w:rPr>
          <w:rFonts w:eastAsiaTheme="minorEastAsia"/>
          <w:lang w:val="en-US"/>
        </w:rPr>
        <w:t>H.Ink</w:t>
      </w:r>
      <w:proofErr w:type="spellEnd"/>
      <w:proofErr w:type="gramEnd"/>
      <w:r>
        <w:rPr>
          <w:rFonts w:eastAsiaTheme="minorEastAsia"/>
          <w:lang w:val="en-US"/>
        </w:rPr>
        <w:t xml:space="preserve"> proposal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r>
          <w:rPr>
            <w:rFonts w:ascii="Cambria Math" w:eastAsiaTheme="minorEastAsia" w:hAnsi="Cambria Math"/>
            <w:lang w:val="en-US"/>
          </w:rPr>
          <m:t>=0.315</m:t>
        </m:r>
      </m:oMath>
      <w:r>
        <w:rPr>
          <w:rFonts w:eastAsiaTheme="minorEastAsia"/>
          <w:lang w:val="en-US"/>
        </w:rPr>
        <w:t>)</w:t>
      </w:r>
    </w:p>
    <w:p w14:paraId="3DE27721" w14:textId="62F9B766" w:rsidR="004558E4" w:rsidRDefault="004558E4" w:rsidP="004558E4">
      <w:pPr>
        <w:pStyle w:val="Paragrafoelenco"/>
        <w:rPr>
          <w:rFonts w:eastAsiaTheme="minorEastAsia"/>
          <w:lang w:val="en-US"/>
        </w:rPr>
      </w:pPr>
      <w:r>
        <w:rPr>
          <w:rFonts w:eastAsiaTheme="minorEastAsia"/>
          <w:lang w:val="en-US"/>
        </w:rPr>
        <w:t xml:space="preserve">The new </w:t>
      </w:r>
      <w:proofErr w:type="spellStart"/>
      <w:r>
        <w:rPr>
          <w:rFonts w:eastAsiaTheme="minorEastAsia"/>
          <w:lang w:val="en-US"/>
        </w:rPr>
        <w:t>s.s.</w:t>
      </w:r>
      <w:proofErr w:type="spellEnd"/>
      <w:r>
        <w:rPr>
          <w:rFonts w:eastAsiaTheme="minorEastAsia"/>
          <w:lang w:val="en-US"/>
        </w:rPr>
        <w:t xml:space="preserve"> level are: </w:t>
      </w:r>
    </w:p>
    <w:p w14:paraId="5C21778D" w14:textId="5B8B3590" w:rsidR="004558E4" w:rsidRDefault="004558E4" w:rsidP="004558E4">
      <w:pPr>
        <w:pStyle w:val="Paragrafoelenco"/>
        <w:rPr>
          <w:rFonts w:eastAsiaTheme="minorEastAsia"/>
          <w:lang w:val="en-US"/>
        </w:rPr>
      </w:pPr>
      <w:r w:rsidRPr="000F400A">
        <w:rPr>
          <w:rFonts w:eastAsiaTheme="minorEastAsia"/>
          <w:lang w:val="en-US"/>
        </w:rPr>
        <w:t xml:space="preserve">Capital: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num>
                  <m:den>
                    <m:r>
                      <w:rPr>
                        <w:rFonts w:ascii="Cambria Math" w:eastAsiaTheme="minorEastAsia" w:hAnsi="Cambria Math"/>
                        <w:lang w:val="en-US"/>
                      </w:rPr>
                      <m:t>βα</m:t>
                    </m:r>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=2.0927</m:t>
        </m:r>
      </m:oMath>
    </w:p>
    <w:p w14:paraId="0AF4444D" w14:textId="1F758E16" w:rsidR="004558E4" w:rsidRDefault="004558E4" w:rsidP="004558E4">
      <w:pPr>
        <w:pStyle w:val="Paragrafoelenco"/>
        <w:rPr>
          <w:rFonts w:eastAsiaTheme="minorEastAsia"/>
          <w:lang w:val="en-US"/>
        </w:rPr>
      </w:pPr>
      <w:r>
        <w:rPr>
          <w:rFonts w:eastAsiaTheme="minorEastAsia"/>
          <w:lang w:val="en-US"/>
        </w:rPr>
        <w:t>Labor:</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sup>
        </m:sSup>
        <m:r>
          <w:rPr>
            <w:rFonts w:ascii="Cambria Math" w:eastAsiaTheme="minorEastAsia" w:hAnsi="Cambria Math"/>
            <w:lang w:val="en-US"/>
          </w:rPr>
          <m:t>=0.5652</m:t>
        </m:r>
      </m:oMath>
    </w:p>
    <w:p w14:paraId="57ECFCE9" w14:textId="109F1470" w:rsidR="004558E4" w:rsidRDefault="004558E4" w:rsidP="004558E4">
      <w:pPr>
        <w:pStyle w:val="Paragrafoelenco"/>
        <w:rPr>
          <w:rFonts w:eastAsiaTheme="minorEastAsia"/>
          <w:lang w:val="en-US"/>
        </w:rPr>
      </w:pPr>
      <w:r>
        <w:rPr>
          <w:rFonts w:eastAsiaTheme="minorEastAsia"/>
          <w:lang w:val="en-US"/>
        </w:rPr>
        <w:t>GDP:</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e>
          <m:sup>
            <m:r>
              <w:rPr>
                <w:rFonts w:ascii="Cambria Math" w:eastAsiaTheme="minorEastAsia" w:hAnsi="Cambria Math"/>
                <w:lang w:val="en-US"/>
              </w:rPr>
              <m:t>α</m:t>
            </m:r>
          </m:sup>
        </m:sSup>
        <m:r>
          <w:rPr>
            <w:rFonts w:ascii="Cambria Math" w:eastAsiaTheme="minorEastAsia" w:hAnsi="Cambria Math"/>
            <w:lang w:val="en-US"/>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ctrlPr>
              <w:rPr>
                <w:rFonts w:ascii="Cambria Math" w:eastAsiaTheme="minorEastAsia" w:hAnsi="Cambria Math"/>
                <w:i/>
                <w:lang w:val="en-US"/>
              </w:rPr>
            </m:ctrlPr>
          </m:e>
          <m:sup>
            <m:r>
              <w:rPr>
                <w:rFonts w:ascii="Cambria Math" w:hAnsi="Cambria Math"/>
                <w:lang w:val="en-US"/>
              </w:rPr>
              <m:t>1-α</m:t>
            </m:r>
          </m:sup>
        </m:sSup>
        <m:r>
          <w:rPr>
            <w:rFonts w:ascii="Cambria Math" w:hAnsi="Cambria Math"/>
            <w:lang w:val="en-US"/>
          </w:rPr>
          <m:t>=0.8317</m:t>
        </m:r>
      </m:oMath>
    </w:p>
    <w:p w14:paraId="594FED27" w14:textId="420BCA33" w:rsidR="004558E4" w:rsidRDefault="004558E4" w:rsidP="004558E4">
      <w:pPr>
        <w:pStyle w:val="Paragrafoelenco"/>
        <w:rPr>
          <w:rFonts w:eastAsiaTheme="minorEastAsia"/>
          <w:lang w:val="en-US"/>
        </w:rPr>
      </w:pPr>
      <w:r>
        <w:rPr>
          <w:rFonts w:eastAsiaTheme="minorEastAsia"/>
          <w:lang w:val="en-US"/>
        </w:rPr>
        <w:t xml:space="preserve">The percentage increase in fiscal revenues in the </w:t>
      </w:r>
      <w:proofErr w:type="spellStart"/>
      <w:r>
        <w:rPr>
          <w:rFonts w:eastAsiaTheme="minorEastAsia"/>
          <w:lang w:val="en-US"/>
        </w:rPr>
        <w:t>s.s.</w:t>
      </w:r>
      <w:proofErr w:type="spellEnd"/>
      <w:r>
        <w:rPr>
          <w:rFonts w:eastAsiaTheme="minorEastAsia"/>
          <w:lang w:val="en-US"/>
        </w:rPr>
        <w:t xml:space="preserve"> would be</w:t>
      </w:r>
      <w:r w:rsidR="00FB561F">
        <w:rPr>
          <w:rFonts w:eastAsiaTheme="minorEastAsia"/>
          <w:lang w:val="en-US"/>
        </w:rPr>
        <w:t xml:space="preserve"> </w:t>
      </w:r>
      <m:oMath>
        <m:r>
          <w:rPr>
            <w:rFonts w:ascii="Cambria Math" w:eastAsiaTheme="minorEastAsia" w:hAnsi="Cambria Math"/>
            <w:lang w:val="en-US"/>
          </w:rPr>
          <m:t>5.59%</m:t>
        </m:r>
      </m:oMath>
    </w:p>
    <w:p w14:paraId="6A49E41B" w14:textId="1B63EA0B" w:rsidR="004558E4" w:rsidRDefault="004558E4" w:rsidP="004558E4">
      <w:pPr>
        <w:pStyle w:val="Paragrafoelenco"/>
        <w:rPr>
          <w:rFonts w:eastAsiaTheme="minorEastAsia"/>
          <w:lang w:val="en-US"/>
        </w:rPr>
      </w:pPr>
      <w:r>
        <w:rPr>
          <w:rFonts w:eastAsiaTheme="minorEastAsia"/>
          <w:lang w:val="en-US"/>
        </w:rPr>
        <w:t>Fiscal revenues under the first regime:</w:t>
      </w:r>
      <w:r w:rsidR="00FB561F" w:rsidRPr="00FB561F">
        <w:rPr>
          <w:lang w:val="en-US"/>
        </w:rPr>
        <w:t xml:space="preserve"> </w:t>
      </w:r>
      <m:oMath>
        <m:r>
          <m:rPr>
            <m:sty m:val="p"/>
          </m:rPr>
          <w:rPr>
            <w:rFonts w:ascii="Cambria Math" w:eastAsiaTheme="minorEastAsia" w:hAnsi="Cambria Math"/>
            <w:lang w:val="en-US"/>
          </w:rPr>
          <m:t>0.1748</m:t>
        </m:r>
        <m:r>
          <w:rPr>
            <w:rFonts w:ascii="Cambria Math" w:eastAsiaTheme="minorEastAsia" w:hAnsi="Cambria Math"/>
            <w:lang w:val="en-US"/>
          </w:rPr>
          <m:t xml:space="preserve"> </m:t>
        </m:r>
      </m:oMath>
      <w:r>
        <w:rPr>
          <w:rFonts w:eastAsiaTheme="minorEastAsia"/>
          <w:lang w:val="en-US"/>
        </w:rPr>
        <w:t xml:space="preserve"> </w:t>
      </w:r>
    </w:p>
    <w:p w14:paraId="2FC0D213" w14:textId="0CF95A04" w:rsidR="004558E4" w:rsidRDefault="004558E4" w:rsidP="004558E4">
      <w:pPr>
        <w:pStyle w:val="Paragrafoelenco"/>
        <w:rPr>
          <w:rFonts w:eastAsiaTheme="minorEastAsia"/>
          <w:lang w:val="en-US"/>
        </w:rPr>
      </w:pPr>
      <w:r>
        <w:rPr>
          <w:rFonts w:eastAsiaTheme="minorEastAsia"/>
          <w:lang w:val="en-US"/>
        </w:rPr>
        <w:t>Fiscal revenues under the congresswoman proposal:</w:t>
      </w:r>
      <w:r w:rsidR="00FB561F">
        <w:rPr>
          <w:rFonts w:eastAsiaTheme="minorEastAsia"/>
          <w:lang w:val="en-US"/>
        </w:rPr>
        <w:t xml:space="preserve"> </w:t>
      </w:r>
      <m:oMath>
        <m:r>
          <w:rPr>
            <w:rFonts w:ascii="Cambria Math" w:eastAsiaTheme="minorEastAsia" w:hAnsi="Cambria Math"/>
            <w:lang w:val="en-US"/>
          </w:rPr>
          <m:t>0.1846</m:t>
        </m:r>
      </m:oMath>
    </w:p>
    <w:p w14:paraId="1347FCD2" w14:textId="683F83CA" w:rsidR="004558E4" w:rsidRDefault="004558E4" w:rsidP="004558E4">
      <w:pPr>
        <w:pStyle w:val="Paragrafoelenco"/>
        <w:rPr>
          <w:rFonts w:eastAsiaTheme="minorEastAsia"/>
          <w:lang w:val="en-US"/>
        </w:rPr>
      </w:pPr>
      <w:r>
        <w:rPr>
          <w:rFonts w:eastAsiaTheme="minorEastAsia"/>
          <w:lang w:val="en-US"/>
        </w:rPr>
        <w:t>Percentage change:</w:t>
      </w:r>
      <m:oMath>
        <m:f>
          <m:fPr>
            <m:ctrlPr>
              <w:rPr>
                <w:rFonts w:ascii="Cambria Math" w:eastAsiaTheme="minorEastAsia" w:hAnsi="Cambria Math"/>
                <w:i/>
                <w:lang w:val="en-US"/>
              </w:rPr>
            </m:ctrlPr>
          </m:fPr>
          <m:num>
            <m:r>
              <w:rPr>
                <w:rFonts w:ascii="Cambria Math" w:eastAsiaTheme="minorEastAsia" w:hAnsi="Cambria Math"/>
                <w:lang w:val="en-US"/>
              </w:rPr>
              <m:t>0.1846</m:t>
            </m:r>
          </m:num>
          <m:den>
            <m:r>
              <w:rPr>
                <w:rFonts w:ascii="Cambria Math" w:eastAsiaTheme="minorEastAsia" w:hAnsi="Cambria Math"/>
                <w:lang w:val="en-US"/>
              </w:rPr>
              <m:t>0.1748</m:t>
            </m:r>
          </m:den>
        </m:f>
        <m:r>
          <w:rPr>
            <w:rFonts w:ascii="Cambria Math" w:eastAsiaTheme="minorEastAsia" w:hAnsi="Cambria Math"/>
            <w:lang w:val="en-US"/>
          </w:rPr>
          <m:t>-1</m:t>
        </m:r>
      </m:oMath>
    </w:p>
    <w:p w14:paraId="7D20B5D1" w14:textId="4F5C391F" w:rsidR="003E0E84" w:rsidRDefault="003E0E84" w:rsidP="003E0E84">
      <w:pPr>
        <w:pStyle w:val="Paragrafoelenco"/>
        <w:rPr>
          <w:rFonts w:eastAsiaTheme="minorEastAsia"/>
          <w:lang w:val="en-US"/>
        </w:rPr>
      </w:pPr>
      <w:r>
        <w:rPr>
          <w:rFonts w:eastAsiaTheme="minorEastAsia"/>
          <w:lang w:val="en-US"/>
        </w:rPr>
        <w:t xml:space="preserve">Assuming that the starting point of capital is its </w:t>
      </w:r>
      <w:proofErr w:type="spellStart"/>
      <w:r>
        <w:rPr>
          <w:rFonts w:eastAsiaTheme="minorEastAsia"/>
          <w:lang w:val="en-US"/>
        </w:rPr>
        <w:t>s.s.</w:t>
      </w:r>
      <w:proofErr w:type="spellEnd"/>
      <w:r>
        <w:rPr>
          <w:rFonts w:eastAsiaTheme="minorEastAsia"/>
          <w:lang w:val="en-US"/>
        </w:rPr>
        <w:t xml:space="preserve"> level under the first regime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=0.15;</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r>
          <w:rPr>
            <w:rFonts w:ascii="Cambria Math" w:eastAsiaTheme="minorEastAsia" w:hAnsi="Cambria Math"/>
            <w:lang w:val="en-US"/>
          </w:rPr>
          <m:t>=0.25</m:t>
        </m:r>
      </m:oMath>
      <w:r>
        <w:rPr>
          <w:rFonts w:eastAsiaTheme="minorEastAsia"/>
          <w:lang w:val="en-US"/>
        </w:rPr>
        <w:t>) and the starting point of labor is the value of labor computed with the new tax rates, we can compute the path of the economy to the new steady state.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xml:space="preserve">=2.1534;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=0.5670</m:t>
        </m:r>
      </m:oMath>
      <w:r>
        <w:rPr>
          <w:rFonts w:eastAsiaTheme="minorEastAsia"/>
          <w:lang w:val="en-US"/>
        </w:rPr>
        <w:t>]</w:t>
      </w:r>
    </w:p>
    <w:p w14:paraId="67AFDDC8" w14:textId="442A0CB8" w:rsidR="005F05F6" w:rsidRDefault="003E0E84" w:rsidP="003E0E84">
      <w:pPr>
        <w:pStyle w:val="Paragrafoelenco"/>
        <w:rPr>
          <w:rFonts w:eastAsiaTheme="minorEastAsia"/>
          <w:lang w:val="en-US"/>
        </w:rPr>
      </w:pPr>
      <w:r>
        <w:rPr>
          <w:rFonts w:eastAsiaTheme="minorEastAsia"/>
          <w:noProof/>
          <w:lang w:val="en-US"/>
        </w:rPr>
        <w:drawing>
          <wp:inline distT="0" distB="0" distL="0" distR="0" wp14:anchorId="10F11211" wp14:editId="0B4ECFB9">
            <wp:extent cx="2700000" cy="2025139"/>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1C36C7B6" wp14:editId="7C9854ED">
            <wp:extent cx="2700000" cy="2025139"/>
            <wp:effectExtent l="0" t="0" r="571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3B469C5D" wp14:editId="10F6DEC5">
            <wp:extent cx="2700000" cy="2025139"/>
            <wp:effectExtent l="0" t="0" r="571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64EDF98F" wp14:editId="6F7BF4D3">
            <wp:extent cx="2700000" cy="2025139"/>
            <wp:effectExtent l="0" t="0" r="571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p>
    <w:p w14:paraId="528CFA6A" w14:textId="77777777" w:rsidR="003E0E84" w:rsidRPr="003E0E84" w:rsidRDefault="003E0E84" w:rsidP="003E0E84">
      <w:pPr>
        <w:pStyle w:val="Paragrafoelenco"/>
        <w:rPr>
          <w:rFonts w:eastAsiaTheme="minorEastAsia"/>
          <w:lang w:val="en-US"/>
        </w:rPr>
      </w:pPr>
    </w:p>
    <w:p w14:paraId="28191970" w14:textId="77777777" w:rsidR="00FB561F" w:rsidRDefault="004558E4" w:rsidP="004558E4">
      <w:pPr>
        <w:pStyle w:val="Paragrafoelenco"/>
        <w:rPr>
          <w:rFonts w:eastAsiaTheme="minorEastAsia"/>
          <w:lang w:val="en-US"/>
        </w:rPr>
      </w:pPr>
      <w:r>
        <w:rPr>
          <w:rFonts w:eastAsiaTheme="minorEastAsia"/>
          <w:lang w:val="en-US"/>
        </w:rPr>
        <w:t xml:space="preserve">This proposal would increase the GDP in the </w:t>
      </w:r>
      <w:proofErr w:type="spellStart"/>
      <w:r>
        <w:rPr>
          <w:rFonts w:eastAsiaTheme="minorEastAsia"/>
          <w:lang w:val="en-US"/>
        </w:rPr>
        <w:t>s.s.</w:t>
      </w:r>
      <w:proofErr w:type="spellEnd"/>
      <w:r>
        <w:rPr>
          <w:rFonts w:eastAsiaTheme="minorEastAsia"/>
          <w:lang w:val="en-US"/>
        </w:rPr>
        <w:t xml:space="preserve"> w.r.t the one of the President</w:t>
      </w:r>
      <w:r w:rsidR="00FB561F">
        <w:rPr>
          <w:rFonts w:eastAsiaTheme="minorEastAsia"/>
          <w:lang w:val="en-US"/>
        </w:rPr>
        <w:t xml:space="preserve"> by </w:t>
      </w:r>
      <m:oMath>
        <m:r>
          <w:rPr>
            <w:rFonts w:ascii="Cambria Math" w:eastAsiaTheme="minorEastAsia" w:hAnsi="Cambria Math"/>
            <w:lang w:val="en-US"/>
          </w:rPr>
          <m:t xml:space="preserve">0.0921 </m:t>
        </m:r>
      </m:oMath>
      <w:r w:rsidR="00FB561F">
        <w:rPr>
          <w:rFonts w:eastAsiaTheme="minorEastAsia"/>
          <w:lang w:val="en-US"/>
        </w:rPr>
        <w:t>units</w:t>
      </w:r>
      <w:r>
        <w:rPr>
          <w:rFonts w:eastAsiaTheme="minorEastAsia"/>
          <w:lang w:val="en-US"/>
        </w:rPr>
        <w:t xml:space="preserve">. Moreover, also the welfare in the </w:t>
      </w:r>
      <w:proofErr w:type="spellStart"/>
      <w:r>
        <w:rPr>
          <w:rFonts w:eastAsiaTheme="minorEastAsia"/>
          <w:lang w:val="en-US"/>
        </w:rPr>
        <w:t>s.s.</w:t>
      </w:r>
      <w:proofErr w:type="spellEnd"/>
      <w:r>
        <w:rPr>
          <w:rFonts w:eastAsiaTheme="minorEastAsia"/>
          <w:lang w:val="en-US"/>
        </w:rPr>
        <w:t xml:space="preserve"> is greater: the equivalent variation of consumption in the </w:t>
      </w:r>
      <w:proofErr w:type="spellStart"/>
      <w:r>
        <w:rPr>
          <w:rFonts w:eastAsiaTheme="minorEastAsia"/>
          <w:lang w:val="en-US"/>
        </w:rPr>
        <w:t>s.s.</w:t>
      </w:r>
      <w:proofErr w:type="spellEnd"/>
      <w:r>
        <w:rPr>
          <w:rFonts w:eastAsiaTheme="minorEastAsia"/>
          <w:lang w:val="en-US"/>
        </w:rPr>
        <w:t xml:space="preserve">, under the President’s proposal, to leave the agent’s welfare equal to the one under the congresswoman proposal is </w:t>
      </w:r>
      <m:oMath>
        <m:r>
          <w:rPr>
            <w:rFonts w:ascii="Cambria Math" w:eastAsiaTheme="minorEastAsia" w:hAnsi="Cambria Math"/>
            <w:lang w:val="en-US"/>
          </w:rPr>
          <m:t>0.0526</m:t>
        </m:r>
      </m:oMath>
      <w:r w:rsidR="00FB561F">
        <w:rPr>
          <w:rFonts w:eastAsiaTheme="minorEastAsia"/>
          <w:lang w:val="en-US"/>
        </w:rPr>
        <w:t>.</w:t>
      </w:r>
    </w:p>
    <w:p w14:paraId="1FA2A6A4" w14:textId="7FEC6403" w:rsidR="009B775D" w:rsidRDefault="00FB561F" w:rsidP="004558E4">
      <w:pPr>
        <w:pStyle w:val="Paragrafoelenco"/>
        <w:rPr>
          <w:rFonts w:eastAsiaTheme="minorEastAsia"/>
          <w:lang w:val="en-US"/>
        </w:rPr>
      </w:pPr>
      <w:r>
        <w:rPr>
          <w:rFonts w:eastAsiaTheme="minorEastAsia"/>
          <w:lang w:val="en-US"/>
        </w:rPr>
        <w:t>The congresswoman’s proposal induces also a greater increase in the fiscal revenues.</w:t>
      </w:r>
      <w:r w:rsidR="009B775D">
        <w:rPr>
          <w:rFonts w:eastAsiaTheme="minorEastAsia"/>
          <w:lang w:val="en-US"/>
        </w:rPr>
        <w:t xml:space="preserve"> </w:t>
      </w:r>
      <w:r w:rsidR="005F05F6">
        <w:rPr>
          <w:rFonts w:eastAsiaTheme="minorEastAsia"/>
          <w:lang w:val="en-US"/>
        </w:rPr>
        <w:t>(</w:t>
      </w:r>
      <m:oMath>
        <m:r>
          <w:rPr>
            <w:rFonts w:ascii="Cambria Math" w:eastAsiaTheme="minorEastAsia" w:hAnsi="Cambria Math"/>
            <w:lang w:val="en-US"/>
          </w:rPr>
          <m:t>5.59%</m:t>
        </m:r>
      </m:oMath>
      <w:r w:rsidR="009B775D">
        <w:rPr>
          <w:rFonts w:eastAsiaTheme="minorEastAsia"/>
          <w:lang w:val="en-US"/>
        </w:rPr>
        <w:t xml:space="preserve"> vs </w:t>
      </w:r>
      <m:oMath>
        <m:r>
          <w:rPr>
            <w:rFonts w:ascii="Cambria Math" w:eastAsiaTheme="minorEastAsia" w:hAnsi="Cambria Math"/>
            <w:lang w:val="en-US"/>
          </w:rPr>
          <m:t>5.58%</m:t>
        </m:r>
      </m:oMath>
      <w:r w:rsidR="009B775D">
        <w:rPr>
          <w:rFonts w:eastAsiaTheme="minorEastAsia"/>
          <w:lang w:val="en-US"/>
        </w:rPr>
        <w:t xml:space="preserve"> increase of fiscal revenues </w:t>
      </w:r>
      <w:proofErr w:type="spellStart"/>
      <w:r w:rsidR="005F05F6">
        <w:rPr>
          <w:rFonts w:eastAsiaTheme="minorEastAsia"/>
          <w:lang w:val="en-US"/>
        </w:rPr>
        <w:t>w.r.t.</w:t>
      </w:r>
      <w:proofErr w:type="spellEnd"/>
      <w:r w:rsidR="005F05F6">
        <w:rPr>
          <w:rFonts w:eastAsiaTheme="minorEastAsia"/>
          <w:lang w:val="en-US"/>
        </w:rPr>
        <w:t xml:space="preserve"> the first regime)</w:t>
      </w:r>
    </w:p>
    <w:p w14:paraId="6CB4FD81" w14:textId="426AA43A" w:rsidR="00FB561F" w:rsidRDefault="00866AFF" w:rsidP="004558E4">
      <w:pPr>
        <w:pStyle w:val="Paragrafoelenco"/>
        <w:rPr>
          <w:rFonts w:eastAsiaTheme="minorEastAsia"/>
          <w:lang w:val="en-US"/>
        </w:rPr>
      </w:pPr>
      <w:r>
        <w:rPr>
          <w:rFonts w:eastAsiaTheme="minorEastAsia"/>
          <w:lang w:val="en-US"/>
        </w:rPr>
        <w:t>Besides, I computed the lifetime discounted utility of the agent (considering T</w:t>
      </w:r>
      <w:r w:rsidR="006E06DD">
        <w:rPr>
          <w:rFonts w:eastAsiaTheme="minorEastAsia"/>
          <w:lang w:val="en-US"/>
        </w:rPr>
        <w:t>=100</w:t>
      </w:r>
      <w:r>
        <w:rPr>
          <w:rFonts w:eastAsiaTheme="minorEastAsia"/>
          <w:lang w:val="en-US"/>
        </w:rPr>
        <w:t xml:space="preserve"> periods) under the two alternative regimes, in the economy path to the </w:t>
      </w:r>
      <w:proofErr w:type="spellStart"/>
      <w:r>
        <w:rPr>
          <w:rFonts w:eastAsiaTheme="minorEastAsia"/>
          <w:lang w:val="en-US"/>
        </w:rPr>
        <w:t>s.s.</w:t>
      </w:r>
      <w:proofErr w:type="spellEnd"/>
      <w:r>
        <w:rPr>
          <w:rFonts w:eastAsiaTheme="minorEastAsia"/>
          <w:lang w:val="en-US"/>
        </w:rPr>
        <w:t>: the discounted utility under the congresswoman proposal is still greater than the one under the President’s proposal</w:t>
      </w:r>
      <w:r w:rsidR="00FB561F">
        <w:rPr>
          <w:rFonts w:eastAsiaTheme="minorEastAsia"/>
          <w:lang w:val="en-US"/>
        </w:rPr>
        <w:t xml:space="preserve"> </w:t>
      </w:r>
    </w:p>
    <w:p w14:paraId="7943BBF3" w14:textId="77D390FF" w:rsidR="00866AFF" w:rsidRDefault="00FB561F" w:rsidP="004558E4">
      <w:pPr>
        <w:pStyle w:val="Paragrafoelenco"/>
        <w:rPr>
          <w:rFonts w:eastAsiaTheme="minorEastAsia"/>
          <w:lang w:val="en-US"/>
        </w:rPr>
      </w:pPr>
      <w:r>
        <w:rPr>
          <w:rFonts w:eastAsiaTheme="minorEastAsia"/>
          <w:lang w:val="en-US"/>
        </w:rPr>
        <w:t>(</w:t>
      </w:r>
      <m:oMath>
        <m:r>
          <w:rPr>
            <w:rFonts w:ascii="Cambria Math" w:eastAsiaTheme="minorEastAsia" w:hAnsi="Cambria Math"/>
            <w:lang w:val="en-US"/>
          </w:rPr>
          <m:t>-21.9925&gt;-22.3712</m:t>
        </m:r>
      </m:oMath>
      <w:r>
        <w:rPr>
          <w:rFonts w:eastAsiaTheme="minorEastAsia"/>
          <w:lang w:val="en-US"/>
        </w:rPr>
        <w:t>)</w:t>
      </w:r>
      <w:r w:rsidR="00866AFF">
        <w:rPr>
          <w:rFonts w:eastAsiaTheme="minorEastAsia"/>
          <w:lang w:val="en-US"/>
        </w:rPr>
        <w:t>. However, the size of the difference has no economic meaning because the utility function is ordinal and not cardinal</w:t>
      </w:r>
    </w:p>
    <w:p w14:paraId="5F87B769" w14:textId="24330C10" w:rsidR="004558E4" w:rsidRDefault="004558E4" w:rsidP="004558E4">
      <w:pPr>
        <w:pStyle w:val="Paragrafoelenco"/>
        <w:rPr>
          <w:rFonts w:eastAsiaTheme="minorEastAsia"/>
          <w:lang w:val="en-US"/>
        </w:rPr>
      </w:pPr>
      <w:r>
        <w:rPr>
          <w:rFonts w:eastAsiaTheme="minorEastAsia"/>
          <w:lang w:val="en-US"/>
        </w:rPr>
        <w:t xml:space="preserve">Considering the outcomes </w:t>
      </w:r>
      <w:r w:rsidR="00866AFF">
        <w:rPr>
          <w:rFonts w:eastAsiaTheme="minorEastAsia"/>
          <w:lang w:val="en-US"/>
        </w:rPr>
        <w:t>on the GDP</w:t>
      </w:r>
      <w:r w:rsidR="00FB561F">
        <w:rPr>
          <w:rFonts w:eastAsiaTheme="minorEastAsia"/>
          <w:lang w:val="en-US"/>
        </w:rPr>
        <w:t>,</w:t>
      </w:r>
      <w:r w:rsidR="00866AFF">
        <w:rPr>
          <w:rFonts w:eastAsiaTheme="minorEastAsia"/>
          <w:lang w:val="en-US"/>
        </w:rPr>
        <w:t xml:space="preserve"> welfare</w:t>
      </w:r>
      <w:r w:rsidR="00FB561F">
        <w:rPr>
          <w:rFonts w:eastAsiaTheme="minorEastAsia"/>
          <w:lang w:val="en-US"/>
        </w:rPr>
        <w:t xml:space="preserve"> and fiscal revenues</w:t>
      </w:r>
      <w:r w:rsidR="00866AFF">
        <w:rPr>
          <w:rFonts w:eastAsiaTheme="minorEastAsia"/>
          <w:lang w:val="en-US"/>
        </w:rPr>
        <w:t xml:space="preserve">, the </w:t>
      </w:r>
      <w:r w:rsidR="009B775D">
        <w:rPr>
          <w:rFonts w:eastAsiaTheme="minorEastAsia"/>
          <w:lang w:val="en-US"/>
        </w:rPr>
        <w:t>C</w:t>
      </w:r>
      <w:r w:rsidR="00866AFF">
        <w:rPr>
          <w:rFonts w:eastAsiaTheme="minorEastAsia"/>
          <w:lang w:val="en-US"/>
        </w:rPr>
        <w:t>ongresswoman</w:t>
      </w:r>
      <w:r w:rsidR="009B775D">
        <w:rPr>
          <w:rFonts w:eastAsiaTheme="minorEastAsia"/>
          <w:lang w:val="en-US"/>
        </w:rPr>
        <w:t xml:space="preserve"> is right!</w:t>
      </w:r>
    </w:p>
    <w:p w14:paraId="00268F97" w14:textId="3ED7FB16" w:rsidR="00866AFF" w:rsidRDefault="00866AFF" w:rsidP="004558E4">
      <w:pPr>
        <w:pStyle w:val="Paragrafoelenco"/>
        <w:rPr>
          <w:rFonts w:eastAsiaTheme="minorEastAsia"/>
          <w:lang w:val="en-US"/>
        </w:rPr>
      </w:pPr>
    </w:p>
    <w:p w14:paraId="2844CCCE" w14:textId="3519F4B7" w:rsidR="00B40617" w:rsidRDefault="00B40617" w:rsidP="00B40617">
      <w:pPr>
        <w:pStyle w:val="Paragrafoelenco"/>
        <w:keepNext/>
        <w:jc w:val="center"/>
      </w:pPr>
      <w:r>
        <w:rPr>
          <w:noProof/>
        </w:rPr>
        <w:drawing>
          <wp:inline distT="0" distB="0" distL="0" distR="0" wp14:anchorId="3FCDEE11" wp14:editId="43F1C999">
            <wp:extent cx="3600000" cy="2700184"/>
            <wp:effectExtent l="0" t="0" r="635"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2vsy3.jpg"/>
                    <pic:cNvPicPr/>
                  </pic:nvPicPr>
                  <pic:blipFill>
                    <a:blip r:embed="rId16">
                      <a:extLst>
                        <a:ext uri="{28A0092B-C50C-407E-A947-70E740481C1C}">
                          <a14:useLocalDpi xmlns:a14="http://schemas.microsoft.com/office/drawing/2010/main" val="0"/>
                        </a:ext>
                      </a:extLst>
                    </a:blip>
                    <a:stretch>
                      <a:fillRect/>
                    </a:stretch>
                  </pic:blipFill>
                  <pic:spPr>
                    <a:xfrm>
                      <a:off x="0" y="0"/>
                      <a:ext cx="3600000" cy="2700184"/>
                    </a:xfrm>
                    <a:prstGeom prst="rect">
                      <a:avLst/>
                    </a:prstGeom>
                  </pic:spPr>
                </pic:pic>
              </a:graphicData>
            </a:graphic>
          </wp:inline>
        </w:drawing>
      </w:r>
    </w:p>
    <w:p w14:paraId="27313C08" w14:textId="77777777" w:rsidR="00B40617" w:rsidRDefault="00B40617" w:rsidP="00B40617">
      <w:pPr>
        <w:pStyle w:val="Didascalia"/>
        <w:spacing w:after="0"/>
        <w:jc w:val="center"/>
        <w:rPr>
          <w:sz w:val="22"/>
          <w:szCs w:val="22"/>
          <w:lang w:val="en-US"/>
        </w:rPr>
      </w:pPr>
      <w:r w:rsidRPr="00B40617">
        <w:rPr>
          <w:sz w:val="22"/>
          <w:szCs w:val="22"/>
          <w:lang w:val="en-US"/>
        </w:rPr>
        <w:t xml:space="preserve">In this graph the output paths to the </w:t>
      </w:r>
      <w:proofErr w:type="spellStart"/>
      <w:r w:rsidRPr="00B40617">
        <w:rPr>
          <w:sz w:val="22"/>
          <w:szCs w:val="22"/>
          <w:lang w:val="en-US"/>
        </w:rPr>
        <w:t>s.s.</w:t>
      </w:r>
      <w:proofErr w:type="spellEnd"/>
      <w:r w:rsidRPr="00B40617">
        <w:rPr>
          <w:sz w:val="22"/>
          <w:szCs w:val="22"/>
          <w:lang w:val="en-US"/>
        </w:rPr>
        <w:t xml:space="preserve"> under the two different regimes are compared.</w:t>
      </w:r>
    </w:p>
    <w:p w14:paraId="7EC8452B" w14:textId="1E867488" w:rsidR="00B40617" w:rsidRPr="00B40617" w:rsidRDefault="00B40617" w:rsidP="00B40617">
      <w:pPr>
        <w:pStyle w:val="Didascalia"/>
        <w:spacing w:after="0"/>
        <w:jc w:val="center"/>
        <w:rPr>
          <w:rFonts w:eastAsiaTheme="minorEastAsia"/>
          <w:sz w:val="22"/>
          <w:szCs w:val="22"/>
          <w:lang w:val="en-US"/>
        </w:rPr>
      </w:pPr>
      <w:r w:rsidRPr="00B40617">
        <w:rPr>
          <w:sz w:val="22"/>
          <w:szCs w:val="22"/>
          <w:lang w:val="en-US"/>
        </w:rPr>
        <w:t xml:space="preserve"> As we can see, output under the congresswoman proposal is consistently higher for t&gt;3</w:t>
      </w:r>
    </w:p>
    <w:p w14:paraId="56F49442" w14:textId="77777777" w:rsidR="004558E4" w:rsidRDefault="004558E4" w:rsidP="004558E4">
      <w:pPr>
        <w:pStyle w:val="Paragrafoelenco"/>
        <w:rPr>
          <w:rFonts w:eastAsiaTheme="minorEastAsia"/>
          <w:lang w:val="en-US"/>
        </w:rPr>
      </w:pPr>
    </w:p>
    <w:p w14:paraId="0BC44BFB" w14:textId="77777777" w:rsidR="00866AFF" w:rsidRDefault="00866AFF" w:rsidP="00866AFF">
      <w:pPr>
        <w:pStyle w:val="Paragrafoelenco"/>
        <w:numPr>
          <w:ilvl w:val="0"/>
          <w:numId w:val="1"/>
        </w:numPr>
        <w:rPr>
          <w:rFonts w:eastAsiaTheme="minorEastAsia"/>
          <w:i/>
          <w:lang w:val="en-US"/>
        </w:rPr>
      </w:pPr>
      <w:r>
        <w:rPr>
          <w:rFonts w:eastAsiaTheme="minorEastAsia"/>
          <w:lang w:val="en-US"/>
        </w:rPr>
        <w:t>In the last exercise, I studied this economy under no public intervention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t</m:t>
            </m:r>
          </m:sub>
        </m:sSub>
        <m:r>
          <w:rPr>
            <w:rFonts w:ascii="Cambria Math" w:eastAsiaTheme="minorEastAsia" w:hAnsi="Cambria Math"/>
            <w:lang w:val="en-US"/>
          </w:rPr>
          <m:t>=0</m:t>
        </m:r>
      </m:oMath>
      <w:r w:rsidRPr="00866AFF">
        <w:rPr>
          <w:rFonts w:eastAsiaTheme="minorEastAsia"/>
          <w:i/>
          <w:lang w:val="en-US"/>
        </w:rPr>
        <w:t>).</w:t>
      </w:r>
      <w:r>
        <w:rPr>
          <w:rFonts w:eastAsiaTheme="minorEastAsia"/>
          <w:i/>
          <w:lang w:val="en-US"/>
        </w:rPr>
        <w:t xml:space="preserve"> </w:t>
      </w:r>
    </w:p>
    <w:p w14:paraId="20FDB9B2" w14:textId="7A4A3446" w:rsidR="004558E4" w:rsidRPr="00866AFF" w:rsidRDefault="00866AFF" w:rsidP="00866AFF">
      <w:pPr>
        <w:pStyle w:val="Paragrafoelenco"/>
        <w:rPr>
          <w:rFonts w:eastAsiaTheme="minorEastAsia"/>
          <w:i/>
          <w:lang w:val="en-US"/>
        </w:rPr>
      </w:pPr>
      <w:r w:rsidRPr="00866AFF">
        <w:rPr>
          <w:rFonts w:eastAsiaTheme="minorEastAsia"/>
          <w:i/>
          <w:lang w:val="en-US"/>
        </w:rPr>
        <w:t>[sc</w:t>
      </w:r>
      <w:r>
        <w:rPr>
          <w:rFonts w:eastAsiaTheme="minorEastAsia"/>
          <w:i/>
          <w:lang w:val="en-US"/>
        </w:rPr>
        <w:t>r</w:t>
      </w:r>
      <w:r w:rsidRPr="00866AFF">
        <w:rPr>
          <w:rFonts w:eastAsiaTheme="minorEastAsia"/>
          <w:i/>
          <w:lang w:val="en-US"/>
        </w:rPr>
        <w:t xml:space="preserve">ipt </w:t>
      </w:r>
      <w:proofErr w:type="spellStart"/>
      <w:r w:rsidRPr="00866AFF">
        <w:rPr>
          <w:rFonts w:eastAsiaTheme="minorEastAsia"/>
          <w:i/>
          <w:lang w:val="en-US"/>
        </w:rPr>
        <w:t>noint.m</w:t>
      </w:r>
      <w:proofErr w:type="spellEnd"/>
      <w:r w:rsidRPr="00866AFF">
        <w:rPr>
          <w:rFonts w:eastAsiaTheme="minorEastAsia"/>
          <w:i/>
          <w:lang w:val="en-US"/>
        </w:rPr>
        <w:t>]</w:t>
      </w:r>
    </w:p>
    <w:p w14:paraId="70FB2C96" w14:textId="4BDE871C" w:rsidR="00866AFF" w:rsidRPr="00866AFF" w:rsidRDefault="00866AFF" w:rsidP="00866AFF">
      <w:pPr>
        <w:pStyle w:val="Paragrafoelenco"/>
        <w:rPr>
          <w:rFonts w:eastAsiaTheme="minorEastAsia"/>
          <w:lang w:val="en-US"/>
        </w:rPr>
      </w:pPr>
      <w:r w:rsidRPr="00866AFF">
        <w:rPr>
          <w:rFonts w:eastAsiaTheme="minorEastAsia"/>
          <w:lang w:val="en-US"/>
        </w:rPr>
        <w:t xml:space="preserve">The </w:t>
      </w:r>
      <w:proofErr w:type="spellStart"/>
      <w:r w:rsidRPr="00866AFF">
        <w:rPr>
          <w:rFonts w:eastAsiaTheme="minorEastAsia"/>
          <w:lang w:val="en-US"/>
        </w:rPr>
        <w:t>s.s.</w:t>
      </w:r>
      <w:proofErr w:type="spellEnd"/>
      <w:r w:rsidRPr="00866AFF">
        <w:rPr>
          <w:rFonts w:eastAsiaTheme="minorEastAsia"/>
          <w:lang w:val="en-US"/>
        </w:rPr>
        <w:t xml:space="preserve"> level</w:t>
      </w:r>
      <w:r>
        <w:rPr>
          <w:rFonts w:eastAsiaTheme="minorEastAsia"/>
          <w:lang w:val="en-US"/>
        </w:rPr>
        <w:t xml:space="preserve"> under no intervention </w:t>
      </w:r>
      <w:r w:rsidRPr="00866AFF">
        <w:rPr>
          <w:rFonts w:eastAsiaTheme="minorEastAsia"/>
          <w:lang w:val="en-US"/>
        </w:rPr>
        <w:t>are:</w:t>
      </w:r>
    </w:p>
    <w:p w14:paraId="6EEA7139" w14:textId="055660F5" w:rsidR="00866AFF" w:rsidRDefault="00866AFF" w:rsidP="00866AFF">
      <w:pPr>
        <w:pStyle w:val="Paragrafoelenco"/>
        <w:rPr>
          <w:rFonts w:eastAsiaTheme="minorEastAsia"/>
          <w:lang w:val="en-US"/>
        </w:rPr>
      </w:pPr>
      <w:r w:rsidRPr="000F400A">
        <w:rPr>
          <w:rFonts w:eastAsiaTheme="minorEastAsia"/>
          <w:lang w:val="en-US"/>
        </w:rPr>
        <w:t xml:space="preserve">Capital: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num>
                  <m:den>
                    <m:r>
                      <w:rPr>
                        <w:rFonts w:ascii="Cambria Math" w:eastAsiaTheme="minorEastAsia" w:hAnsi="Cambria Math"/>
                        <w:lang w:val="en-US"/>
                      </w:rPr>
                      <m:t>βα</m:t>
                    </m:r>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 xml:space="preserve">=3.9315   </m:t>
        </m:r>
      </m:oMath>
    </w:p>
    <w:p w14:paraId="5AC758BE" w14:textId="68D35318" w:rsidR="00866AFF" w:rsidRPr="00866AFF" w:rsidRDefault="00866AFF" w:rsidP="00866AFF">
      <w:pPr>
        <w:pStyle w:val="Paragrafoelenco"/>
        <w:rPr>
          <w:rFonts w:eastAsiaTheme="minorEastAsia"/>
          <w:lang w:val="en-US"/>
        </w:rPr>
      </w:pPr>
      <w:r>
        <w:rPr>
          <w:rFonts w:eastAsiaTheme="minorEastAsia"/>
          <w:lang w:val="en-US"/>
        </w:rPr>
        <w:t>Labor:</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sup>
        </m:sSup>
        <m:r>
          <w:rPr>
            <w:rFonts w:ascii="Cambria Math" w:eastAsiaTheme="minorEastAsia" w:hAnsi="Cambria Math"/>
            <w:lang w:val="en-US"/>
          </w:rPr>
          <m:t xml:space="preserve">=  1.0619 </m:t>
        </m:r>
      </m:oMath>
    </w:p>
    <w:p w14:paraId="040D0457" w14:textId="77777777" w:rsidR="00FB561F" w:rsidRDefault="00866AFF" w:rsidP="00FB561F">
      <w:pPr>
        <w:pStyle w:val="Paragrafoelenco"/>
        <w:rPr>
          <w:rFonts w:eastAsiaTheme="minorEastAsia"/>
          <w:lang w:val="en-US"/>
        </w:rPr>
      </w:pPr>
      <w:r w:rsidRPr="00866AFF">
        <w:rPr>
          <w:rFonts w:eastAsiaTheme="minorEastAsia"/>
          <w:lang w:val="en-US"/>
        </w:rPr>
        <w:t>GDP:</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e>
          <m:sup>
            <m:r>
              <w:rPr>
                <w:rFonts w:ascii="Cambria Math" w:eastAsiaTheme="minorEastAsia" w:hAnsi="Cambria Math"/>
                <w:lang w:val="en-US"/>
              </w:rPr>
              <m:t>α</m:t>
            </m:r>
          </m:sup>
        </m:sSup>
        <m:r>
          <w:rPr>
            <w:rFonts w:ascii="Cambria Math" w:eastAsiaTheme="minorEastAsia" w:hAnsi="Cambria Math"/>
            <w:lang w:val="en-US"/>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ctrlPr>
              <w:rPr>
                <w:rFonts w:ascii="Cambria Math" w:eastAsiaTheme="minorEastAsia" w:hAnsi="Cambria Math"/>
                <w:i/>
                <w:lang w:val="en-US"/>
              </w:rPr>
            </m:ctrlPr>
          </m:e>
          <m:sup>
            <m:r>
              <w:rPr>
                <w:rFonts w:ascii="Cambria Math" w:hAnsi="Cambria Math"/>
                <w:lang w:val="en-US"/>
              </w:rPr>
              <m:t>1-α</m:t>
            </m:r>
          </m:sup>
        </m:sSup>
        <m:r>
          <w:rPr>
            <w:rFonts w:ascii="Cambria Math" w:hAnsi="Cambria Math"/>
            <w:lang w:val="en-US"/>
          </w:rPr>
          <m:t>=</m:t>
        </m:r>
        <m:r>
          <w:rPr>
            <w:rFonts w:ascii="Cambria Math" w:eastAsiaTheme="minorEastAsia" w:hAnsi="Cambria Math"/>
            <w:lang w:val="en-US"/>
          </w:rPr>
          <m:t>1.5726</m:t>
        </m:r>
      </m:oMath>
    </w:p>
    <w:p w14:paraId="5F17FC12" w14:textId="2B7D7124" w:rsidR="00866AFF" w:rsidRDefault="00866AFF" w:rsidP="00866AFF">
      <w:pPr>
        <w:pStyle w:val="Paragrafoelenco"/>
        <w:rPr>
          <w:rFonts w:eastAsiaTheme="minorEastAsia"/>
          <w:lang w:val="en-US"/>
        </w:rPr>
      </w:pPr>
    </w:p>
    <w:p w14:paraId="641B43CC" w14:textId="7865C7E1" w:rsidR="002F20D6" w:rsidRDefault="002F20D6" w:rsidP="002F20D6">
      <w:pPr>
        <w:pStyle w:val="Paragrafoelenco"/>
        <w:rPr>
          <w:rFonts w:eastAsiaTheme="minorEastAsia"/>
          <w:lang w:val="en-US"/>
        </w:rPr>
      </w:pPr>
      <w:r>
        <w:rPr>
          <w:rFonts w:eastAsiaTheme="minorEastAsia"/>
          <w:lang w:val="en-US"/>
        </w:rPr>
        <w:t xml:space="preserve">Assuming that the starting point of capital is its </w:t>
      </w:r>
      <w:proofErr w:type="spellStart"/>
      <w:r>
        <w:rPr>
          <w:rFonts w:eastAsiaTheme="minorEastAsia"/>
          <w:lang w:val="en-US"/>
        </w:rPr>
        <w:t>s.s.</w:t>
      </w:r>
      <w:proofErr w:type="spellEnd"/>
      <w:r>
        <w:rPr>
          <w:rFonts w:eastAsiaTheme="minorEastAsia"/>
          <w:lang w:val="en-US"/>
        </w:rPr>
        <w:t xml:space="preserve"> level under the first regime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=0.15;</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r>
          <w:rPr>
            <w:rFonts w:ascii="Cambria Math" w:eastAsiaTheme="minorEastAsia" w:hAnsi="Cambria Math"/>
            <w:lang w:val="en-US"/>
          </w:rPr>
          <m:t>=0.25</m:t>
        </m:r>
      </m:oMath>
      <w:r>
        <w:rPr>
          <w:rFonts w:eastAsiaTheme="minorEastAsia"/>
          <w:lang w:val="en-US"/>
        </w:rPr>
        <w:t>) and the starting point of labor is the value of labor computed with the new tax rates, we can compute the path of the economy to the new steady state.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xml:space="preserve">=2.1534;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=0.8688</m:t>
        </m:r>
      </m:oMath>
      <w:r>
        <w:rPr>
          <w:rFonts w:eastAsiaTheme="minorEastAsia"/>
          <w:lang w:val="en-US"/>
        </w:rPr>
        <w:t>]</w:t>
      </w:r>
    </w:p>
    <w:p w14:paraId="73B1FA65" w14:textId="0DDFF80B" w:rsidR="002F20D6" w:rsidRDefault="002F20D6" w:rsidP="002F20D6">
      <w:pPr>
        <w:pStyle w:val="Paragrafoelenco"/>
        <w:rPr>
          <w:rFonts w:eastAsiaTheme="minorEastAsia"/>
          <w:lang w:val="en-US"/>
        </w:rPr>
      </w:pPr>
    </w:p>
    <w:p w14:paraId="643B8181" w14:textId="10640786" w:rsidR="002F20D6" w:rsidRDefault="002F20D6" w:rsidP="002F20D6">
      <w:pPr>
        <w:pStyle w:val="Paragrafoelenco"/>
        <w:rPr>
          <w:rFonts w:eastAsiaTheme="minorEastAsia"/>
          <w:lang w:val="en-US"/>
        </w:rPr>
      </w:pPr>
      <w:r>
        <w:rPr>
          <w:rFonts w:eastAsiaTheme="minorEastAsia"/>
          <w:noProof/>
          <w:lang w:val="en-US"/>
        </w:rPr>
        <w:drawing>
          <wp:inline distT="0" distB="0" distL="0" distR="0" wp14:anchorId="770BAC34" wp14:editId="15DA3AA8">
            <wp:extent cx="2700000" cy="2025139"/>
            <wp:effectExtent l="0" t="0" r="571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noi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68816C08" wp14:editId="481A4C44">
            <wp:extent cx="2700000" cy="2025139"/>
            <wp:effectExtent l="0" t="0" r="571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noi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05090E1F" wp14:editId="1D78418A">
            <wp:extent cx="2700000" cy="2025139"/>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noin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16683A95" wp14:editId="5DD48712">
            <wp:extent cx="2664000" cy="1998137"/>
            <wp:effectExtent l="0" t="0" r="3175" b="254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noin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4000" cy="1998137"/>
                    </a:xfrm>
                    <a:prstGeom prst="rect">
                      <a:avLst/>
                    </a:prstGeom>
                  </pic:spPr>
                </pic:pic>
              </a:graphicData>
            </a:graphic>
          </wp:inline>
        </w:drawing>
      </w:r>
    </w:p>
    <w:p w14:paraId="066A35AB" w14:textId="04A39B0D" w:rsidR="00866AFF" w:rsidRDefault="00866AFF" w:rsidP="00866AFF">
      <w:pPr>
        <w:pStyle w:val="Paragrafoelenco"/>
        <w:rPr>
          <w:rFonts w:eastAsiaTheme="minorEastAsia"/>
          <w:lang w:val="en-US"/>
        </w:rPr>
      </w:pPr>
    </w:p>
    <w:p w14:paraId="13800469" w14:textId="08690100" w:rsidR="00866AFF" w:rsidRDefault="00866AFF" w:rsidP="00866AFF">
      <w:pPr>
        <w:pStyle w:val="Paragrafoelenco"/>
        <w:rPr>
          <w:rFonts w:eastAsiaTheme="minorEastAsia"/>
          <w:i/>
          <w:lang w:val="en-US"/>
        </w:rPr>
      </w:pPr>
      <w:r>
        <w:rPr>
          <w:rFonts w:eastAsiaTheme="minorEastAsia"/>
          <w:lang w:val="en-US"/>
        </w:rPr>
        <w:t xml:space="preserve">Moreover, I considered different value of the tax rates and computed the fiscal revenues under each combination of fiscal revenues in the steady state. </w:t>
      </w:r>
      <w:r w:rsidRPr="00866AFF">
        <w:rPr>
          <w:rFonts w:eastAsiaTheme="minorEastAsia"/>
          <w:i/>
          <w:lang w:val="en-US"/>
        </w:rPr>
        <w:t xml:space="preserve">[script </w:t>
      </w:r>
      <w:proofErr w:type="spellStart"/>
      <w:r w:rsidRPr="00866AFF">
        <w:rPr>
          <w:rFonts w:eastAsiaTheme="minorEastAsia"/>
          <w:i/>
          <w:lang w:val="en-US"/>
        </w:rPr>
        <w:t>fiscalexperiment.m</w:t>
      </w:r>
      <w:proofErr w:type="spellEnd"/>
      <w:r w:rsidRPr="00866AFF">
        <w:rPr>
          <w:rFonts w:eastAsiaTheme="minorEastAsia"/>
          <w:i/>
          <w:lang w:val="en-US"/>
        </w:rPr>
        <w:t>]</w:t>
      </w:r>
    </w:p>
    <w:p w14:paraId="677C0102" w14:textId="3EC6543D" w:rsidR="00866AFF" w:rsidRDefault="00866AFF" w:rsidP="00866AFF">
      <w:pPr>
        <w:pStyle w:val="Paragrafoelenco"/>
        <w:rPr>
          <w:rFonts w:eastAsiaTheme="minorEastAsia"/>
          <w:lang w:val="en-US"/>
        </w:rPr>
      </w:pPr>
      <w:r>
        <w:rPr>
          <w:rFonts w:eastAsiaTheme="minorEastAsia"/>
          <w:lang w:val="en-US"/>
        </w:rPr>
        <w:t xml:space="preserve">I plotted the results in a 3D graph and highlighted the combination that maximizes fiscal revenues in the </w:t>
      </w:r>
      <w:proofErr w:type="spellStart"/>
      <w:r>
        <w:rPr>
          <w:rFonts w:eastAsiaTheme="minorEastAsia"/>
          <w:lang w:val="en-US"/>
        </w:rPr>
        <w:t>s.s.</w:t>
      </w:r>
      <w:proofErr w:type="spell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=0.02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r>
          <w:rPr>
            <w:rFonts w:ascii="Cambria Math" w:eastAsiaTheme="minorEastAsia" w:hAnsi="Cambria Math"/>
            <w:lang w:val="en-US"/>
          </w:rPr>
          <m:t>= 0.37</m:t>
        </m:r>
      </m:oMath>
      <w:r>
        <w:rPr>
          <w:rFonts w:eastAsiaTheme="minorEastAsia"/>
          <w:lang w:val="en-US"/>
        </w:rPr>
        <w:t>)</w:t>
      </w:r>
    </w:p>
    <w:p w14:paraId="0A8FB04C" w14:textId="2DAFFE3A" w:rsidR="00866AFF" w:rsidRDefault="00BC0ACB" w:rsidP="00866AFF">
      <w:pPr>
        <w:pStyle w:val="Paragrafoelenco"/>
        <w:rPr>
          <w:rFonts w:eastAsiaTheme="minorEastAsia"/>
          <w:lang w:val="en-US"/>
        </w:rPr>
      </w:pPr>
      <w:r>
        <w:rPr>
          <w:rFonts w:eastAsiaTheme="minorEastAsia"/>
          <w:noProof/>
          <w:lang w:val="en-US"/>
        </w:rPr>
        <w:drawing>
          <wp:inline distT="0" distB="0" distL="0" distR="0" wp14:anchorId="241125F8" wp14:editId="15F4A389">
            <wp:extent cx="2700000" cy="2025140"/>
            <wp:effectExtent l="0" t="0" r="571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scalrev.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0000" cy="2025140"/>
                    </a:xfrm>
                    <a:prstGeom prst="rect">
                      <a:avLst/>
                    </a:prstGeom>
                  </pic:spPr>
                </pic:pic>
              </a:graphicData>
            </a:graphic>
          </wp:inline>
        </w:drawing>
      </w:r>
      <w:r>
        <w:rPr>
          <w:rFonts w:eastAsiaTheme="minorEastAsia"/>
          <w:noProof/>
          <w:lang w:val="en-US"/>
        </w:rPr>
        <w:drawing>
          <wp:inline distT="0" distB="0" distL="0" distR="0" wp14:anchorId="53B8D062" wp14:editId="4A6ED38E">
            <wp:extent cx="2700000" cy="2025140"/>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scalrevop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0000" cy="2025140"/>
                    </a:xfrm>
                    <a:prstGeom prst="rect">
                      <a:avLst/>
                    </a:prstGeom>
                  </pic:spPr>
                </pic:pic>
              </a:graphicData>
            </a:graphic>
          </wp:inline>
        </w:drawing>
      </w:r>
    </w:p>
    <w:p w14:paraId="28A3A037" w14:textId="780FDA57" w:rsidR="00524632" w:rsidRDefault="00524632" w:rsidP="00866AFF">
      <w:pPr>
        <w:pStyle w:val="Paragrafoelenco"/>
        <w:rPr>
          <w:rFonts w:eastAsiaTheme="minorEastAsia"/>
          <w:lang w:val="en-US"/>
        </w:rPr>
      </w:pPr>
      <w:r>
        <w:rPr>
          <w:rFonts w:eastAsiaTheme="minorEastAsia"/>
          <w:lang w:val="en-US"/>
        </w:rPr>
        <w:t xml:space="preserve">The </w:t>
      </w:r>
      <w:proofErr w:type="spellStart"/>
      <w:r>
        <w:rPr>
          <w:rFonts w:eastAsiaTheme="minorEastAsia"/>
          <w:lang w:val="en-US"/>
        </w:rPr>
        <w:t>s.s</w:t>
      </w:r>
      <w:proofErr w:type="spellEnd"/>
      <w:r>
        <w:rPr>
          <w:rFonts w:eastAsiaTheme="minorEastAsia"/>
          <w:lang w:val="en-US"/>
        </w:rPr>
        <w:t xml:space="preserve"> levels under the regime that maximizes fiscal revenues are:</w:t>
      </w:r>
    </w:p>
    <w:p w14:paraId="62DC0E47" w14:textId="77777777" w:rsidR="00FB561F" w:rsidRPr="00FB561F" w:rsidRDefault="00524632" w:rsidP="00524632">
      <w:pPr>
        <w:pStyle w:val="Paragrafoelenco"/>
        <w:rPr>
          <w:rFonts w:eastAsiaTheme="minorEastAsia"/>
          <w:lang w:val="en-US"/>
        </w:rPr>
      </w:pPr>
      <w:r w:rsidRPr="000F400A">
        <w:rPr>
          <w:rFonts w:eastAsiaTheme="minorEastAsia"/>
          <w:lang w:val="en-US"/>
        </w:rPr>
        <w:t xml:space="preserve">Capital: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1-β+δβ*</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num>
                  <m:den>
                    <m:r>
                      <w:rPr>
                        <w:rFonts w:ascii="Cambria Math" w:eastAsiaTheme="minorEastAsia" w:hAnsi="Cambria Math"/>
                        <w:lang w:val="en-US"/>
                      </w:rPr>
                      <m:t>βα*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e>
                    </m:d>
                  </m:den>
                </m:f>
              </m:e>
            </m:d>
          </m:e>
          <m:sup>
            <m:f>
              <m:fPr>
                <m:ctrlPr>
                  <w:rPr>
                    <w:rFonts w:ascii="Cambria Math" w:eastAsiaTheme="minorEastAsia" w:hAnsi="Cambria Math"/>
                    <w:i/>
                    <w:lang w:val="en-US"/>
                  </w:rPr>
                </m:ctrlPr>
              </m:fPr>
              <m:num>
                <m:r>
                  <w:rPr>
                    <w:rFonts w:ascii="Cambria Math" w:eastAsiaTheme="minorEastAsia" w:hAnsi="Cambria Math"/>
                    <w:lang w:val="en-US"/>
                  </w:rPr>
                  <m:t>α+θ</m:t>
                </m:r>
              </m:num>
              <m:den>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α-1</m:t>
                    </m:r>
                  </m:e>
                </m:d>
              </m:den>
            </m:f>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1-α</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 xml:space="preserve">=1.7940    </m:t>
        </m:r>
      </m:oMath>
    </w:p>
    <w:p w14:paraId="05662894" w14:textId="3CA08916" w:rsidR="00524632" w:rsidRPr="00FB561F" w:rsidRDefault="00524632" w:rsidP="00FB561F">
      <w:pPr>
        <w:pStyle w:val="Paragrafoelenco"/>
        <w:rPr>
          <w:rFonts w:eastAsiaTheme="minorEastAsia"/>
          <w:lang w:val="en-US"/>
        </w:rPr>
      </w:pPr>
      <w:r>
        <w:rPr>
          <w:rFonts w:eastAsiaTheme="minorEastAsia"/>
          <w:lang w:val="en-US"/>
        </w:rPr>
        <w:t>Labor:</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*α</m:t>
                    </m:r>
                  </m:sup>
                </m:sSup>
                <m:ctrlPr>
                  <w:rPr>
                    <w:rFonts w:ascii="Cambria Math" w:eastAsiaTheme="minorEastAsia" w:hAnsi="Cambria Math"/>
                    <w:i/>
                    <w:lang w:val="en-US"/>
                  </w:rPr>
                </m:ctrlP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α+θ</m:t>
                </m:r>
              </m:den>
            </m:f>
          </m:sup>
        </m:sSup>
        <m:r>
          <w:rPr>
            <w:rFonts w:ascii="Cambria Math" w:eastAsiaTheme="minorEastAsia" w:hAnsi="Cambria Math"/>
            <w:lang w:val="en-US"/>
          </w:rPr>
          <m:t xml:space="preserve">=0.4893    </m:t>
        </m:r>
      </m:oMath>
    </w:p>
    <w:p w14:paraId="13383A16" w14:textId="33ECB2FB" w:rsidR="00524632" w:rsidRDefault="00524632" w:rsidP="00524632">
      <w:pPr>
        <w:pStyle w:val="Paragrafoelenco"/>
        <w:rPr>
          <w:rFonts w:eastAsiaTheme="minorEastAsia"/>
          <w:lang w:val="en-US"/>
        </w:rPr>
      </w:pPr>
      <w:r w:rsidRPr="00866AFF">
        <w:rPr>
          <w:rFonts w:eastAsiaTheme="minorEastAsia"/>
          <w:lang w:val="en-US"/>
        </w:rPr>
        <w:t>GDP:</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e>
          <m:sup>
            <m:r>
              <w:rPr>
                <w:rFonts w:ascii="Cambria Math" w:eastAsiaTheme="minorEastAsia" w:hAnsi="Cambria Math"/>
                <w:lang w:val="en-US"/>
              </w:rPr>
              <m:t>α</m:t>
            </m:r>
          </m:sup>
        </m:sSup>
        <m:r>
          <w:rPr>
            <w:rFonts w:ascii="Cambria Math" w:eastAsiaTheme="minorEastAsia" w:hAnsi="Cambria Math"/>
            <w:lang w:val="en-US"/>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ctrlPr>
              <w:rPr>
                <w:rFonts w:ascii="Cambria Math" w:eastAsiaTheme="minorEastAsia" w:hAnsi="Cambria Math"/>
                <w:i/>
                <w:lang w:val="en-US"/>
              </w:rPr>
            </m:ctrlPr>
          </m:e>
          <m:sup>
            <m:r>
              <w:rPr>
                <w:rFonts w:ascii="Cambria Math" w:hAnsi="Cambria Math"/>
                <w:lang w:val="en-US"/>
              </w:rPr>
              <m:t>1-α</m:t>
            </m:r>
          </m:sup>
        </m:sSup>
        <m:r>
          <w:rPr>
            <w:rFonts w:ascii="Cambria Math" w:hAnsi="Cambria Math"/>
            <w:lang w:val="en-US"/>
          </w:rPr>
          <m:t>=</m:t>
        </m:r>
        <m:r>
          <w:rPr>
            <w:rFonts w:ascii="Cambria Math" w:eastAsiaTheme="minorEastAsia" w:hAnsi="Cambria Math"/>
            <w:lang w:val="en-US"/>
          </w:rPr>
          <m:t>0.7225</m:t>
        </m:r>
      </m:oMath>
    </w:p>
    <w:p w14:paraId="1A9B1EB4" w14:textId="3FA00169" w:rsidR="002F20D6" w:rsidRPr="00524632" w:rsidRDefault="002F20D6" w:rsidP="00524632">
      <w:pPr>
        <w:pStyle w:val="Paragrafoelenco"/>
        <w:rPr>
          <w:rFonts w:eastAsiaTheme="minorEastAsia"/>
          <w:lang w:val="en-US"/>
        </w:rPr>
      </w:pPr>
      <w:r>
        <w:rPr>
          <w:rFonts w:eastAsiaTheme="minorEastAsia"/>
          <w:lang w:val="en-US"/>
        </w:rPr>
        <w:t xml:space="preserve">Fiscal revenues: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r>
              <w:rPr>
                <w:rFonts w:ascii="Cambria Math" w:eastAsiaTheme="minorEastAsia" w:hAnsi="Cambria Math"/>
                <w:lang w:val="en-US"/>
              </w:rPr>
              <m:t>-δ</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r>
          <w:rPr>
            <w:rFonts w:ascii="Cambria Math" w:eastAsiaTheme="minorEastAsia" w:hAnsi="Cambria Math"/>
            <w:lang w:val="en-US"/>
          </w:rPr>
          <m:t>=0.1886</m:t>
        </m:r>
      </m:oMath>
    </w:p>
    <w:p w14:paraId="648AFDBB" w14:textId="42163896" w:rsidR="002F20D6" w:rsidRDefault="002F20D6" w:rsidP="002F20D6">
      <w:pPr>
        <w:pStyle w:val="Paragrafoelenco"/>
        <w:rPr>
          <w:rFonts w:eastAsiaTheme="minorEastAsia"/>
          <w:lang w:val="en-US"/>
        </w:rPr>
      </w:pPr>
      <w:r>
        <w:rPr>
          <w:rFonts w:eastAsiaTheme="minorEastAsia"/>
          <w:lang w:val="en-US"/>
        </w:rPr>
        <w:t xml:space="preserve">Assuming that the starting point of capital is its </w:t>
      </w:r>
      <w:proofErr w:type="spellStart"/>
      <w:r>
        <w:rPr>
          <w:rFonts w:eastAsiaTheme="minorEastAsia"/>
          <w:lang w:val="en-US"/>
        </w:rPr>
        <w:t>s.s.</w:t>
      </w:r>
      <w:proofErr w:type="spellEnd"/>
      <w:r>
        <w:rPr>
          <w:rFonts w:eastAsiaTheme="minorEastAsia"/>
          <w:lang w:val="en-US"/>
        </w:rPr>
        <w:t xml:space="preserve"> level under the first regime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=0.15;</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r>
          <w:rPr>
            <w:rFonts w:ascii="Cambria Math" w:eastAsiaTheme="minorEastAsia" w:hAnsi="Cambria Math"/>
            <w:lang w:val="en-US"/>
          </w:rPr>
          <m:t>=0.25</m:t>
        </m:r>
      </m:oMath>
      <w:r>
        <w:rPr>
          <w:rFonts w:eastAsiaTheme="minorEastAsia"/>
          <w:lang w:val="en-US"/>
        </w:rPr>
        <w:t>) and the starting point of labor is the value of labor computed with the new tax rates, we can compute the path of the economy to the new steady state.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 xml:space="preserve">=2.1534;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=0.5200</m:t>
        </m:r>
      </m:oMath>
      <w:r>
        <w:rPr>
          <w:rFonts w:eastAsiaTheme="minorEastAsia"/>
          <w:lang w:val="en-US"/>
        </w:rPr>
        <w:t>]</w:t>
      </w:r>
    </w:p>
    <w:p w14:paraId="1F328C4C" w14:textId="78E6E8C0" w:rsidR="00524632" w:rsidRDefault="002F20D6" w:rsidP="00866AFF">
      <w:pPr>
        <w:pStyle w:val="Paragrafoelenco"/>
        <w:rPr>
          <w:rFonts w:eastAsiaTheme="minorEastAsia"/>
          <w:lang w:val="en-US"/>
        </w:rPr>
      </w:pPr>
      <w:r>
        <w:rPr>
          <w:rFonts w:eastAsiaTheme="minorEastAsia"/>
          <w:noProof/>
          <w:lang w:val="en-US"/>
        </w:rPr>
        <w:drawing>
          <wp:inline distT="0" distB="0" distL="0" distR="0" wp14:anchorId="01C5A19A" wp14:editId="0523D77C">
            <wp:extent cx="2700000" cy="2025139"/>
            <wp:effectExtent l="0" t="0" r="571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maxrev.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319B231B" wp14:editId="3AEBE8EF">
            <wp:extent cx="2700000" cy="2025139"/>
            <wp:effectExtent l="0" t="0" r="571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maxrev.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4D7BF347" wp14:editId="2730C96E">
            <wp:extent cx="2700000" cy="2025139"/>
            <wp:effectExtent l="0" t="0" r="571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maxrev.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r>
        <w:rPr>
          <w:rFonts w:eastAsiaTheme="minorEastAsia"/>
          <w:noProof/>
          <w:lang w:val="en-US"/>
        </w:rPr>
        <w:drawing>
          <wp:inline distT="0" distB="0" distL="0" distR="0" wp14:anchorId="3378937E" wp14:editId="76328EAB">
            <wp:extent cx="2700000" cy="2025139"/>
            <wp:effectExtent l="0" t="0" r="571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ymaxrev.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00000" cy="2025139"/>
                    </a:xfrm>
                    <a:prstGeom prst="rect">
                      <a:avLst/>
                    </a:prstGeom>
                  </pic:spPr>
                </pic:pic>
              </a:graphicData>
            </a:graphic>
          </wp:inline>
        </w:drawing>
      </w:r>
    </w:p>
    <w:p w14:paraId="45B2E743" w14:textId="77777777" w:rsidR="002F20D6" w:rsidRDefault="002F20D6" w:rsidP="00866AFF">
      <w:pPr>
        <w:pStyle w:val="Paragrafoelenco"/>
        <w:rPr>
          <w:rFonts w:eastAsiaTheme="minorEastAsia"/>
          <w:lang w:val="en-US"/>
        </w:rPr>
      </w:pPr>
    </w:p>
    <w:p w14:paraId="7E4D743E" w14:textId="77777777" w:rsidR="002F20D6" w:rsidRDefault="002F20D6" w:rsidP="00866AFF">
      <w:pPr>
        <w:pStyle w:val="Paragrafoelenco"/>
        <w:rPr>
          <w:rFonts w:eastAsiaTheme="minorEastAsia"/>
          <w:lang w:val="en-US"/>
        </w:rPr>
      </w:pPr>
    </w:p>
    <w:p w14:paraId="7ADFFAD8" w14:textId="7B5EC8E2" w:rsidR="00866AFF" w:rsidRDefault="00AC02C6" w:rsidP="00866AFF">
      <w:pPr>
        <w:pStyle w:val="Paragrafoelenco"/>
        <w:rPr>
          <w:rFonts w:eastAsiaTheme="minorEastAsia"/>
          <w:lang w:val="en-US"/>
        </w:rPr>
      </w:pPr>
      <w:r>
        <w:rPr>
          <w:rFonts w:eastAsiaTheme="minorEastAsia"/>
          <w:lang w:val="en-US"/>
        </w:rPr>
        <w:t>Then, I compare the outcomes under the two regimes (no intervention and max fiscal revenues)</w:t>
      </w:r>
    </w:p>
    <w:p w14:paraId="0F70C5ED" w14:textId="6A638DE7" w:rsidR="00866AFF" w:rsidRDefault="00AC02C6" w:rsidP="00866AFF">
      <w:pPr>
        <w:pStyle w:val="Paragrafoelenco"/>
        <w:rPr>
          <w:rFonts w:eastAsiaTheme="minorEastAsia"/>
          <w:lang w:val="en-US"/>
        </w:rPr>
      </w:pPr>
      <w:r>
        <w:rPr>
          <w:rFonts w:eastAsiaTheme="minorEastAsia"/>
          <w:lang w:val="en-US"/>
        </w:rPr>
        <w:t xml:space="preserve">The fiscal regime that maximizes revenues decrease the </w:t>
      </w:r>
      <w:proofErr w:type="spellStart"/>
      <w:r>
        <w:rPr>
          <w:rFonts w:eastAsiaTheme="minorEastAsia"/>
          <w:lang w:val="en-US"/>
        </w:rPr>
        <w:t>s.s.</w:t>
      </w:r>
      <w:proofErr w:type="spellEnd"/>
      <w:r>
        <w:rPr>
          <w:rFonts w:eastAsiaTheme="minorEastAsia"/>
          <w:lang w:val="en-US"/>
        </w:rPr>
        <w:t xml:space="preserve"> GDP by</w:t>
      </w:r>
      <m:oMath>
        <m:r>
          <w:rPr>
            <w:rFonts w:ascii="Cambria Math" w:eastAsiaTheme="minorEastAsia" w:hAnsi="Cambria Math"/>
            <w:lang w:val="en-US"/>
          </w:rPr>
          <m:t xml:space="preserve"> 0.8501</m:t>
        </m:r>
      </m:oMath>
    </w:p>
    <w:p w14:paraId="61818099" w14:textId="52B2CDD9" w:rsidR="00AC02C6" w:rsidRDefault="00AC02C6" w:rsidP="00866AFF">
      <w:pPr>
        <w:pStyle w:val="Paragrafoelenco"/>
        <w:rPr>
          <w:rFonts w:eastAsiaTheme="minorEastAsia"/>
          <w:lang w:val="en-US"/>
        </w:rPr>
      </w:pPr>
      <w:r>
        <w:rPr>
          <w:rFonts w:eastAsiaTheme="minorEastAsia"/>
          <w:lang w:val="en-US"/>
        </w:rPr>
        <w:t>The</w:t>
      </w:r>
      <w:r w:rsidR="00524632">
        <w:rPr>
          <w:rFonts w:eastAsiaTheme="minorEastAsia"/>
          <w:lang w:val="en-US"/>
        </w:rPr>
        <w:t xml:space="preserve"> compensating</w:t>
      </w:r>
      <w:r>
        <w:rPr>
          <w:rFonts w:eastAsiaTheme="minorEastAsia"/>
          <w:lang w:val="en-US"/>
        </w:rPr>
        <w:t xml:space="preserve"> variation of consumption in the </w:t>
      </w:r>
      <w:proofErr w:type="spellStart"/>
      <w:r>
        <w:rPr>
          <w:rFonts w:eastAsiaTheme="minorEastAsia"/>
          <w:lang w:val="en-US"/>
        </w:rPr>
        <w:t>s.s.</w:t>
      </w:r>
      <w:proofErr w:type="spellEnd"/>
      <w:r>
        <w:rPr>
          <w:rFonts w:eastAsiaTheme="minorEastAsia"/>
          <w:lang w:val="en-US"/>
        </w:rPr>
        <w:t xml:space="preserve"> under this regime is</w:t>
      </w:r>
      <w:r w:rsidR="00FB561F">
        <w:rPr>
          <w:rFonts w:eastAsiaTheme="minorEastAsia"/>
          <w:lang w:val="en-US"/>
        </w:rPr>
        <w:t xml:space="preserve"> </w:t>
      </w:r>
      <m:oMath>
        <m:r>
          <w:rPr>
            <w:rFonts w:ascii="Cambria Math" w:eastAsiaTheme="minorEastAsia" w:hAnsi="Cambria Math"/>
            <w:lang w:val="en-US"/>
          </w:rPr>
          <m:t>0.3286</m:t>
        </m:r>
      </m:oMath>
    </w:p>
    <w:p w14:paraId="2C9F5AB7" w14:textId="51147250" w:rsidR="00AC02C6" w:rsidRDefault="00524632" w:rsidP="00866AFF">
      <w:pPr>
        <w:pStyle w:val="Paragrafoelenco"/>
        <w:rPr>
          <w:rFonts w:eastAsiaTheme="minorEastAsia"/>
          <w:lang w:val="en-US"/>
        </w:rPr>
      </w:pPr>
      <w:r>
        <w:rPr>
          <w:rFonts w:eastAsiaTheme="minorEastAsia"/>
          <w:lang w:val="en-US"/>
        </w:rPr>
        <w:t>Moreover, I plotted the output path under the two regimes: clearly, the regime that maximizes revenues depresses output w.r.t the no intervention regime</w:t>
      </w:r>
      <w:r w:rsidR="005336CF">
        <w:rPr>
          <w:rFonts w:eastAsiaTheme="minorEastAsia"/>
          <w:lang w:val="en-US"/>
        </w:rPr>
        <w:t>.</w:t>
      </w:r>
    </w:p>
    <w:p w14:paraId="187245A0" w14:textId="77777777" w:rsidR="005336CF" w:rsidRDefault="005336CF" w:rsidP="00866AFF">
      <w:pPr>
        <w:pStyle w:val="Paragrafoelenco"/>
        <w:rPr>
          <w:rFonts w:eastAsiaTheme="minorEastAsia"/>
          <w:lang w:val="en-US"/>
        </w:rPr>
      </w:pPr>
    </w:p>
    <w:p w14:paraId="7EE6484C" w14:textId="70B8F069" w:rsidR="005336CF" w:rsidRPr="00866AFF" w:rsidRDefault="005336CF" w:rsidP="005336CF">
      <w:pPr>
        <w:pStyle w:val="Paragrafoelenco"/>
        <w:jc w:val="center"/>
        <w:rPr>
          <w:rFonts w:eastAsiaTheme="minorEastAsia"/>
          <w:lang w:val="en-US"/>
        </w:rPr>
      </w:pPr>
      <w:r>
        <w:rPr>
          <w:rFonts w:eastAsiaTheme="minorEastAsia"/>
          <w:noProof/>
          <w:lang w:val="en-US"/>
        </w:rPr>
        <w:drawing>
          <wp:inline distT="0" distB="0" distL="0" distR="0" wp14:anchorId="01EBD101" wp14:editId="216C415E">
            <wp:extent cx="3600000" cy="2700185"/>
            <wp:effectExtent l="0" t="0" r="635" b="508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nointvsymaxrev.jpg"/>
                    <pic:cNvPicPr/>
                  </pic:nvPicPr>
                  <pic:blipFill>
                    <a:blip r:embed="rId27">
                      <a:extLst>
                        <a:ext uri="{28A0092B-C50C-407E-A947-70E740481C1C}">
                          <a14:useLocalDpi xmlns:a14="http://schemas.microsoft.com/office/drawing/2010/main" val="0"/>
                        </a:ext>
                      </a:extLst>
                    </a:blip>
                    <a:stretch>
                      <a:fillRect/>
                    </a:stretch>
                  </pic:blipFill>
                  <pic:spPr>
                    <a:xfrm>
                      <a:off x="0" y="0"/>
                      <a:ext cx="3600000" cy="2700185"/>
                    </a:xfrm>
                    <a:prstGeom prst="rect">
                      <a:avLst/>
                    </a:prstGeom>
                  </pic:spPr>
                </pic:pic>
              </a:graphicData>
            </a:graphic>
          </wp:inline>
        </w:drawing>
      </w:r>
    </w:p>
    <w:sectPr w:rsidR="005336CF" w:rsidRPr="00866AFF" w:rsidSect="00BC0ACB">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1C6A3" w14:textId="77777777" w:rsidR="001C1341" w:rsidRDefault="001C1341" w:rsidP="00DF6424">
      <w:pPr>
        <w:spacing w:after="0" w:line="240" w:lineRule="auto"/>
      </w:pPr>
      <w:r>
        <w:separator/>
      </w:r>
    </w:p>
  </w:endnote>
  <w:endnote w:type="continuationSeparator" w:id="0">
    <w:p w14:paraId="536E14D3" w14:textId="77777777" w:rsidR="001C1341" w:rsidRDefault="001C1341" w:rsidP="00DF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A2CE8" w14:textId="77777777" w:rsidR="001C1341" w:rsidRDefault="001C1341" w:rsidP="00DF6424">
      <w:pPr>
        <w:spacing w:after="0" w:line="240" w:lineRule="auto"/>
      </w:pPr>
      <w:r>
        <w:separator/>
      </w:r>
    </w:p>
  </w:footnote>
  <w:footnote w:type="continuationSeparator" w:id="0">
    <w:p w14:paraId="6FB99FEF" w14:textId="77777777" w:rsidR="001C1341" w:rsidRDefault="001C1341" w:rsidP="00DF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C257E"/>
    <w:multiLevelType w:val="hybridMultilevel"/>
    <w:tmpl w:val="BD7815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9E"/>
    <w:rsid w:val="0007021B"/>
    <w:rsid w:val="00083B45"/>
    <w:rsid w:val="0009113E"/>
    <w:rsid w:val="000F400A"/>
    <w:rsid w:val="00126B08"/>
    <w:rsid w:val="001C1341"/>
    <w:rsid w:val="00290B8D"/>
    <w:rsid w:val="00295856"/>
    <w:rsid w:val="002F099E"/>
    <w:rsid w:val="002F20D6"/>
    <w:rsid w:val="00301BF9"/>
    <w:rsid w:val="00340D5A"/>
    <w:rsid w:val="0034133E"/>
    <w:rsid w:val="00366D3B"/>
    <w:rsid w:val="003A24AA"/>
    <w:rsid w:val="003C6C38"/>
    <w:rsid w:val="003E0E84"/>
    <w:rsid w:val="0041193E"/>
    <w:rsid w:val="004558E4"/>
    <w:rsid w:val="004951D2"/>
    <w:rsid w:val="00524632"/>
    <w:rsid w:val="005336CF"/>
    <w:rsid w:val="005C255F"/>
    <w:rsid w:val="005F05F6"/>
    <w:rsid w:val="006459B0"/>
    <w:rsid w:val="006977D2"/>
    <w:rsid w:val="006E06DD"/>
    <w:rsid w:val="00737B90"/>
    <w:rsid w:val="00755C5E"/>
    <w:rsid w:val="00762F12"/>
    <w:rsid w:val="007A0315"/>
    <w:rsid w:val="00866AFF"/>
    <w:rsid w:val="008D44B8"/>
    <w:rsid w:val="008E546F"/>
    <w:rsid w:val="00987840"/>
    <w:rsid w:val="009B775D"/>
    <w:rsid w:val="009C304D"/>
    <w:rsid w:val="009D3D03"/>
    <w:rsid w:val="00A8309B"/>
    <w:rsid w:val="00AB76F2"/>
    <w:rsid w:val="00AC02C6"/>
    <w:rsid w:val="00B40617"/>
    <w:rsid w:val="00B6253E"/>
    <w:rsid w:val="00B97EBE"/>
    <w:rsid w:val="00BC0ACB"/>
    <w:rsid w:val="00C4381D"/>
    <w:rsid w:val="00C83D1B"/>
    <w:rsid w:val="00C9078A"/>
    <w:rsid w:val="00C93677"/>
    <w:rsid w:val="00CB55C8"/>
    <w:rsid w:val="00CE4995"/>
    <w:rsid w:val="00D63AD3"/>
    <w:rsid w:val="00DB5D57"/>
    <w:rsid w:val="00DC18E1"/>
    <w:rsid w:val="00DF6424"/>
    <w:rsid w:val="00E52563"/>
    <w:rsid w:val="00E5516D"/>
    <w:rsid w:val="00ED18BA"/>
    <w:rsid w:val="00EE2ED3"/>
    <w:rsid w:val="00EE389D"/>
    <w:rsid w:val="00F65958"/>
    <w:rsid w:val="00FB561F"/>
    <w:rsid w:val="00FC3F28"/>
    <w:rsid w:val="00FE69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70E1"/>
  <w15:chartTrackingRefBased/>
  <w15:docId w15:val="{2DF202C8-AFBD-47ED-9F7A-4ABF1E9E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F64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F6424"/>
  </w:style>
  <w:style w:type="paragraph" w:styleId="Pidipagina">
    <w:name w:val="footer"/>
    <w:basedOn w:val="Normale"/>
    <w:link w:val="PidipaginaCarattere"/>
    <w:uiPriority w:val="99"/>
    <w:unhideWhenUsed/>
    <w:rsid w:val="00DF64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F6424"/>
  </w:style>
  <w:style w:type="paragraph" w:styleId="Paragrafoelenco">
    <w:name w:val="List Paragraph"/>
    <w:basedOn w:val="Normale"/>
    <w:uiPriority w:val="34"/>
    <w:qFormat/>
    <w:rsid w:val="00DF6424"/>
    <w:pPr>
      <w:ind w:left="720"/>
      <w:contextualSpacing/>
    </w:pPr>
  </w:style>
  <w:style w:type="character" w:styleId="Testosegnaposto">
    <w:name w:val="Placeholder Text"/>
    <w:basedOn w:val="Carpredefinitoparagrafo"/>
    <w:uiPriority w:val="99"/>
    <w:semiHidden/>
    <w:rsid w:val="00DF6424"/>
    <w:rPr>
      <w:color w:val="808080"/>
    </w:rPr>
  </w:style>
  <w:style w:type="paragraph" w:styleId="Testofumetto">
    <w:name w:val="Balloon Text"/>
    <w:basedOn w:val="Normale"/>
    <w:link w:val="TestofumettoCarattere"/>
    <w:uiPriority w:val="99"/>
    <w:semiHidden/>
    <w:unhideWhenUsed/>
    <w:rsid w:val="009D3D0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D3D03"/>
    <w:rPr>
      <w:rFonts w:ascii="Segoe UI" w:hAnsi="Segoe UI" w:cs="Segoe UI"/>
      <w:sz w:val="18"/>
      <w:szCs w:val="18"/>
    </w:rPr>
  </w:style>
  <w:style w:type="paragraph" w:styleId="Didascalia">
    <w:name w:val="caption"/>
    <w:basedOn w:val="Normale"/>
    <w:next w:val="Normale"/>
    <w:uiPriority w:val="35"/>
    <w:unhideWhenUsed/>
    <w:qFormat/>
    <w:rsid w:val="00B406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528A7-8F09-47A7-829C-07F68454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9</Pages>
  <Words>1912</Words>
  <Characters>10902</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MAURI</dc:creator>
  <cp:keywords/>
  <dc:description/>
  <cp:lastModifiedBy>LORENZO MAURI</cp:lastModifiedBy>
  <cp:revision>20</cp:revision>
  <dcterms:created xsi:type="dcterms:W3CDTF">2019-04-06T16:29:00Z</dcterms:created>
  <dcterms:modified xsi:type="dcterms:W3CDTF">2021-03-20T11:29:00Z</dcterms:modified>
</cp:coreProperties>
</file>